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647B">
        <w:rPr>
          <w:rFonts w:ascii="Times New Roman" w:hAnsi="Times New Roman" w:cs="Times New Roman"/>
          <w:sz w:val="24"/>
          <w:szCs w:val="24"/>
        </w:rPr>
        <w:t xml:space="preserve"> Республика Карелия</w:t>
      </w: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647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647B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647B">
        <w:rPr>
          <w:rFonts w:ascii="Times New Roman" w:hAnsi="Times New Roman" w:cs="Times New Roman"/>
          <w:sz w:val="24"/>
          <w:szCs w:val="24"/>
        </w:rPr>
        <w:t>Средняя общеобразовательная школа №35»</w:t>
      </w: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647B">
        <w:rPr>
          <w:rFonts w:ascii="Times New Roman" w:hAnsi="Times New Roman" w:cs="Times New Roman"/>
          <w:sz w:val="24"/>
          <w:szCs w:val="24"/>
        </w:rPr>
        <w:t>МОУ «Средняя школа №35»</w:t>
      </w: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0297" w:rsidRPr="00E4647B" w:rsidRDefault="000D0297" w:rsidP="000D0297">
      <w:pPr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СОГЛАСОВАНО                                                                                                УТВЕРЖДАЮ</w:t>
      </w:r>
    </w:p>
    <w:p w:rsidR="000D0297" w:rsidRPr="00E4647B" w:rsidRDefault="000D0297" w:rsidP="000D0297">
      <w:pPr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</w:t>
      </w:r>
    </w:p>
    <w:p w:rsidR="000D0297" w:rsidRPr="00E4647B" w:rsidRDefault="000D0297" w:rsidP="000D0297">
      <w:pPr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первичной профсоюзной организации                                                               директор</w:t>
      </w:r>
    </w:p>
    <w:p w:rsidR="000D0297" w:rsidRPr="00E4647B" w:rsidRDefault="000D0297" w:rsidP="000D0297">
      <w:pPr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  «Средняя школа № 35»                                                            МОУ  «Средняя школа № 35» </w:t>
      </w:r>
    </w:p>
    <w:p w:rsidR="000D0297" w:rsidRPr="00E4647B" w:rsidRDefault="000D0297" w:rsidP="000D02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__________________</w:t>
      </w:r>
      <w:proofErr w:type="spellStart"/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Моторина</w:t>
      </w:r>
      <w:proofErr w:type="spellEnd"/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Н.А.                                                   ______________ Сологуб О.Н. «_____» ________________ 20___ г.                                                  </w:t>
      </w:r>
      <w:bookmarkStart w:id="0" w:name="_GoBack"/>
      <w:bookmarkEnd w:id="0"/>
      <w:r w:rsidRPr="00E464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«____» ____________   20___ г.</w:t>
      </w:r>
    </w:p>
    <w:p w:rsidR="000D0297" w:rsidRPr="00E4647B" w:rsidRDefault="000D0297" w:rsidP="000D029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0297" w:rsidRPr="00E4647B" w:rsidRDefault="000D0297" w:rsidP="000D0297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297" w:rsidRPr="00E4647B" w:rsidRDefault="000D0297" w:rsidP="000D0297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647B">
        <w:rPr>
          <w:rFonts w:ascii="Times New Roman" w:hAnsi="Times New Roman" w:cs="Times New Roman"/>
          <w:bCs/>
          <w:sz w:val="24"/>
          <w:szCs w:val="24"/>
        </w:rPr>
        <w:t xml:space="preserve">ДОЛЖНОСТНАЯ ИНСТРУКЦИЯ </w:t>
      </w:r>
    </w:p>
    <w:p w:rsidR="00B07868" w:rsidRPr="00E4647B" w:rsidRDefault="000D0297" w:rsidP="00B078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647B">
        <w:rPr>
          <w:rFonts w:ascii="Times New Roman" w:hAnsi="Times New Roman" w:cs="Times New Roman"/>
          <w:bCs/>
          <w:sz w:val="24"/>
          <w:szCs w:val="24"/>
        </w:rPr>
        <w:t>учителя начальных классов</w:t>
      </w:r>
      <w:r w:rsidRPr="00E4647B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B07868" w:rsidRPr="00E4647B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государственного </w:t>
      </w:r>
      <w:r w:rsidR="00E4647B" w:rsidRPr="00E4647B">
        <w:rPr>
          <w:rFonts w:ascii="Times New Roman" w:hAnsi="Times New Roman" w:cs="Times New Roman"/>
          <w:bCs/>
          <w:sz w:val="24"/>
          <w:szCs w:val="24"/>
        </w:rPr>
        <w:t xml:space="preserve">образовательного </w:t>
      </w:r>
      <w:r w:rsidR="00B07868" w:rsidRPr="00E4647B">
        <w:rPr>
          <w:rFonts w:ascii="Times New Roman" w:hAnsi="Times New Roman" w:cs="Times New Roman"/>
          <w:bCs/>
          <w:sz w:val="24"/>
          <w:szCs w:val="24"/>
        </w:rPr>
        <w:t xml:space="preserve">стандарта </w:t>
      </w:r>
    </w:p>
    <w:p w:rsidR="004A4FDE" w:rsidRPr="00E4647B" w:rsidRDefault="00B07868" w:rsidP="00B078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647B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</w:t>
      </w:r>
      <w:r w:rsidR="004A4FDE" w:rsidRPr="00E4647B">
        <w:rPr>
          <w:rFonts w:ascii="Times New Roman" w:hAnsi="Times New Roman" w:cs="Times New Roman"/>
          <w:bCs/>
          <w:sz w:val="24"/>
          <w:szCs w:val="24"/>
        </w:rPr>
        <w:br/>
      </w:r>
    </w:p>
    <w:p w:rsidR="005C187A" w:rsidRPr="00E4647B" w:rsidRDefault="004A4FDE" w:rsidP="00E464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47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C187A" w:rsidRPr="00E4647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5C187A" w:rsidRPr="00E4647B" w:rsidRDefault="005C187A" w:rsidP="00E4647B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 w:rsidRPr="00E4647B">
        <w:rPr>
          <w:color w:val="000000"/>
        </w:rPr>
        <w:t>1.1. 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5C187A" w:rsidRPr="00E4647B" w:rsidRDefault="005C187A" w:rsidP="00E4647B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 w:rsidRPr="00E4647B">
        <w:rPr>
          <w:color w:val="000000"/>
        </w:rPr>
        <w:t>1.2. Учитель начальных классов назначается на должность и освобождается от должности приказом директора школы.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</w:t>
      </w:r>
    </w:p>
    <w:p w:rsidR="005C187A" w:rsidRPr="00E4647B" w:rsidRDefault="005C187A" w:rsidP="00E4647B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1.3. </w:t>
      </w:r>
      <w:proofErr w:type="gramStart"/>
      <w:r w:rsidRPr="00E4647B">
        <w:rPr>
          <w:color w:val="000000"/>
        </w:rPr>
        <w:t>Учитель начальных классов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5C187A" w:rsidRPr="00E4647B" w:rsidRDefault="005C187A" w:rsidP="00E4647B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E4647B">
        <w:rPr>
          <w:color w:val="000000"/>
        </w:rPr>
        <w:t>Лицо, не имеющее специальной подготовки или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 должность учителя начальных классов так же, как и лицо, имеющее специальную подготовку и стаж работы.</w:t>
      </w:r>
      <w:proofErr w:type="gramEnd"/>
    </w:p>
    <w:p w:rsidR="005C187A" w:rsidRPr="00E4647B" w:rsidRDefault="005C187A" w:rsidP="00E4647B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 w:rsidRPr="00E4647B">
        <w:rPr>
          <w:color w:val="000000"/>
        </w:rPr>
        <w:lastRenderedPageBreak/>
        <w:t>1.4. Учитель начальных классов должен знать: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 приоритетные направления развития образовательной системы Российской Федерации;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-законы и иные нормативные правовые акты, регламентирующие образовательную деятельность;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-Конвенцию о правах ребенка;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-основы общетеоретических дисциплин в объеме, необходимом для решения педагогических, научно-методических и организ</w:t>
      </w:r>
      <w:r w:rsidR="00B340C9" w:rsidRPr="00E4647B">
        <w:rPr>
          <w:color w:val="000000"/>
        </w:rPr>
        <w:t xml:space="preserve">ационно-управленческих задач </w:t>
      </w:r>
      <w:r w:rsidRPr="00E4647B">
        <w:rPr>
          <w:highlight w:val="yellow"/>
        </w:rPr>
        <w:t xml:space="preserve"> </w:t>
      </w:r>
      <w:r w:rsidRPr="00E4647B">
        <w:t>начального общего образования</w:t>
      </w:r>
      <w:r w:rsidRPr="00E4647B">
        <w:rPr>
          <w:color w:val="000000"/>
        </w:rPr>
        <w:t>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-педагогику, психологию, возрастную физиологию;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-школьную гигиену;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-методику преподавания предметов;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-требования ФГОС и рекомендации по их реализации в общеобразовательном учреждении;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 методику воспитательной работы;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-требования к оснащению и оборудованию учебных кабинетов и подсобных помещений к ним;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-средства обучения и их дидактические возможности;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-основы научной организации труда;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-нормативные документы по вопросам обучения и воспитания детей и молодежи;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-теорию и методы управления образовательными системами;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-современные педагогические технологии продуктивного, дифференцированного обучения, реализации </w:t>
      </w:r>
      <w:r w:rsidR="00B340C9" w:rsidRPr="00E4647B">
        <w:rPr>
          <w:color w:val="000000"/>
        </w:rPr>
        <w:t>личностно-деятельностного</w:t>
      </w:r>
      <w:r w:rsidRPr="00E4647B">
        <w:rPr>
          <w:color w:val="000000"/>
        </w:rPr>
        <w:t xml:space="preserve"> подхода, развивающего обучения;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-технологии диагностики причин конфликтных ситуаций, их профилактики и разрешения;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-основы экологии, экономики, социологии;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-трудовое законодательство;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-правила внутреннего трудового распорядка образовательного учреждения;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-правила по охране труда и пожарной безопасности.</w:t>
      </w:r>
    </w:p>
    <w:p w:rsidR="005C187A" w:rsidRPr="00E4647B" w:rsidRDefault="005C187A" w:rsidP="00E4647B">
      <w:pPr>
        <w:pStyle w:val="p1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E4647B">
        <w:rPr>
          <w:rStyle w:val="s1"/>
          <w:b/>
          <w:bCs/>
          <w:color w:val="000000"/>
        </w:rPr>
        <w:t>2. Функции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647B">
        <w:rPr>
          <w:color w:val="000000"/>
        </w:rPr>
        <w:t>Основными направлениями деятельности учителя начальных классов являются: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647B">
        <w:rPr>
          <w:color w:val="000000"/>
        </w:rPr>
        <w:t>2.1. обучение и воспитание обучающихся с учетом специфики преподаваемых предметов и возраста обучающихся;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647B">
        <w:rPr>
          <w:color w:val="000000"/>
        </w:rPr>
        <w:t xml:space="preserve">2.2. обеспечение уровня подготовки </w:t>
      </w:r>
      <w:proofErr w:type="gramStart"/>
      <w:r w:rsidRPr="00E4647B">
        <w:rPr>
          <w:color w:val="000000"/>
        </w:rPr>
        <w:t>обучающихся</w:t>
      </w:r>
      <w:proofErr w:type="gramEnd"/>
      <w:r w:rsidRPr="00E4647B">
        <w:rPr>
          <w:color w:val="000000"/>
        </w:rPr>
        <w:t>, соответствующего требованиям новых ФГОС;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E4647B">
        <w:rPr>
          <w:color w:val="000000"/>
        </w:rPr>
        <w:t>2.3. содействие социализации обучающихся, формированию у них общей культуры;</w:t>
      </w:r>
      <w:proofErr w:type="gramEnd"/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647B">
        <w:rPr>
          <w:color w:val="000000"/>
        </w:rPr>
        <w:t>2.4. обеспечение режима соблюдения норм и правил техники безопасности в учебном процессе.</w:t>
      </w:r>
    </w:p>
    <w:p w:rsidR="00E4647B" w:rsidRDefault="00E4647B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rStyle w:val="s1"/>
          <w:b/>
          <w:bCs/>
          <w:color w:val="000000"/>
        </w:rPr>
        <w:t>3. Должностные обязанности</w:t>
      </w:r>
    </w:p>
    <w:p w:rsidR="005C187A" w:rsidRPr="00E4647B" w:rsidRDefault="005C187A" w:rsidP="00E4647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Учитель начальных классов выполняет следующие должностные обязанности: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3.1. </w:t>
      </w:r>
      <w:proofErr w:type="gramStart"/>
      <w:r w:rsidRPr="00E4647B">
        <w:rPr>
          <w:color w:val="000000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</w:t>
      </w:r>
      <w:r w:rsidRPr="00E4647B">
        <w:rPr>
          <w:color w:val="000000"/>
        </w:rPr>
        <w:lastRenderedPageBreak/>
        <w:t>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3.2. Обоснованно выбирает программы и учеб</w:t>
      </w:r>
      <w:r w:rsidR="00AF0A11" w:rsidRPr="00E4647B">
        <w:rPr>
          <w:color w:val="000000"/>
        </w:rPr>
        <w:t>но-методическое обеспечение.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3.4. </w:t>
      </w:r>
      <w:proofErr w:type="gramStart"/>
      <w:r w:rsidRPr="00E4647B">
        <w:rPr>
          <w:color w:val="000000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E4647B">
        <w:rPr>
          <w:color w:val="000000"/>
        </w:rPr>
        <w:t xml:space="preserve"> предмету (курсу, программе) с практикой, обсуждает с </w:t>
      </w:r>
      <w:proofErr w:type="gramStart"/>
      <w:r w:rsidRPr="00E4647B">
        <w:rPr>
          <w:color w:val="000000"/>
        </w:rPr>
        <w:t>обучающимися</w:t>
      </w:r>
      <w:proofErr w:type="gramEnd"/>
      <w:r w:rsidRPr="00E4647B">
        <w:rPr>
          <w:color w:val="000000"/>
        </w:rPr>
        <w:t xml:space="preserve"> актуальные события современности.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3.5. Обеспечивает достижение и подтверждение </w:t>
      </w:r>
      <w:proofErr w:type="gramStart"/>
      <w:r w:rsidRPr="00E4647B">
        <w:rPr>
          <w:color w:val="000000"/>
        </w:rPr>
        <w:t>обучающимися</w:t>
      </w:r>
      <w:proofErr w:type="gramEnd"/>
      <w:r w:rsidRPr="00E4647B">
        <w:rPr>
          <w:color w:val="000000"/>
        </w:rPr>
        <w:t xml:space="preserve"> уровня начального общего образования. Обеспечивает уровень подготовки </w:t>
      </w:r>
      <w:proofErr w:type="gramStart"/>
      <w:r w:rsidRPr="00E4647B">
        <w:rPr>
          <w:color w:val="000000"/>
        </w:rPr>
        <w:t>обучающихся</w:t>
      </w:r>
      <w:proofErr w:type="gramEnd"/>
      <w:r w:rsidRPr="00E4647B">
        <w:rPr>
          <w:color w:val="000000"/>
        </w:rPr>
        <w:t>, соответствующий требованиям ФГОС.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3.6. 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E4647B">
        <w:rPr>
          <w:color w:val="000000"/>
        </w:rPr>
        <w:t>т.ч</w:t>
      </w:r>
      <w:proofErr w:type="spellEnd"/>
      <w:r w:rsidRPr="00E4647B">
        <w:rPr>
          <w:color w:val="000000"/>
        </w:rPr>
        <w:t>. текстовые редакторы и электронные таблицы в своей деятельности.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3.9. Составляет тематические планы работы по учебным предметам и внеурочной деятельности на учебную четверть и рабочий план на каждый урок и занятие.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3.11. Соблюдает следующий порядок проверки рабочих тетрадей обучающихся: в 1–4-х классах ежедневно проверяются все классные и домашние работы обучающихся.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3.12.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3.13. Проверяет контрольные диктанты и контрольные работы по математике в 1–4-х классах к следующему уроку.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3.14. Проставляет в классный журнал все оценки за контрольные работы за то число месяца, когда они проводились.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3.15. Проводит работу над ошибками после проверки контрольных работ.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3.16. Хранит тетради контрольных работ обучающихся в течение учебного года.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3.17. Организует совместно с библиотекарем школы и родителями (законными представителями) внеклассное чтение </w:t>
      </w:r>
      <w:proofErr w:type="gramStart"/>
      <w:r w:rsidRPr="00E4647B">
        <w:rPr>
          <w:color w:val="000000"/>
        </w:rPr>
        <w:t>обучающихся</w:t>
      </w:r>
      <w:proofErr w:type="gramEnd"/>
      <w:r w:rsidRPr="00E4647B">
        <w:rPr>
          <w:color w:val="000000"/>
        </w:rPr>
        <w:t>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3.18. Обеспечивает включение </w:t>
      </w:r>
      <w:proofErr w:type="gramStart"/>
      <w:r w:rsidRPr="00E4647B">
        <w:rPr>
          <w:color w:val="000000"/>
        </w:rPr>
        <w:t>обучающихся</w:t>
      </w:r>
      <w:proofErr w:type="gramEnd"/>
      <w:r w:rsidRPr="00E4647B">
        <w:rPr>
          <w:color w:val="000000"/>
        </w:rPr>
        <w:t xml:space="preserve"> в различные формы </w:t>
      </w:r>
      <w:proofErr w:type="spellStart"/>
      <w:r w:rsidRPr="00E4647B">
        <w:rPr>
          <w:color w:val="000000"/>
        </w:rPr>
        <w:t>внеучебной</w:t>
      </w:r>
      <w:proofErr w:type="spellEnd"/>
      <w:r w:rsidRPr="00E4647B">
        <w:rPr>
          <w:color w:val="000000"/>
        </w:rPr>
        <w:t xml:space="preserve"> деятельности.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3.19. Работает в тесном контакте с другими учителями, родителями (законными представителями).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lastRenderedPageBreak/>
        <w:t>3.20. Вносит предложения по совершенствованию образовательного процесса в школе.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3.21. Участвует в деятельности </w:t>
      </w:r>
      <w:proofErr w:type="gramStart"/>
      <w:r w:rsidRPr="00E4647B">
        <w:rPr>
          <w:color w:val="000000"/>
        </w:rPr>
        <w:t>Педагогического</w:t>
      </w:r>
      <w:proofErr w:type="gramEnd"/>
      <w:r w:rsidRPr="00E4647B">
        <w:rPr>
          <w:color w:val="000000"/>
        </w:rPr>
        <w:t xml:space="preserve"> и иных советов школы, а также в деятельности методических объединений и других формах методической работы.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3.22. Обеспечивает охрану жизни и </w:t>
      </w:r>
      <w:proofErr w:type="gramStart"/>
      <w:r w:rsidRPr="00E4647B">
        <w:rPr>
          <w:color w:val="000000"/>
        </w:rPr>
        <w:t>здоровья</w:t>
      </w:r>
      <w:proofErr w:type="gramEnd"/>
      <w:r w:rsidRPr="00E4647B">
        <w:rPr>
          <w:color w:val="000000"/>
        </w:rPr>
        <w:t xml:space="preserve"> обучающихся во время образовательного процесса.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3.23. Осуществляет связь с родителями (законными представителями).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3.24. Выполняет правила по охране труда и пожарной безопасности.</w:t>
      </w:r>
    </w:p>
    <w:p w:rsidR="00AB565E" w:rsidRPr="00E4647B" w:rsidRDefault="00AB565E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rStyle w:val="s1"/>
          <w:b/>
          <w:bCs/>
          <w:color w:val="000000"/>
        </w:rPr>
        <w:t>4. Права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4.1. Учитель начальных классов имеет права, предусмотренные Трудовым кодексом Российской Федерации, Законом Российской Федерации «Об образовании», Уставом школы, коллективным договором, Правилами внутреннего трудового распорядка.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4.2. Учитель начальных классов имеет право на принятие решений, обязательных для выполнения </w:t>
      </w:r>
      <w:proofErr w:type="gramStart"/>
      <w:r w:rsidRPr="00E4647B">
        <w:rPr>
          <w:color w:val="000000"/>
        </w:rPr>
        <w:t>обучающимися</w:t>
      </w:r>
      <w:proofErr w:type="gramEnd"/>
      <w:r w:rsidRPr="00E4647B">
        <w:rPr>
          <w:color w:val="000000"/>
        </w:rPr>
        <w:t>.</w:t>
      </w:r>
    </w:p>
    <w:p w:rsidR="00AB565E" w:rsidRPr="00E4647B" w:rsidRDefault="00AB565E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rStyle w:val="s1"/>
          <w:b/>
          <w:bCs/>
          <w:color w:val="000000"/>
        </w:rPr>
        <w:t>5. Ответственность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5.1. В установленном законодательством Российской Федерации порядке учитель начальных классов несет ответственность </w:t>
      </w:r>
      <w:proofErr w:type="gramStart"/>
      <w:r w:rsidRPr="00E4647B">
        <w:rPr>
          <w:color w:val="000000"/>
        </w:rPr>
        <w:t>за</w:t>
      </w:r>
      <w:proofErr w:type="gramEnd"/>
      <w:r w:rsidRPr="00E4647B">
        <w:rPr>
          <w:color w:val="000000"/>
        </w:rPr>
        <w:t>: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-реализацию  в полном объеме образовательных программ в соответствии с учебным планом и графиком учебного процесса;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-жизнь и здоровье </w:t>
      </w:r>
      <w:proofErr w:type="gramStart"/>
      <w:r w:rsidRPr="00E4647B">
        <w:rPr>
          <w:color w:val="000000"/>
        </w:rPr>
        <w:t>обучающихся</w:t>
      </w:r>
      <w:proofErr w:type="gramEnd"/>
      <w:r w:rsidRPr="00E4647B">
        <w:rPr>
          <w:color w:val="000000"/>
        </w:rPr>
        <w:t xml:space="preserve"> во время образовательного процесса;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-соблюдение прав и свобод обучающихся;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-выполнение приказов «Об охране труда и соблюдении правил техники безопасности» и «Об обеспечении пожарной безопасности»;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-безопасное проведение образовательного процесса;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-принятие мер по оказанию доврачебной помощи пострадавшему, оперативное извещение руководства о несчастном случае;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-организацию изучения </w:t>
      </w:r>
      <w:proofErr w:type="gramStart"/>
      <w:r w:rsidRPr="00E4647B">
        <w:rPr>
          <w:color w:val="000000"/>
        </w:rPr>
        <w:t>обучающимися</w:t>
      </w:r>
      <w:proofErr w:type="gramEnd"/>
      <w:r w:rsidRPr="00E4647B">
        <w:rPr>
          <w:color w:val="000000"/>
        </w:rPr>
        <w:t xml:space="preserve"> правил по охране труда, дорожного движения, поведения в быту и т.п.;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-осуществление контроля  соблюдения правил (инструкций) по охране труда.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5.2. В случае нарушения Устава школы, условий коллективного договора, Правил внутреннего трудового распорядка, настоящей должностной инструкции, приказов директора учитель начальных классов подвергается дисциплинарным взысканиям в соответствии со статьей 192 Трудового кодекса Российской Федерации.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5.3. За применение методов воспитания, связанных с физическим и (или) психическим насилием над личностью обучающегося, учитель начальных классов может быть уволен по п. 2 части первой ст. 336 Трудового кодекса Российской Федерации.</w:t>
      </w:r>
    </w:p>
    <w:p w:rsidR="00AB565E" w:rsidRPr="00E4647B" w:rsidRDefault="00AB565E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rStyle w:val="s1"/>
          <w:b/>
          <w:bCs/>
          <w:color w:val="000000"/>
        </w:rPr>
        <w:t>6. Связи по должности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Учитель начальных классов: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E4647B">
        <w:rPr>
          <w:color w:val="000000"/>
        </w:rPr>
        <w:t>самопланирования</w:t>
      </w:r>
      <w:proofErr w:type="spellEnd"/>
      <w:r w:rsidRPr="00E4647B">
        <w:rPr>
          <w:color w:val="000000"/>
        </w:rPr>
        <w:t xml:space="preserve"> обязательной деятельности, на которую не установлены нормы выработки.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6.2.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lastRenderedPageBreak/>
        <w:t>6.3. Получает от директора школы и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C187A" w:rsidRPr="00E4647B" w:rsidRDefault="005C187A" w:rsidP="004A4FD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47B">
        <w:rPr>
          <w:color w:val="000000"/>
        </w:rPr>
        <w:t>6.4.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C41703" w:rsidRPr="00E4647B" w:rsidRDefault="00C41703" w:rsidP="004A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CD" w:rsidRPr="00E4647B" w:rsidRDefault="001057CD" w:rsidP="004A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CD" w:rsidRPr="00E4647B" w:rsidRDefault="001057CD">
      <w:pPr>
        <w:rPr>
          <w:rFonts w:ascii="Times New Roman" w:hAnsi="Times New Roman" w:cs="Times New Roman"/>
          <w:sz w:val="24"/>
          <w:szCs w:val="24"/>
        </w:rPr>
      </w:pPr>
    </w:p>
    <w:p w:rsidR="001057CD" w:rsidRPr="00E4647B" w:rsidRDefault="001057CD">
      <w:pPr>
        <w:rPr>
          <w:rFonts w:ascii="Times New Roman" w:hAnsi="Times New Roman" w:cs="Times New Roman"/>
          <w:sz w:val="24"/>
          <w:szCs w:val="24"/>
        </w:rPr>
      </w:pPr>
      <w:r w:rsidRPr="00E4647B">
        <w:rPr>
          <w:rFonts w:ascii="Times New Roman" w:hAnsi="Times New Roman" w:cs="Times New Roman"/>
          <w:sz w:val="24"/>
          <w:szCs w:val="24"/>
        </w:rPr>
        <w:t>Лист ознакомления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7B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7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15" w:rsidRPr="00E4647B" w:rsidTr="003E3115"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115" w:rsidRPr="00E4647B" w:rsidRDefault="003E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CD" w:rsidRPr="00E4647B" w:rsidRDefault="001057CD">
      <w:pPr>
        <w:rPr>
          <w:rFonts w:ascii="Times New Roman" w:hAnsi="Times New Roman" w:cs="Times New Roman"/>
          <w:sz w:val="24"/>
          <w:szCs w:val="24"/>
        </w:rPr>
      </w:pPr>
    </w:p>
    <w:sectPr w:rsidR="001057CD" w:rsidRPr="00E4647B" w:rsidSect="00E4647B">
      <w:footerReference w:type="default" r:id="rId7"/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7B" w:rsidRDefault="00E4647B" w:rsidP="005C187A">
      <w:pPr>
        <w:spacing w:after="0" w:line="240" w:lineRule="auto"/>
      </w:pPr>
      <w:r>
        <w:separator/>
      </w:r>
    </w:p>
  </w:endnote>
  <w:endnote w:type="continuationSeparator" w:id="0">
    <w:p w:rsidR="00E4647B" w:rsidRDefault="00E4647B" w:rsidP="005C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86763"/>
      <w:docPartObj>
        <w:docPartGallery w:val="Page Numbers (Bottom of Page)"/>
        <w:docPartUnique/>
      </w:docPartObj>
    </w:sdtPr>
    <w:sdtContent>
      <w:p w:rsidR="00E4647B" w:rsidRDefault="00E464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47">
          <w:rPr>
            <w:noProof/>
          </w:rPr>
          <w:t>1</w:t>
        </w:r>
        <w:r>
          <w:fldChar w:fldCharType="end"/>
        </w:r>
      </w:p>
    </w:sdtContent>
  </w:sdt>
  <w:p w:rsidR="00E4647B" w:rsidRDefault="00E46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7B" w:rsidRDefault="00E4647B" w:rsidP="005C187A">
      <w:pPr>
        <w:spacing w:after="0" w:line="240" w:lineRule="auto"/>
      </w:pPr>
      <w:r>
        <w:separator/>
      </w:r>
    </w:p>
  </w:footnote>
  <w:footnote w:type="continuationSeparator" w:id="0">
    <w:p w:rsidR="00E4647B" w:rsidRDefault="00E4647B" w:rsidP="005C1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7A"/>
    <w:rsid w:val="000D0297"/>
    <w:rsid w:val="001057CD"/>
    <w:rsid w:val="003075E9"/>
    <w:rsid w:val="003E3115"/>
    <w:rsid w:val="004A4FDE"/>
    <w:rsid w:val="005C187A"/>
    <w:rsid w:val="007C5547"/>
    <w:rsid w:val="00A96130"/>
    <w:rsid w:val="00AB565E"/>
    <w:rsid w:val="00AF0A11"/>
    <w:rsid w:val="00B07868"/>
    <w:rsid w:val="00B340C9"/>
    <w:rsid w:val="00C41703"/>
    <w:rsid w:val="00D53990"/>
    <w:rsid w:val="00E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187A"/>
  </w:style>
  <w:style w:type="paragraph" w:customStyle="1" w:styleId="p3">
    <w:name w:val="p3"/>
    <w:basedOn w:val="a"/>
    <w:rsid w:val="005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87A"/>
  </w:style>
  <w:style w:type="paragraph" w:styleId="a5">
    <w:name w:val="footer"/>
    <w:basedOn w:val="a"/>
    <w:link w:val="a6"/>
    <w:uiPriority w:val="99"/>
    <w:unhideWhenUsed/>
    <w:rsid w:val="005C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87A"/>
  </w:style>
  <w:style w:type="character" w:customStyle="1" w:styleId="apple-converted-space">
    <w:name w:val="apple-converted-space"/>
    <w:basedOn w:val="a0"/>
    <w:uiPriority w:val="99"/>
    <w:rsid w:val="000D0297"/>
  </w:style>
  <w:style w:type="table" w:styleId="a7">
    <w:name w:val="Table Grid"/>
    <w:basedOn w:val="a1"/>
    <w:uiPriority w:val="59"/>
    <w:rsid w:val="003E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187A"/>
  </w:style>
  <w:style w:type="paragraph" w:customStyle="1" w:styleId="p3">
    <w:name w:val="p3"/>
    <w:basedOn w:val="a"/>
    <w:rsid w:val="005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87A"/>
  </w:style>
  <w:style w:type="paragraph" w:styleId="a5">
    <w:name w:val="footer"/>
    <w:basedOn w:val="a"/>
    <w:link w:val="a6"/>
    <w:uiPriority w:val="99"/>
    <w:unhideWhenUsed/>
    <w:rsid w:val="005C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87A"/>
  </w:style>
  <w:style w:type="character" w:customStyle="1" w:styleId="apple-converted-space">
    <w:name w:val="apple-converted-space"/>
    <w:basedOn w:val="a0"/>
    <w:uiPriority w:val="99"/>
    <w:rsid w:val="000D0297"/>
  </w:style>
  <w:style w:type="table" w:styleId="a7">
    <w:name w:val="Table Grid"/>
    <w:basedOn w:val="a1"/>
    <w:uiPriority w:val="59"/>
    <w:rsid w:val="003E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0101-02</dc:creator>
  <cp:keywords/>
  <dc:description/>
  <cp:lastModifiedBy>0101-01</cp:lastModifiedBy>
  <cp:revision>7</cp:revision>
  <cp:lastPrinted>2016-01-28T08:53:00Z</cp:lastPrinted>
  <dcterms:created xsi:type="dcterms:W3CDTF">2015-09-15T09:16:00Z</dcterms:created>
  <dcterms:modified xsi:type="dcterms:W3CDTF">2016-01-28T08:54:00Z</dcterms:modified>
</cp:coreProperties>
</file>