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36" w:rsidRDefault="00673336" w:rsidP="008D6722">
      <w:pPr>
        <w:spacing w:after="0" w:line="240" w:lineRule="auto"/>
        <w:ind w:firstLine="284"/>
        <w:jc w:val="center"/>
        <w:textAlignment w:val="baseline"/>
        <w:rPr>
          <w:rFonts w:ascii="Times New Roman" w:eastAsia="Times New Roman" w:hAnsi="Times New Roman"/>
          <w:b/>
          <w:sz w:val="28"/>
          <w:szCs w:val="28"/>
          <w:bdr w:val="none" w:sz="0" w:space="0" w:color="auto" w:frame="1"/>
          <w:lang w:eastAsia="ru-RU"/>
        </w:rPr>
      </w:pPr>
    </w:p>
    <w:p w:rsidR="008D6722" w:rsidRPr="00091346" w:rsidRDefault="008D6722" w:rsidP="008D6722">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Pr="00091346">
        <w:rPr>
          <w:rFonts w:ascii="Times New Roman" w:hAnsi="Times New Roman"/>
          <w:sz w:val="24"/>
          <w:szCs w:val="24"/>
        </w:rPr>
        <w:t>Республика Карелия</w:t>
      </w:r>
    </w:p>
    <w:p w:rsidR="008D6722" w:rsidRPr="00091346" w:rsidRDefault="008D6722" w:rsidP="008D6722">
      <w:pPr>
        <w:spacing w:after="0" w:line="240" w:lineRule="auto"/>
        <w:jc w:val="center"/>
        <w:rPr>
          <w:rFonts w:ascii="Times New Roman" w:hAnsi="Times New Roman"/>
          <w:sz w:val="24"/>
          <w:szCs w:val="24"/>
        </w:rPr>
      </w:pPr>
      <w:r w:rsidRPr="00091346">
        <w:rPr>
          <w:rFonts w:ascii="Times New Roman" w:hAnsi="Times New Roman"/>
          <w:sz w:val="24"/>
          <w:szCs w:val="24"/>
        </w:rPr>
        <w:t>Муниципальное бюджетное общеобразовательное учреждение</w:t>
      </w:r>
    </w:p>
    <w:p w:rsidR="008D6722" w:rsidRPr="00091346" w:rsidRDefault="008D6722" w:rsidP="008D6722">
      <w:pPr>
        <w:spacing w:after="0" w:line="240" w:lineRule="auto"/>
        <w:jc w:val="center"/>
        <w:rPr>
          <w:rFonts w:ascii="Times New Roman" w:hAnsi="Times New Roman"/>
          <w:sz w:val="24"/>
          <w:szCs w:val="24"/>
        </w:rPr>
      </w:pPr>
      <w:r w:rsidRPr="00091346">
        <w:rPr>
          <w:rFonts w:ascii="Times New Roman" w:hAnsi="Times New Roman"/>
          <w:sz w:val="24"/>
          <w:szCs w:val="24"/>
        </w:rPr>
        <w:t xml:space="preserve"> Петрозаводского городского округа</w:t>
      </w:r>
    </w:p>
    <w:p w:rsidR="008D6722" w:rsidRPr="00091346" w:rsidRDefault="008D6722" w:rsidP="008D6722">
      <w:pPr>
        <w:spacing w:after="0" w:line="240" w:lineRule="auto"/>
        <w:jc w:val="center"/>
        <w:rPr>
          <w:rFonts w:ascii="Times New Roman" w:hAnsi="Times New Roman"/>
          <w:sz w:val="24"/>
          <w:szCs w:val="24"/>
        </w:rPr>
      </w:pPr>
      <w:r w:rsidRPr="00091346">
        <w:rPr>
          <w:rFonts w:ascii="Times New Roman" w:hAnsi="Times New Roman"/>
          <w:sz w:val="24"/>
          <w:szCs w:val="24"/>
        </w:rPr>
        <w:t>«Средняя общеобразовательная школа №35»</w:t>
      </w:r>
    </w:p>
    <w:p w:rsidR="008D6722" w:rsidRPr="00091346" w:rsidRDefault="008D6722" w:rsidP="008D6722">
      <w:pPr>
        <w:spacing w:after="0" w:line="240" w:lineRule="auto"/>
        <w:jc w:val="center"/>
        <w:rPr>
          <w:rFonts w:ascii="Times New Roman" w:hAnsi="Times New Roman"/>
          <w:sz w:val="24"/>
          <w:szCs w:val="24"/>
        </w:rPr>
      </w:pPr>
      <w:r w:rsidRPr="00091346">
        <w:rPr>
          <w:rFonts w:ascii="Times New Roman" w:hAnsi="Times New Roman"/>
          <w:sz w:val="24"/>
          <w:szCs w:val="24"/>
        </w:rPr>
        <w:t>(МОУ «Средняя школа № 35»)</w:t>
      </w:r>
    </w:p>
    <w:p w:rsidR="008D6722" w:rsidRPr="006C52CA" w:rsidRDefault="008D6722" w:rsidP="008D6722">
      <w:pPr>
        <w:spacing w:after="0" w:line="312" w:lineRule="atLeast"/>
        <w:jc w:val="center"/>
        <w:textAlignment w:val="baseline"/>
        <w:rPr>
          <w:rFonts w:ascii="Times New Roman" w:eastAsia="Times New Roman" w:hAnsi="Times New Roman"/>
          <w:sz w:val="24"/>
          <w:szCs w:val="24"/>
          <w:lang w:eastAsia="ru-RU"/>
        </w:rPr>
      </w:pPr>
    </w:p>
    <w:p w:rsidR="008D6722" w:rsidRDefault="008D6722" w:rsidP="008D6722">
      <w:pPr>
        <w:rPr>
          <w:rFonts w:ascii="Times New Roman" w:hAnsi="Times New Roman"/>
          <w:sz w:val="24"/>
          <w:szCs w:val="24"/>
        </w:rPr>
      </w:pPr>
      <w:r>
        <w:rPr>
          <w:rFonts w:ascii="Times New Roman" w:hAnsi="Times New Roman"/>
          <w:sz w:val="24"/>
          <w:szCs w:val="24"/>
        </w:rPr>
        <w:t xml:space="preserve">   </w:t>
      </w:r>
    </w:p>
    <w:p w:rsidR="008D6722" w:rsidRPr="00673336" w:rsidRDefault="008D6722" w:rsidP="008D6722">
      <w:pPr>
        <w:spacing w:after="0" w:line="30" w:lineRule="atLeast"/>
        <w:jc w:val="center"/>
        <w:textAlignment w:val="baseline"/>
        <w:rPr>
          <w:rFonts w:ascii="Times New Roman" w:eastAsia="Times New Roman" w:hAnsi="Times New Roman"/>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Pr="00091346" w:rsidRDefault="008D6722" w:rsidP="008D6722">
      <w:pPr>
        <w:spacing w:after="0" w:line="312" w:lineRule="atLeast"/>
        <w:jc w:val="center"/>
        <w:textAlignment w:val="baseline"/>
        <w:rPr>
          <w:rFonts w:ascii="Times New Roman" w:eastAsia="Times New Roman" w:hAnsi="Times New Roman"/>
          <w:b/>
          <w:bCs/>
          <w:sz w:val="32"/>
          <w:szCs w:val="32"/>
          <w:bdr w:val="none" w:sz="0" w:space="0" w:color="auto" w:frame="1"/>
          <w:lang w:eastAsia="ru-RU"/>
        </w:rPr>
      </w:pPr>
      <w:r w:rsidRPr="00091346">
        <w:rPr>
          <w:rFonts w:ascii="Times New Roman" w:eastAsia="Times New Roman" w:hAnsi="Times New Roman"/>
          <w:b/>
          <w:bCs/>
          <w:sz w:val="32"/>
          <w:szCs w:val="32"/>
          <w:bdr w:val="none" w:sz="0" w:space="0" w:color="auto" w:frame="1"/>
          <w:lang w:eastAsia="ru-RU"/>
        </w:rPr>
        <w:t xml:space="preserve">Отчет по результатам </w:t>
      </w:r>
      <w:proofErr w:type="spellStart"/>
      <w:r w:rsidRPr="00091346">
        <w:rPr>
          <w:rFonts w:ascii="Times New Roman" w:eastAsia="Times New Roman" w:hAnsi="Times New Roman"/>
          <w:b/>
          <w:bCs/>
          <w:sz w:val="32"/>
          <w:szCs w:val="32"/>
          <w:bdr w:val="none" w:sz="0" w:space="0" w:color="auto" w:frame="1"/>
          <w:lang w:eastAsia="ru-RU"/>
        </w:rPr>
        <w:t>самообследования</w:t>
      </w:r>
      <w:proofErr w:type="spellEnd"/>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Pr="00091346" w:rsidRDefault="008D6722" w:rsidP="008D6722">
      <w:pPr>
        <w:spacing w:after="0" w:line="312" w:lineRule="atLeast"/>
        <w:jc w:val="center"/>
        <w:textAlignment w:val="baseline"/>
        <w:rPr>
          <w:rFonts w:ascii="Times New Roman" w:eastAsia="Times New Roman" w:hAnsi="Times New Roman"/>
          <w:sz w:val="28"/>
          <w:szCs w:val="28"/>
          <w:lang w:eastAsia="ru-RU"/>
        </w:rPr>
      </w:pPr>
      <w:r w:rsidRPr="00091346">
        <w:rPr>
          <w:rFonts w:ascii="Times New Roman" w:eastAsia="Times New Roman" w:hAnsi="Times New Roman"/>
          <w:bCs/>
          <w:sz w:val="28"/>
          <w:szCs w:val="28"/>
          <w:bdr w:val="none" w:sz="0" w:space="0" w:color="auto" w:frame="1"/>
          <w:lang w:eastAsia="ru-RU"/>
        </w:rPr>
        <w:t>муниципального бюджетного образовательного учреждения</w:t>
      </w:r>
      <w:r w:rsidRPr="00091346">
        <w:rPr>
          <w:rFonts w:ascii="Times New Roman" w:eastAsia="Times New Roman" w:hAnsi="Times New Roman"/>
          <w:sz w:val="28"/>
          <w:szCs w:val="28"/>
          <w:lang w:eastAsia="ru-RU"/>
        </w:rPr>
        <w:t xml:space="preserve"> </w:t>
      </w:r>
    </w:p>
    <w:p w:rsidR="008D6722" w:rsidRPr="00091346" w:rsidRDefault="008D6722" w:rsidP="008D6722">
      <w:pPr>
        <w:spacing w:after="0" w:line="312" w:lineRule="atLeast"/>
        <w:jc w:val="center"/>
        <w:textAlignment w:val="baseline"/>
        <w:rPr>
          <w:rFonts w:ascii="Times New Roman" w:eastAsia="Times New Roman" w:hAnsi="Times New Roman"/>
          <w:bCs/>
          <w:sz w:val="28"/>
          <w:szCs w:val="28"/>
          <w:bdr w:val="none" w:sz="0" w:space="0" w:color="auto" w:frame="1"/>
          <w:lang w:eastAsia="ru-RU"/>
        </w:rPr>
      </w:pPr>
      <w:r w:rsidRPr="00091346">
        <w:rPr>
          <w:rFonts w:ascii="Times New Roman" w:eastAsia="Times New Roman" w:hAnsi="Times New Roman"/>
          <w:bCs/>
          <w:sz w:val="28"/>
          <w:szCs w:val="28"/>
          <w:bdr w:val="none" w:sz="0" w:space="0" w:color="auto" w:frame="1"/>
          <w:lang w:eastAsia="ru-RU"/>
        </w:rPr>
        <w:t xml:space="preserve">Петрозаводского городского округа </w:t>
      </w:r>
    </w:p>
    <w:p w:rsidR="008D6722" w:rsidRPr="00091346" w:rsidRDefault="008D6722" w:rsidP="008D6722">
      <w:pPr>
        <w:spacing w:after="0" w:line="312" w:lineRule="atLeast"/>
        <w:jc w:val="center"/>
        <w:textAlignment w:val="baseline"/>
        <w:rPr>
          <w:rFonts w:ascii="Times New Roman" w:eastAsia="Times New Roman" w:hAnsi="Times New Roman"/>
          <w:bCs/>
          <w:sz w:val="28"/>
          <w:szCs w:val="28"/>
          <w:bdr w:val="none" w:sz="0" w:space="0" w:color="auto" w:frame="1"/>
          <w:lang w:eastAsia="ru-RU"/>
        </w:rPr>
      </w:pPr>
      <w:r w:rsidRPr="00091346">
        <w:rPr>
          <w:rFonts w:ascii="Times New Roman" w:eastAsia="Times New Roman" w:hAnsi="Times New Roman"/>
          <w:bCs/>
          <w:sz w:val="28"/>
          <w:szCs w:val="28"/>
          <w:bdr w:val="none" w:sz="0" w:space="0" w:color="auto" w:frame="1"/>
          <w:lang w:eastAsia="ru-RU"/>
        </w:rPr>
        <w:t xml:space="preserve">«Средняя общеобразовательная </w:t>
      </w:r>
      <w:r w:rsidRPr="00091346">
        <w:rPr>
          <w:rFonts w:ascii="Times New Roman" w:eastAsia="Times New Roman" w:hAnsi="Times New Roman"/>
          <w:sz w:val="28"/>
          <w:szCs w:val="28"/>
          <w:lang w:eastAsia="ru-RU"/>
        </w:rPr>
        <w:t xml:space="preserve"> </w:t>
      </w:r>
      <w:r w:rsidRPr="00091346">
        <w:rPr>
          <w:rFonts w:ascii="Times New Roman" w:eastAsia="Times New Roman" w:hAnsi="Times New Roman"/>
          <w:bCs/>
          <w:sz w:val="28"/>
          <w:szCs w:val="28"/>
          <w:bdr w:val="none" w:sz="0" w:space="0" w:color="auto" w:frame="1"/>
          <w:lang w:eastAsia="ru-RU"/>
        </w:rPr>
        <w:t xml:space="preserve">школа № 35»  </w:t>
      </w:r>
    </w:p>
    <w:p w:rsidR="008D6722" w:rsidRPr="00091346" w:rsidRDefault="008D6722" w:rsidP="008D6722">
      <w:pPr>
        <w:spacing w:after="0" w:line="312" w:lineRule="atLeast"/>
        <w:jc w:val="center"/>
        <w:textAlignment w:val="baseline"/>
        <w:rPr>
          <w:rFonts w:ascii="Times New Roman" w:eastAsia="Times New Roman" w:hAnsi="Times New Roman"/>
          <w:bCs/>
          <w:sz w:val="28"/>
          <w:szCs w:val="28"/>
          <w:bdr w:val="none" w:sz="0" w:space="0" w:color="auto" w:frame="1"/>
          <w:lang w:eastAsia="ru-RU"/>
        </w:rPr>
      </w:pPr>
      <w:r w:rsidRPr="00091346">
        <w:rPr>
          <w:rFonts w:ascii="Times New Roman" w:eastAsia="Times New Roman" w:hAnsi="Times New Roman"/>
          <w:bCs/>
          <w:sz w:val="28"/>
          <w:szCs w:val="28"/>
          <w:bdr w:val="none" w:sz="0" w:space="0" w:color="auto" w:frame="1"/>
          <w:lang w:eastAsia="ru-RU"/>
        </w:rPr>
        <w:t>(дошкольные группы)</w:t>
      </w:r>
    </w:p>
    <w:p w:rsidR="008D6722" w:rsidRPr="00091346" w:rsidRDefault="008D6722" w:rsidP="008D6722">
      <w:pPr>
        <w:spacing w:after="0" w:line="312" w:lineRule="atLeast"/>
        <w:jc w:val="center"/>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за 2015- 2016</w:t>
      </w:r>
      <w:r w:rsidRPr="00091346">
        <w:rPr>
          <w:rFonts w:ascii="Times New Roman" w:eastAsia="Times New Roman" w:hAnsi="Times New Roman"/>
          <w:bCs/>
          <w:sz w:val="28"/>
          <w:szCs w:val="28"/>
          <w:bdr w:val="none" w:sz="0" w:space="0" w:color="auto" w:frame="1"/>
          <w:lang w:eastAsia="ru-RU"/>
        </w:rPr>
        <w:t xml:space="preserve"> </w:t>
      </w:r>
      <w:proofErr w:type="spellStart"/>
      <w:r w:rsidRPr="00091346">
        <w:rPr>
          <w:rFonts w:ascii="Times New Roman" w:eastAsia="Times New Roman" w:hAnsi="Times New Roman"/>
          <w:bCs/>
          <w:sz w:val="28"/>
          <w:szCs w:val="28"/>
          <w:bdr w:val="none" w:sz="0" w:space="0" w:color="auto" w:frame="1"/>
          <w:lang w:eastAsia="ru-RU"/>
        </w:rPr>
        <w:t>уч</w:t>
      </w:r>
      <w:proofErr w:type="spellEnd"/>
      <w:r w:rsidRPr="00091346">
        <w:rPr>
          <w:rFonts w:ascii="Times New Roman" w:eastAsia="Times New Roman" w:hAnsi="Times New Roman"/>
          <w:bCs/>
          <w:sz w:val="28"/>
          <w:szCs w:val="28"/>
          <w:bdr w:val="none" w:sz="0" w:space="0" w:color="auto" w:frame="1"/>
          <w:lang w:eastAsia="ru-RU"/>
        </w:rPr>
        <w:t>. год.</w:t>
      </w: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
          <w:bCs/>
          <w:sz w:val="28"/>
          <w:szCs w:val="28"/>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Cs/>
          <w:sz w:val="24"/>
          <w:szCs w:val="24"/>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Cs/>
          <w:sz w:val="24"/>
          <w:szCs w:val="24"/>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Cs/>
          <w:sz w:val="24"/>
          <w:szCs w:val="24"/>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Cs/>
          <w:sz w:val="24"/>
          <w:szCs w:val="24"/>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Cs/>
          <w:sz w:val="24"/>
          <w:szCs w:val="24"/>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Cs/>
          <w:sz w:val="24"/>
          <w:szCs w:val="24"/>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Cs/>
          <w:sz w:val="24"/>
          <w:szCs w:val="24"/>
          <w:bdr w:val="none" w:sz="0" w:space="0" w:color="auto" w:frame="1"/>
          <w:lang w:eastAsia="ru-RU"/>
        </w:rPr>
      </w:pPr>
    </w:p>
    <w:p w:rsidR="008D6722" w:rsidRDefault="008D6722" w:rsidP="008D6722">
      <w:pPr>
        <w:spacing w:after="0" w:line="312" w:lineRule="atLeast"/>
        <w:jc w:val="center"/>
        <w:textAlignment w:val="baseline"/>
        <w:rPr>
          <w:rFonts w:ascii="Times New Roman" w:eastAsia="Times New Roman" w:hAnsi="Times New Roman"/>
          <w:bCs/>
          <w:sz w:val="24"/>
          <w:szCs w:val="24"/>
          <w:bdr w:val="none" w:sz="0" w:space="0" w:color="auto" w:frame="1"/>
          <w:lang w:eastAsia="ru-RU"/>
        </w:rPr>
      </w:pPr>
    </w:p>
    <w:p w:rsidR="008D6722" w:rsidRDefault="008D6722" w:rsidP="008D6722">
      <w:pPr>
        <w:spacing w:after="0" w:line="312" w:lineRule="atLeast"/>
        <w:textAlignment w:val="baseline"/>
        <w:rPr>
          <w:rFonts w:ascii="Times New Roman" w:eastAsia="Times New Roman" w:hAnsi="Times New Roman"/>
          <w:bCs/>
          <w:sz w:val="24"/>
          <w:szCs w:val="24"/>
          <w:bdr w:val="none" w:sz="0" w:space="0" w:color="auto" w:frame="1"/>
          <w:lang w:eastAsia="ru-RU"/>
        </w:rPr>
      </w:pPr>
      <w:r>
        <w:rPr>
          <w:rFonts w:ascii="Times New Roman" w:eastAsia="Times New Roman" w:hAnsi="Times New Roman"/>
          <w:bCs/>
          <w:sz w:val="24"/>
          <w:szCs w:val="24"/>
          <w:bdr w:val="none" w:sz="0" w:space="0" w:color="auto" w:frame="1"/>
          <w:lang w:eastAsia="ru-RU"/>
        </w:rPr>
        <w:t xml:space="preserve"> </w:t>
      </w:r>
    </w:p>
    <w:p w:rsidR="00830968" w:rsidRPr="008D6722" w:rsidRDefault="008D6722" w:rsidP="008D6722">
      <w:pPr>
        <w:spacing w:after="0" w:line="312" w:lineRule="atLeast"/>
        <w:textAlignment w:val="baseline"/>
        <w:rPr>
          <w:rFonts w:ascii="Times New Roman" w:eastAsia="Times New Roman" w:hAnsi="Times New Roman"/>
          <w:bCs/>
          <w:sz w:val="24"/>
          <w:szCs w:val="24"/>
          <w:bdr w:val="none" w:sz="0" w:space="0" w:color="auto" w:frame="1"/>
          <w:lang w:eastAsia="ru-RU"/>
        </w:rPr>
      </w:pPr>
      <w:r>
        <w:rPr>
          <w:rFonts w:ascii="Times New Roman" w:eastAsia="Times New Roman" w:hAnsi="Times New Roman"/>
          <w:bCs/>
          <w:sz w:val="24"/>
          <w:szCs w:val="24"/>
          <w:bdr w:val="none" w:sz="0" w:space="0" w:color="auto" w:frame="1"/>
          <w:lang w:eastAsia="ru-RU"/>
        </w:rPr>
        <w:t xml:space="preserve">                                                                      </w:t>
      </w:r>
      <w:r w:rsidRPr="00A616AE">
        <w:rPr>
          <w:rFonts w:ascii="Times New Roman" w:eastAsia="Times New Roman" w:hAnsi="Times New Roman"/>
          <w:bCs/>
          <w:sz w:val="24"/>
          <w:szCs w:val="24"/>
          <w:bdr w:val="none" w:sz="0" w:space="0" w:color="auto" w:frame="1"/>
          <w:lang w:eastAsia="ru-RU"/>
        </w:rPr>
        <w:t>г</w:t>
      </w:r>
      <w:r>
        <w:rPr>
          <w:rFonts w:ascii="Times New Roman" w:eastAsia="Times New Roman" w:hAnsi="Times New Roman"/>
          <w:bCs/>
          <w:sz w:val="24"/>
          <w:szCs w:val="24"/>
          <w:bdr w:val="none" w:sz="0" w:space="0" w:color="auto" w:frame="1"/>
          <w:lang w:eastAsia="ru-RU"/>
        </w:rPr>
        <w:t>. Петрозаводск 2016</w:t>
      </w:r>
      <w:r w:rsidRPr="00A616AE">
        <w:rPr>
          <w:rFonts w:ascii="Times New Roman" w:eastAsia="Times New Roman" w:hAnsi="Times New Roman"/>
          <w:bCs/>
          <w:sz w:val="24"/>
          <w:szCs w:val="24"/>
          <w:bdr w:val="none" w:sz="0" w:space="0" w:color="auto" w:frame="1"/>
          <w:lang w:eastAsia="ru-RU"/>
        </w:rPr>
        <w:t>г.</w:t>
      </w:r>
    </w:p>
    <w:p w:rsidR="00673336" w:rsidRPr="0002452E" w:rsidRDefault="00673336" w:rsidP="00CC707A">
      <w:pPr>
        <w:spacing w:after="0" w:line="240" w:lineRule="auto"/>
        <w:rPr>
          <w:rFonts w:ascii="Times New Roman" w:hAnsi="Times New Roman"/>
          <w:sz w:val="24"/>
          <w:szCs w:val="24"/>
        </w:rPr>
      </w:pPr>
    </w:p>
    <w:p w:rsidR="00D85088" w:rsidRPr="005E19DC" w:rsidRDefault="00CB594F" w:rsidP="005E19DC">
      <w:pPr>
        <w:pStyle w:val="a5"/>
        <w:numPr>
          <w:ilvl w:val="0"/>
          <w:numId w:val="13"/>
        </w:numPr>
        <w:spacing w:after="0" w:line="240" w:lineRule="auto"/>
        <w:rPr>
          <w:rFonts w:ascii="Times New Roman" w:hAnsi="Times New Roman"/>
          <w:b/>
          <w:sz w:val="24"/>
          <w:szCs w:val="24"/>
        </w:rPr>
      </w:pPr>
      <w:r w:rsidRPr="005E19DC">
        <w:rPr>
          <w:rFonts w:ascii="Times New Roman" w:hAnsi="Times New Roman"/>
          <w:b/>
          <w:sz w:val="24"/>
          <w:szCs w:val="24"/>
        </w:rPr>
        <w:lastRenderedPageBreak/>
        <w:t>Общая характеристика организации</w:t>
      </w:r>
      <w:r w:rsidR="00A616AE" w:rsidRPr="005E19DC">
        <w:rPr>
          <w:rFonts w:ascii="Times New Roman" w:hAnsi="Times New Roman"/>
          <w:b/>
          <w:sz w:val="24"/>
          <w:szCs w:val="24"/>
        </w:rPr>
        <w:t>.</w:t>
      </w:r>
    </w:p>
    <w:p w:rsidR="00CB594F" w:rsidRDefault="00CB594F" w:rsidP="00CB594F">
      <w:pPr>
        <w:spacing w:after="0" w:line="312" w:lineRule="atLeast"/>
        <w:jc w:val="both"/>
        <w:textAlignment w:val="baseline"/>
        <w:rPr>
          <w:rFonts w:ascii="Times New Roman" w:eastAsia="Times New Roman" w:hAnsi="Times New Roman"/>
          <w:bCs/>
          <w:sz w:val="24"/>
          <w:szCs w:val="24"/>
          <w:bdr w:val="none" w:sz="0" w:space="0" w:color="auto" w:frame="1"/>
          <w:lang w:eastAsia="ru-RU"/>
        </w:rPr>
      </w:pPr>
      <w:r w:rsidRPr="00CB594F">
        <w:rPr>
          <w:rFonts w:ascii="Times New Roman" w:hAnsi="Times New Roman"/>
          <w:b/>
          <w:sz w:val="24"/>
          <w:szCs w:val="24"/>
        </w:rPr>
        <w:t>Полное наименование образовательного учреждения</w:t>
      </w:r>
      <w:r w:rsidRPr="00CB594F">
        <w:rPr>
          <w:rFonts w:ascii="Times New Roman" w:hAnsi="Times New Roman"/>
          <w:sz w:val="24"/>
          <w:szCs w:val="24"/>
        </w:rPr>
        <w:t xml:space="preserve"> – </w:t>
      </w:r>
      <w:r w:rsidR="009C53A7">
        <w:rPr>
          <w:rFonts w:ascii="Times New Roman" w:eastAsia="Times New Roman" w:hAnsi="Times New Roman"/>
          <w:bCs/>
          <w:sz w:val="24"/>
          <w:szCs w:val="24"/>
          <w:bdr w:val="none" w:sz="0" w:space="0" w:color="auto" w:frame="1"/>
          <w:lang w:eastAsia="ru-RU"/>
        </w:rPr>
        <w:t>муниципальное бюджетное образовательное</w:t>
      </w:r>
      <w:r w:rsidRPr="00CB594F">
        <w:rPr>
          <w:rFonts w:ascii="Times New Roman" w:eastAsia="Times New Roman" w:hAnsi="Times New Roman"/>
          <w:bCs/>
          <w:sz w:val="24"/>
          <w:szCs w:val="24"/>
          <w:bdr w:val="none" w:sz="0" w:space="0" w:color="auto" w:frame="1"/>
          <w:lang w:eastAsia="ru-RU"/>
        </w:rPr>
        <w:t xml:space="preserve"> учреждени</w:t>
      </w:r>
      <w:r w:rsidR="009C53A7">
        <w:rPr>
          <w:rFonts w:ascii="Times New Roman" w:eastAsia="Times New Roman" w:hAnsi="Times New Roman"/>
          <w:bCs/>
          <w:sz w:val="24"/>
          <w:szCs w:val="24"/>
          <w:bdr w:val="none" w:sz="0" w:space="0" w:color="auto" w:frame="1"/>
          <w:lang w:eastAsia="ru-RU"/>
        </w:rPr>
        <w:t>е</w:t>
      </w:r>
      <w:r w:rsidRPr="00CB594F">
        <w:rPr>
          <w:rFonts w:ascii="Times New Roman" w:eastAsia="Times New Roman" w:hAnsi="Times New Roman"/>
          <w:sz w:val="24"/>
          <w:szCs w:val="24"/>
          <w:lang w:eastAsia="ru-RU"/>
        </w:rPr>
        <w:t xml:space="preserve"> </w:t>
      </w:r>
      <w:r w:rsidRPr="00CB594F">
        <w:rPr>
          <w:rFonts w:ascii="Times New Roman" w:eastAsia="Times New Roman" w:hAnsi="Times New Roman"/>
          <w:bCs/>
          <w:sz w:val="24"/>
          <w:szCs w:val="24"/>
          <w:bdr w:val="none" w:sz="0" w:space="0" w:color="auto" w:frame="1"/>
          <w:lang w:eastAsia="ru-RU"/>
        </w:rPr>
        <w:t xml:space="preserve">Петрозаводского городского округа «Средняя общеобразовательная </w:t>
      </w:r>
      <w:r w:rsidRPr="00CB594F">
        <w:rPr>
          <w:rFonts w:ascii="Times New Roman" w:eastAsia="Times New Roman" w:hAnsi="Times New Roman"/>
          <w:sz w:val="24"/>
          <w:szCs w:val="24"/>
          <w:lang w:eastAsia="ru-RU"/>
        </w:rPr>
        <w:t xml:space="preserve"> </w:t>
      </w:r>
      <w:r w:rsidRPr="00CB594F">
        <w:rPr>
          <w:rFonts w:ascii="Times New Roman" w:eastAsia="Times New Roman" w:hAnsi="Times New Roman"/>
          <w:bCs/>
          <w:sz w:val="24"/>
          <w:szCs w:val="24"/>
          <w:bdr w:val="none" w:sz="0" w:space="0" w:color="auto" w:frame="1"/>
          <w:lang w:eastAsia="ru-RU"/>
        </w:rPr>
        <w:t>школа № 35»  (дошкольные группы)</w:t>
      </w:r>
      <w:r>
        <w:rPr>
          <w:rFonts w:ascii="Times New Roman" w:eastAsia="Times New Roman" w:hAnsi="Times New Roman"/>
          <w:bCs/>
          <w:sz w:val="24"/>
          <w:szCs w:val="24"/>
          <w:bdr w:val="none" w:sz="0" w:space="0" w:color="auto" w:frame="1"/>
          <w:lang w:eastAsia="ru-RU"/>
        </w:rPr>
        <w:t>.</w:t>
      </w:r>
    </w:p>
    <w:p w:rsidR="00CB594F" w:rsidRDefault="00CB594F" w:rsidP="00CB594F">
      <w:pPr>
        <w:spacing w:after="0" w:line="312" w:lineRule="atLeast"/>
        <w:jc w:val="both"/>
        <w:textAlignment w:val="baseline"/>
        <w:rPr>
          <w:rFonts w:ascii="Times New Roman" w:hAnsi="Times New Roman"/>
          <w:sz w:val="24"/>
          <w:szCs w:val="24"/>
        </w:rPr>
      </w:pPr>
      <w:r w:rsidRPr="00CB594F">
        <w:rPr>
          <w:rFonts w:ascii="Times New Roman" w:hAnsi="Times New Roman"/>
          <w:b/>
          <w:sz w:val="24"/>
          <w:szCs w:val="24"/>
        </w:rPr>
        <w:t>Сокращенное наименование:</w:t>
      </w:r>
      <w:r w:rsidRPr="00CB594F">
        <w:rPr>
          <w:rFonts w:ascii="Times New Roman" w:hAnsi="Times New Roman"/>
          <w:sz w:val="24"/>
          <w:szCs w:val="24"/>
        </w:rPr>
        <w:t xml:space="preserve"> МОУ «Средняя школа №35» (дошкольные группы)</w:t>
      </w:r>
    </w:p>
    <w:p w:rsidR="00CB594F" w:rsidRPr="00CB594F" w:rsidRDefault="00CB594F" w:rsidP="00CB594F">
      <w:pPr>
        <w:spacing w:after="0" w:line="240" w:lineRule="auto"/>
        <w:rPr>
          <w:rFonts w:ascii="Times New Roman" w:hAnsi="Times New Roman"/>
          <w:sz w:val="24"/>
          <w:szCs w:val="24"/>
        </w:rPr>
      </w:pPr>
      <w:r w:rsidRPr="00CB594F">
        <w:rPr>
          <w:rFonts w:ascii="Times New Roman" w:hAnsi="Times New Roman"/>
          <w:b/>
          <w:sz w:val="24"/>
          <w:szCs w:val="24"/>
        </w:rPr>
        <w:t>Организационно-правовая форма -</w:t>
      </w:r>
      <w:r w:rsidRPr="00CB594F">
        <w:rPr>
          <w:rFonts w:ascii="Times New Roman" w:hAnsi="Times New Roman"/>
          <w:sz w:val="24"/>
          <w:szCs w:val="24"/>
        </w:rPr>
        <w:t xml:space="preserve">   </w:t>
      </w:r>
      <w:r>
        <w:rPr>
          <w:rFonts w:ascii="Times New Roman" w:hAnsi="Times New Roman"/>
          <w:sz w:val="24"/>
          <w:szCs w:val="24"/>
        </w:rPr>
        <w:t xml:space="preserve">муниципальное </w:t>
      </w:r>
      <w:r w:rsidRPr="00CB594F">
        <w:rPr>
          <w:rFonts w:ascii="Times New Roman" w:hAnsi="Times New Roman"/>
          <w:sz w:val="24"/>
          <w:szCs w:val="24"/>
        </w:rPr>
        <w:t>учреждение.</w:t>
      </w:r>
    </w:p>
    <w:p w:rsidR="00CB594F" w:rsidRPr="00511C82" w:rsidRDefault="009C53A7" w:rsidP="00CB594F">
      <w:pPr>
        <w:spacing w:after="0" w:line="240" w:lineRule="auto"/>
        <w:rPr>
          <w:rFonts w:ascii="Times New Roman" w:hAnsi="Times New Roman"/>
          <w:b/>
          <w:sz w:val="24"/>
          <w:szCs w:val="24"/>
        </w:rPr>
      </w:pPr>
      <w:r>
        <w:rPr>
          <w:rFonts w:ascii="Times New Roman" w:hAnsi="Times New Roman"/>
          <w:b/>
          <w:sz w:val="24"/>
          <w:szCs w:val="24"/>
        </w:rPr>
        <w:t xml:space="preserve">Тип – </w:t>
      </w:r>
      <w:r w:rsidRPr="009C53A7">
        <w:rPr>
          <w:rFonts w:ascii="Times New Roman" w:hAnsi="Times New Roman"/>
          <w:sz w:val="24"/>
          <w:szCs w:val="24"/>
        </w:rPr>
        <w:t>бюджетное образовательное учреждение</w:t>
      </w:r>
    </w:p>
    <w:p w:rsidR="009C53A7" w:rsidRDefault="009C53A7" w:rsidP="00CB594F">
      <w:pPr>
        <w:spacing w:after="0" w:line="240" w:lineRule="auto"/>
        <w:rPr>
          <w:rFonts w:ascii="Times New Roman" w:hAnsi="Times New Roman"/>
          <w:b/>
          <w:sz w:val="24"/>
          <w:szCs w:val="24"/>
        </w:rPr>
      </w:pPr>
    </w:p>
    <w:p w:rsidR="005E19DC" w:rsidRDefault="00CB594F" w:rsidP="00CB594F">
      <w:pPr>
        <w:spacing w:after="0" w:line="240" w:lineRule="auto"/>
        <w:rPr>
          <w:rFonts w:ascii="Times New Roman" w:hAnsi="Times New Roman"/>
          <w:sz w:val="24"/>
          <w:szCs w:val="24"/>
        </w:rPr>
      </w:pPr>
      <w:r w:rsidRPr="00CB594F">
        <w:rPr>
          <w:rFonts w:ascii="Times New Roman" w:hAnsi="Times New Roman"/>
          <w:b/>
          <w:sz w:val="24"/>
          <w:szCs w:val="24"/>
        </w:rPr>
        <w:t>Юридический адрес:</w:t>
      </w:r>
      <w:r w:rsidRPr="00CB594F">
        <w:rPr>
          <w:rFonts w:ascii="Times New Roman" w:hAnsi="Times New Roman"/>
          <w:sz w:val="24"/>
          <w:szCs w:val="24"/>
        </w:rPr>
        <w:t xml:space="preserve"> </w:t>
      </w:r>
    </w:p>
    <w:p w:rsidR="00CB594F" w:rsidRPr="00511C82" w:rsidRDefault="00CB594F" w:rsidP="00CB594F">
      <w:pPr>
        <w:spacing w:after="0" w:line="240" w:lineRule="auto"/>
        <w:rPr>
          <w:rFonts w:ascii="Times New Roman" w:hAnsi="Times New Roman"/>
          <w:sz w:val="24"/>
          <w:szCs w:val="24"/>
        </w:rPr>
      </w:pPr>
      <w:r>
        <w:rPr>
          <w:rFonts w:ascii="Times New Roman" w:hAnsi="Times New Roman"/>
          <w:sz w:val="24"/>
          <w:szCs w:val="24"/>
        </w:rPr>
        <w:t>185001, Республика Карелия</w:t>
      </w:r>
      <w:r w:rsidRPr="00CB594F">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 Петрозаводск, ул. Локомотивная, д.49</w:t>
      </w:r>
    </w:p>
    <w:p w:rsidR="00CB594F" w:rsidRPr="00CB594F" w:rsidRDefault="00CB594F" w:rsidP="00CB594F">
      <w:pPr>
        <w:spacing w:after="0" w:line="240" w:lineRule="auto"/>
        <w:rPr>
          <w:rFonts w:ascii="Times New Roman" w:hAnsi="Times New Roman"/>
          <w:sz w:val="24"/>
          <w:szCs w:val="24"/>
        </w:rPr>
      </w:pPr>
      <w:r w:rsidRPr="00CB594F">
        <w:rPr>
          <w:rFonts w:ascii="Times New Roman" w:hAnsi="Times New Roman"/>
          <w:iCs/>
          <w:sz w:val="24"/>
          <w:szCs w:val="24"/>
        </w:rPr>
        <w:t>Контактные телефоны:  70-74-71,   70-51-59</w:t>
      </w:r>
    </w:p>
    <w:p w:rsidR="00CB594F" w:rsidRPr="00CB594F" w:rsidRDefault="00CB594F" w:rsidP="00CB594F">
      <w:pPr>
        <w:widowControl w:val="0"/>
        <w:autoSpaceDE w:val="0"/>
        <w:autoSpaceDN w:val="0"/>
        <w:adjustRightInd w:val="0"/>
        <w:spacing w:after="0" w:line="240" w:lineRule="auto"/>
        <w:rPr>
          <w:rFonts w:ascii="Times New Roman" w:hAnsi="Times New Roman"/>
          <w:iCs/>
          <w:sz w:val="24"/>
          <w:szCs w:val="24"/>
        </w:rPr>
      </w:pPr>
      <w:r w:rsidRPr="00CB594F">
        <w:rPr>
          <w:rFonts w:ascii="Times New Roman" w:hAnsi="Times New Roman"/>
          <w:iCs/>
          <w:sz w:val="24"/>
          <w:szCs w:val="24"/>
        </w:rPr>
        <w:t>Электронная почта:</w:t>
      </w:r>
      <w:r w:rsidRPr="00CB594F">
        <w:rPr>
          <w:rFonts w:ascii="Times New Roman" w:hAnsi="Times New Roman"/>
          <w:iCs/>
          <w:sz w:val="24"/>
          <w:szCs w:val="24"/>
          <w:lang w:val="en-US"/>
        </w:rPr>
        <w:t>school</w:t>
      </w:r>
      <w:r w:rsidRPr="00CB594F">
        <w:rPr>
          <w:rFonts w:ascii="Times New Roman" w:hAnsi="Times New Roman"/>
          <w:iCs/>
          <w:sz w:val="24"/>
          <w:szCs w:val="24"/>
        </w:rPr>
        <w:t>35</w:t>
      </w:r>
      <w:proofErr w:type="spellStart"/>
      <w:r w:rsidRPr="00CB594F">
        <w:rPr>
          <w:rFonts w:ascii="Times New Roman" w:hAnsi="Times New Roman"/>
          <w:iCs/>
          <w:sz w:val="24"/>
          <w:szCs w:val="24"/>
          <w:lang w:val="en-US"/>
        </w:rPr>
        <w:t>ptz</w:t>
      </w:r>
      <w:proofErr w:type="spellEnd"/>
      <w:r w:rsidRPr="00CB594F">
        <w:rPr>
          <w:rFonts w:ascii="Times New Roman" w:hAnsi="Times New Roman"/>
          <w:iCs/>
          <w:sz w:val="24"/>
          <w:szCs w:val="24"/>
        </w:rPr>
        <w:t>@</w:t>
      </w:r>
      <w:proofErr w:type="spellStart"/>
      <w:r w:rsidRPr="00CB594F">
        <w:rPr>
          <w:rFonts w:ascii="Times New Roman" w:hAnsi="Times New Roman"/>
          <w:iCs/>
          <w:sz w:val="24"/>
          <w:szCs w:val="24"/>
          <w:lang w:val="en-US"/>
        </w:rPr>
        <w:t>gmail</w:t>
      </w:r>
      <w:proofErr w:type="spellEnd"/>
      <w:r w:rsidR="005E19DC">
        <w:rPr>
          <w:rFonts w:ascii="Times New Roman" w:hAnsi="Times New Roman"/>
          <w:iCs/>
          <w:sz w:val="24"/>
          <w:szCs w:val="24"/>
        </w:rPr>
        <w:t>.</w:t>
      </w:r>
      <w:r w:rsidRPr="00CB594F">
        <w:rPr>
          <w:rFonts w:ascii="Times New Roman" w:hAnsi="Times New Roman"/>
          <w:iCs/>
          <w:sz w:val="24"/>
          <w:szCs w:val="24"/>
          <w:lang w:val="en-US"/>
        </w:rPr>
        <w:t>com</w:t>
      </w:r>
    </w:p>
    <w:p w:rsidR="00CB594F" w:rsidRPr="00CB594F" w:rsidRDefault="00CB594F" w:rsidP="00CB594F">
      <w:pPr>
        <w:widowControl w:val="0"/>
        <w:autoSpaceDE w:val="0"/>
        <w:autoSpaceDN w:val="0"/>
        <w:adjustRightInd w:val="0"/>
        <w:spacing w:after="0" w:line="240" w:lineRule="auto"/>
        <w:rPr>
          <w:rFonts w:ascii="Times New Roman" w:hAnsi="Times New Roman"/>
          <w:iCs/>
          <w:sz w:val="24"/>
          <w:szCs w:val="24"/>
        </w:rPr>
      </w:pPr>
      <w:r w:rsidRPr="00CB594F">
        <w:rPr>
          <w:rFonts w:ascii="Times New Roman" w:hAnsi="Times New Roman"/>
          <w:iCs/>
          <w:sz w:val="24"/>
          <w:szCs w:val="24"/>
        </w:rPr>
        <w:t>Официальный сайт</w:t>
      </w:r>
      <w:r w:rsidR="005E19DC">
        <w:rPr>
          <w:rFonts w:ascii="Times New Roman" w:hAnsi="Times New Roman"/>
          <w:iCs/>
          <w:sz w:val="24"/>
          <w:szCs w:val="24"/>
        </w:rPr>
        <w:t xml:space="preserve">: </w:t>
      </w:r>
      <w:r w:rsidRPr="00CB594F">
        <w:rPr>
          <w:rFonts w:ascii="Times New Roman" w:hAnsi="Times New Roman"/>
          <w:iCs/>
          <w:sz w:val="24"/>
          <w:szCs w:val="24"/>
        </w:rPr>
        <w:t xml:space="preserve"> </w:t>
      </w:r>
      <w:r w:rsidRPr="00CB594F">
        <w:rPr>
          <w:rFonts w:ascii="Times New Roman" w:hAnsi="Times New Roman"/>
          <w:iCs/>
          <w:sz w:val="24"/>
          <w:szCs w:val="24"/>
          <w:lang w:val="en-US"/>
        </w:rPr>
        <w:t>http</w:t>
      </w:r>
      <w:r w:rsidRPr="00CB594F">
        <w:rPr>
          <w:rFonts w:ascii="Times New Roman" w:hAnsi="Times New Roman"/>
          <w:iCs/>
          <w:sz w:val="24"/>
          <w:szCs w:val="24"/>
        </w:rPr>
        <w:t>://</w:t>
      </w:r>
      <w:r w:rsidRPr="00CB594F">
        <w:rPr>
          <w:rFonts w:ascii="Times New Roman" w:hAnsi="Times New Roman"/>
          <w:iCs/>
          <w:sz w:val="24"/>
          <w:szCs w:val="24"/>
          <w:lang w:val="en-US"/>
        </w:rPr>
        <w:t>school</w:t>
      </w:r>
      <w:r w:rsidRPr="00CB594F">
        <w:rPr>
          <w:rFonts w:ascii="Times New Roman" w:hAnsi="Times New Roman"/>
          <w:iCs/>
          <w:sz w:val="24"/>
          <w:szCs w:val="24"/>
        </w:rPr>
        <w:t>35</w:t>
      </w:r>
      <w:proofErr w:type="spellStart"/>
      <w:r w:rsidR="005E19DC">
        <w:rPr>
          <w:rFonts w:ascii="Times New Roman" w:hAnsi="Times New Roman"/>
          <w:iCs/>
          <w:sz w:val="24"/>
          <w:szCs w:val="24"/>
          <w:lang w:val="en-US"/>
        </w:rPr>
        <w:t>ptz</w:t>
      </w:r>
      <w:proofErr w:type="spellEnd"/>
      <w:r w:rsidRPr="00CB594F">
        <w:rPr>
          <w:rFonts w:ascii="Times New Roman" w:hAnsi="Times New Roman"/>
          <w:iCs/>
          <w:sz w:val="24"/>
          <w:szCs w:val="24"/>
        </w:rPr>
        <w:t>.</w:t>
      </w:r>
      <w:proofErr w:type="spellStart"/>
      <w:r w:rsidR="005E19DC">
        <w:rPr>
          <w:rFonts w:ascii="Times New Roman" w:hAnsi="Times New Roman"/>
          <w:iCs/>
          <w:sz w:val="24"/>
          <w:szCs w:val="24"/>
          <w:lang w:val="en-US"/>
        </w:rPr>
        <w:t>ru</w:t>
      </w:r>
      <w:proofErr w:type="spellEnd"/>
    </w:p>
    <w:p w:rsidR="00CB594F" w:rsidRPr="00CB594F" w:rsidRDefault="00CB594F" w:rsidP="00CB594F">
      <w:pPr>
        <w:widowControl w:val="0"/>
        <w:autoSpaceDE w:val="0"/>
        <w:autoSpaceDN w:val="0"/>
        <w:adjustRightInd w:val="0"/>
        <w:spacing w:after="0" w:line="240" w:lineRule="auto"/>
        <w:rPr>
          <w:rFonts w:ascii="Times New Roman" w:hAnsi="Times New Roman"/>
          <w:iCs/>
          <w:sz w:val="24"/>
          <w:szCs w:val="24"/>
        </w:rPr>
      </w:pPr>
      <w:r w:rsidRPr="00CB594F">
        <w:rPr>
          <w:rFonts w:ascii="Times New Roman" w:hAnsi="Times New Roman"/>
          <w:iCs/>
          <w:sz w:val="24"/>
          <w:szCs w:val="24"/>
        </w:rPr>
        <w:t xml:space="preserve">Учреждение является  некоммерческой организацией. </w:t>
      </w:r>
    </w:p>
    <w:p w:rsidR="0016660F" w:rsidRDefault="00CB594F" w:rsidP="0016660F">
      <w:pPr>
        <w:widowControl w:val="0"/>
        <w:autoSpaceDE w:val="0"/>
        <w:autoSpaceDN w:val="0"/>
        <w:adjustRightInd w:val="0"/>
        <w:spacing w:after="0" w:line="240" w:lineRule="auto"/>
        <w:rPr>
          <w:rFonts w:ascii="Times New Roman" w:hAnsi="Times New Roman"/>
          <w:iCs/>
          <w:sz w:val="24"/>
          <w:szCs w:val="24"/>
        </w:rPr>
      </w:pPr>
      <w:r w:rsidRPr="00CB594F">
        <w:rPr>
          <w:rFonts w:ascii="Times New Roman" w:hAnsi="Times New Roman"/>
          <w:iCs/>
          <w:sz w:val="24"/>
          <w:szCs w:val="24"/>
        </w:rPr>
        <w:t>Учредителем является Администрация Петрозаводского городского округа.</w:t>
      </w:r>
    </w:p>
    <w:p w:rsidR="005E19DC" w:rsidRDefault="005E19DC" w:rsidP="002C2EFD">
      <w:pPr>
        <w:rPr>
          <w:rFonts w:ascii="Times New Roman" w:hAnsi="Times New Roman"/>
          <w:b/>
          <w:sz w:val="24"/>
          <w:szCs w:val="24"/>
        </w:rPr>
      </w:pPr>
    </w:p>
    <w:p w:rsidR="002C2EFD" w:rsidRPr="0016660F" w:rsidRDefault="002C2EFD" w:rsidP="002C2EFD">
      <w:pPr>
        <w:rPr>
          <w:rFonts w:ascii="Times New Roman" w:hAnsi="Times New Roman"/>
          <w:sz w:val="24"/>
          <w:szCs w:val="24"/>
        </w:rPr>
      </w:pPr>
      <w:r w:rsidRPr="0016660F">
        <w:rPr>
          <w:rFonts w:ascii="Times New Roman" w:hAnsi="Times New Roman"/>
          <w:b/>
          <w:sz w:val="24"/>
          <w:szCs w:val="24"/>
        </w:rPr>
        <w:t>Режим работы</w:t>
      </w:r>
      <w:r>
        <w:rPr>
          <w:rFonts w:ascii="Times New Roman" w:hAnsi="Times New Roman"/>
          <w:sz w:val="24"/>
          <w:szCs w:val="24"/>
        </w:rPr>
        <w:t>:</w:t>
      </w:r>
      <w:r w:rsidR="009C53A7">
        <w:rPr>
          <w:rFonts w:ascii="Times New Roman" w:hAnsi="Times New Roman"/>
          <w:sz w:val="24"/>
          <w:szCs w:val="24"/>
        </w:rPr>
        <w:t xml:space="preserve"> </w:t>
      </w:r>
      <w:r>
        <w:rPr>
          <w:rFonts w:ascii="Times New Roman" w:hAnsi="Times New Roman"/>
          <w:sz w:val="24"/>
          <w:szCs w:val="24"/>
        </w:rPr>
        <w:t>10,5</w:t>
      </w:r>
      <w:r w:rsidRPr="0016660F">
        <w:rPr>
          <w:rFonts w:ascii="Times New Roman" w:hAnsi="Times New Roman"/>
          <w:sz w:val="24"/>
          <w:szCs w:val="24"/>
        </w:rPr>
        <w:t xml:space="preserve">-ти часовое пребывание </w:t>
      </w:r>
      <w:r w:rsidR="009C53A7">
        <w:rPr>
          <w:rFonts w:ascii="Times New Roman" w:hAnsi="Times New Roman"/>
          <w:sz w:val="24"/>
          <w:szCs w:val="24"/>
        </w:rPr>
        <w:t>детей с 7.30 до 18.0</w:t>
      </w:r>
      <w:r w:rsidRPr="0016660F">
        <w:rPr>
          <w:rFonts w:ascii="Times New Roman" w:hAnsi="Times New Roman"/>
          <w:sz w:val="24"/>
          <w:szCs w:val="24"/>
        </w:rPr>
        <w:t>0, пятидневная рабочая неделя, выходные дни – суббота, воскресенье, праздничные дни.</w:t>
      </w:r>
    </w:p>
    <w:p w:rsidR="0016660F" w:rsidRPr="0059115D" w:rsidRDefault="000075CE" w:rsidP="0059115D">
      <w:pPr>
        <w:pStyle w:val="a5"/>
        <w:widowControl w:val="0"/>
        <w:numPr>
          <w:ilvl w:val="1"/>
          <w:numId w:val="3"/>
        </w:numPr>
        <w:autoSpaceDE w:val="0"/>
        <w:autoSpaceDN w:val="0"/>
        <w:adjustRightInd w:val="0"/>
        <w:spacing w:after="0" w:line="240" w:lineRule="auto"/>
        <w:jc w:val="both"/>
        <w:rPr>
          <w:b/>
        </w:rPr>
      </w:pPr>
      <w:r>
        <w:rPr>
          <w:rFonts w:ascii="Times New Roman" w:hAnsi="Times New Roman"/>
          <w:b/>
          <w:sz w:val="24"/>
          <w:szCs w:val="24"/>
        </w:rPr>
        <w:t xml:space="preserve"> </w:t>
      </w:r>
      <w:r w:rsidR="0016660F" w:rsidRPr="0059115D">
        <w:rPr>
          <w:rFonts w:ascii="Times New Roman" w:hAnsi="Times New Roman"/>
          <w:b/>
          <w:sz w:val="24"/>
          <w:szCs w:val="24"/>
        </w:rPr>
        <w:t>В настоящее время дошкольные группы осуществляют образовательную деятельность согласно:</w:t>
      </w:r>
    </w:p>
    <w:p w:rsidR="009C53A7" w:rsidRDefault="009C53A7" w:rsidP="0016660F">
      <w:pPr>
        <w:spacing w:after="0" w:line="30" w:lineRule="atLeast"/>
        <w:jc w:val="both"/>
        <w:rPr>
          <w:rFonts w:ascii="Times New Roman" w:hAnsi="Times New Roman"/>
          <w:sz w:val="24"/>
          <w:szCs w:val="24"/>
        </w:rPr>
      </w:pPr>
      <w:r>
        <w:rPr>
          <w:rFonts w:ascii="Times New Roman" w:hAnsi="Times New Roman"/>
          <w:sz w:val="24"/>
          <w:szCs w:val="24"/>
        </w:rPr>
        <w:t>Лицензии № 2776, регистрационный № 0007369  серия 10Л01 от 04.03.2016</w:t>
      </w:r>
      <w:r w:rsidR="0016660F" w:rsidRPr="0059115D">
        <w:rPr>
          <w:rFonts w:ascii="Times New Roman" w:hAnsi="Times New Roman"/>
          <w:sz w:val="24"/>
          <w:szCs w:val="24"/>
        </w:rPr>
        <w:t xml:space="preserve">г. </w:t>
      </w:r>
    </w:p>
    <w:p w:rsidR="0016660F" w:rsidRDefault="0016660F" w:rsidP="0016660F">
      <w:pPr>
        <w:spacing w:after="0" w:line="30" w:lineRule="atLeast"/>
        <w:jc w:val="both"/>
        <w:rPr>
          <w:rFonts w:ascii="Times New Roman" w:hAnsi="Times New Roman"/>
          <w:sz w:val="24"/>
          <w:szCs w:val="24"/>
        </w:rPr>
      </w:pPr>
      <w:proofErr w:type="gramStart"/>
      <w:r w:rsidRPr="0059115D">
        <w:rPr>
          <w:rFonts w:ascii="Times New Roman" w:hAnsi="Times New Roman"/>
          <w:sz w:val="24"/>
          <w:szCs w:val="24"/>
        </w:rPr>
        <w:t>Свидетельству</w:t>
      </w:r>
      <w:r w:rsidRPr="006C52CA">
        <w:rPr>
          <w:rFonts w:ascii="Times New Roman" w:hAnsi="Times New Roman"/>
          <w:sz w:val="24"/>
          <w:szCs w:val="24"/>
        </w:rPr>
        <w:t xml:space="preserve"> о государственной аккредитации ОП 010286; регистрационный  №1683 от 26 июня 2012 года); </w:t>
      </w:r>
      <w:r w:rsidR="009C53A7">
        <w:rPr>
          <w:rFonts w:ascii="Times New Roman" w:hAnsi="Times New Roman"/>
          <w:sz w:val="24"/>
          <w:szCs w:val="24"/>
        </w:rPr>
        <w:t xml:space="preserve">приложение №21 о переоформлении свидетельства о </w:t>
      </w:r>
      <w:r w:rsidR="009C53A7" w:rsidRPr="006C52CA">
        <w:rPr>
          <w:rFonts w:ascii="Times New Roman" w:hAnsi="Times New Roman"/>
          <w:sz w:val="24"/>
          <w:szCs w:val="24"/>
        </w:rPr>
        <w:t>государственной аккредитации</w:t>
      </w:r>
      <w:r w:rsidR="009C53A7">
        <w:rPr>
          <w:rFonts w:ascii="Times New Roman" w:hAnsi="Times New Roman"/>
          <w:sz w:val="24"/>
          <w:szCs w:val="24"/>
        </w:rPr>
        <w:t xml:space="preserve"> от 25.03.2016г. №356</w:t>
      </w:r>
      <w:proofErr w:type="gramEnd"/>
    </w:p>
    <w:p w:rsidR="0016660F" w:rsidRPr="006C52CA" w:rsidRDefault="0016660F" w:rsidP="0016660F">
      <w:pPr>
        <w:spacing w:after="0" w:line="30" w:lineRule="atLeast"/>
        <w:jc w:val="both"/>
        <w:rPr>
          <w:rFonts w:ascii="Times New Roman" w:hAnsi="Times New Roman"/>
          <w:sz w:val="24"/>
          <w:szCs w:val="24"/>
        </w:rPr>
      </w:pPr>
      <w:r w:rsidRPr="006C52CA">
        <w:rPr>
          <w:rFonts w:ascii="Times New Roman" w:hAnsi="Times New Roman"/>
          <w:sz w:val="24"/>
          <w:szCs w:val="24"/>
        </w:rPr>
        <w:t xml:space="preserve">- освоение воспитанниками «Обязательного минимума содержания дошкольного образования»; </w:t>
      </w:r>
    </w:p>
    <w:p w:rsidR="0016660F" w:rsidRPr="006C52CA" w:rsidRDefault="0016660F" w:rsidP="0016660F">
      <w:pPr>
        <w:spacing w:after="0" w:line="30" w:lineRule="atLeast"/>
        <w:jc w:val="both"/>
        <w:rPr>
          <w:rFonts w:ascii="Times New Roman" w:hAnsi="Times New Roman"/>
          <w:sz w:val="24"/>
          <w:szCs w:val="24"/>
        </w:rPr>
      </w:pPr>
      <w:r>
        <w:rPr>
          <w:rFonts w:ascii="Times New Roman" w:hAnsi="Times New Roman"/>
          <w:sz w:val="24"/>
          <w:szCs w:val="24"/>
        </w:rPr>
        <w:t>-</w:t>
      </w:r>
      <w:r w:rsidRPr="006C52CA">
        <w:rPr>
          <w:rFonts w:ascii="Times New Roman" w:hAnsi="Times New Roman"/>
          <w:sz w:val="24"/>
          <w:szCs w:val="24"/>
        </w:rPr>
        <w:t>освоение воспитанниками основной общеобразовательной программы «Дет</w:t>
      </w:r>
      <w:r w:rsidR="005E19DC">
        <w:rPr>
          <w:rFonts w:ascii="Times New Roman" w:hAnsi="Times New Roman"/>
          <w:sz w:val="24"/>
          <w:szCs w:val="24"/>
        </w:rPr>
        <w:t>ство</w:t>
      </w:r>
      <w:r w:rsidRPr="006C52CA">
        <w:rPr>
          <w:rFonts w:ascii="Times New Roman" w:hAnsi="Times New Roman"/>
          <w:sz w:val="24"/>
          <w:szCs w:val="24"/>
        </w:rPr>
        <w:t>» и комплекса парциальных программ;</w:t>
      </w:r>
    </w:p>
    <w:p w:rsidR="0016660F" w:rsidRPr="006C52CA" w:rsidRDefault="0016660F" w:rsidP="0016660F">
      <w:pPr>
        <w:spacing w:after="0" w:line="30" w:lineRule="atLeast"/>
        <w:jc w:val="both"/>
        <w:rPr>
          <w:rFonts w:ascii="Times New Roman" w:hAnsi="Times New Roman"/>
          <w:sz w:val="24"/>
          <w:szCs w:val="24"/>
        </w:rPr>
      </w:pPr>
      <w:r w:rsidRPr="006C52CA">
        <w:rPr>
          <w:rFonts w:ascii="Times New Roman" w:hAnsi="Times New Roman"/>
          <w:sz w:val="24"/>
          <w:szCs w:val="24"/>
        </w:rPr>
        <w:t xml:space="preserve">- предоставление воспитанникам возможности апробировать себя в различных видах деятельности: игровой, учебной, организаторской и трудовой; </w:t>
      </w:r>
    </w:p>
    <w:p w:rsidR="0016660F" w:rsidRPr="006C52CA" w:rsidRDefault="0016660F" w:rsidP="0016660F">
      <w:pPr>
        <w:spacing w:after="0" w:line="30" w:lineRule="atLeast"/>
        <w:jc w:val="both"/>
        <w:rPr>
          <w:rFonts w:ascii="Times New Roman" w:hAnsi="Times New Roman"/>
          <w:sz w:val="24"/>
          <w:szCs w:val="24"/>
        </w:rPr>
      </w:pPr>
      <w:r w:rsidRPr="006C52CA">
        <w:rPr>
          <w:rFonts w:ascii="Times New Roman" w:hAnsi="Times New Roman"/>
          <w:sz w:val="24"/>
          <w:szCs w:val="24"/>
        </w:rPr>
        <w:t xml:space="preserve"> - создание для воспитанников соответствующей развивающей среды: музыкально-театрализованной, предметно-развивающей среды занятий, предметно-игровой среды, </w:t>
      </w:r>
      <w:proofErr w:type="spellStart"/>
      <w:r w:rsidRPr="006C52CA">
        <w:rPr>
          <w:rFonts w:ascii="Times New Roman" w:hAnsi="Times New Roman"/>
          <w:sz w:val="24"/>
          <w:szCs w:val="24"/>
        </w:rPr>
        <w:t>физическо-игровых</w:t>
      </w:r>
      <w:proofErr w:type="spellEnd"/>
      <w:r w:rsidRPr="006C52CA">
        <w:rPr>
          <w:rFonts w:ascii="Times New Roman" w:hAnsi="Times New Roman"/>
          <w:sz w:val="24"/>
          <w:szCs w:val="24"/>
        </w:rPr>
        <w:t xml:space="preserve"> и оздоровительных сооружений, кабинета логопеда, кабинета психолога; </w:t>
      </w:r>
    </w:p>
    <w:p w:rsidR="0016660F" w:rsidRPr="006C52CA" w:rsidRDefault="0016660F" w:rsidP="0016660F">
      <w:pPr>
        <w:spacing w:after="0" w:line="30" w:lineRule="atLeast"/>
        <w:jc w:val="both"/>
        <w:rPr>
          <w:rFonts w:ascii="Times New Roman" w:hAnsi="Times New Roman"/>
          <w:sz w:val="24"/>
          <w:szCs w:val="24"/>
        </w:rPr>
      </w:pPr>
      <w:r w:rsidRPr="006C52CA">
        <w:rPr>
          <w:rFonts w:ascii="Times New Roman" w:hAnsi="Times New Roman"/>
          <w:sz w:val="24"/>
          <w:szCs w:val="24"/>
        </w:rPr>
        <w:t xml:space="preserve"> - обеспечение благоприятног</w:t>
      </w:r>
      <w:r w:rsidR="005E19DC">
        <w:rPr>
          <w:rFonts w:ascii="Times New Roman" w:hAnsi="Times New Roman"/>
          <w:sz w:val="24"/>
          <w:szCs w:val="24"/>
        </w:rPr>
        <w:t>о психологического климата.</w:t>
      </w:r>
      <w:r w:rsidRPr="006C52CA">
        <w:rPr>
          <w:rFonts w:ascii="Times New Roman" w:hAnsi="Times New Roman"/>
          <w:sz w:val="24"/>
          <w:szCs w:val="24"/>
        </w:rPr>
        <w:t xml:space="preserve"> </w:t>
      </w:r>
    </w:p>
    <w:p w:rsidR="0016660F" w:rsidRPr="006C52CA" w:rsidRDefault="0016660F" w:rsidP="0016660F">
      <w:pPr>
        <w:spacing w:after="0" w:line="30" w:lineRule="atLeast"/>
        <w:jc w:val="both"/>
        <w:rPr>
          <w:rFonts w:ascii="Times New Roman" w:hAnsi="Times New Roman"/>
          <w:sz w:val="24"/>
          <w:szCs w:val="24"/>
        </w:rPr>
      </w:pPr>
      <w:r w:rsidRPr="006C52CA">
        <w:rPr>
          <w:rFonts w:ascii="Times New Roman" w:hAnsi="Times New Roman"/>
          <w:b/>
          <w:sz w:val="24"/>
          <w:szCs w:val="24"/>
        </w:rPr>
        <w:t xml:space="preserve">- </w:t>
      </w:r>
      <w:r w:rsidRPr="0059115D">
        <w:rPr>
          <w:rFonts w:ascii="Times New Roman" w:hAnsi="Times New Roman"/>
          <w:sz w:val="24"/>
          <w:szCs w:val="24"/>
        </w:rPr>
        <w:t>Свидетельство о государственной регистрации</w:t>
      </w:r>
      <w:r w:rsidRPr="006C52CA">
        <w:rPr>
          <w:rFonts w:ascii="Times New Roman" w:hAnsi="Times New Roman"/>
          <w:sz w:val="24"/>
          <w:szCs w:val="24"/>
        </w:rPr>
        <w:t xml:space="preserve"> кадастра и картографии по РК., серия 10-АБ № 496026, дата выдачи 18 мая 2012г. Образовательная деятельность в МОУ «Средняя школа №35» ведется на основании права на оперативное управление зданием.</w:t>
      </w:r>
    </w:p>
    <w:p w:rsidR="0016660F" w:rsidRDefault="0016660F" w:rsidP="0016660F">
      <w:pPr>
        <w:snapToGrid w:val="0"/>
        <w:spacing w:after="0" w:line="240" w:lineRule="auto"/>
        <w:jc w:val="both"/>
        <w:rPr>
          <w:rFonts w:ascii="Times New Roman" w:hAnsi="Times New Roman"/>
          <w:b/>
          <w:bCs/>
          <w:i/>
          <w:iCs/>
          <w:sz w:val="24"/>
          <w:szCs w:val="24"/>
        </w:rPr>
      </w:pPr>
      <w:r w:rsidRPr="006C52CA">
        <w:rPr>
          <w:rFonts w:ascii="Times New Roman" w:hAnsi="Times New Roman"/>
          <w:sz w:val="24"/>
          <w:szCs w:val="24"/>
        </w:rPr>
        <w:t xml:space="preserve">- </w:t>
      </w:r>
      <w:r w:rsidRPr="0059115D">
        <w:rPr>
          <w:rFonts w:ascii="Times New Roman" w:hAnsi="Times New Roman"/>
          <w:sz w:val="24"/>
          <w:szCs w:val="24"/>
        </w:rPr>
        <w:t>Свидетельство о государственной регистрации</w:t>
      </w:r>
      <w:r w:rsidRPr="006C52CA">
        <w:rPr>
          <w:rFonts w:ascii="Times New Roman" w:hAnsi="Times New Roman"/>
          <w:sz w:val="24"/>
          <w:szCs w:val="24"/>
        </w:rPr>
        <w:t xml:space="preserve"> кадастра и картографии по РК., серия 10-АБ № 496025, дата выдачи 18 мая 2012г.</w:t>
      </w:r>
      <w:r>
        <w:rPr>
          <w:rFonts w:ascii="Times New Roman" w:hAnsi="Times New Roman"/>
          <w:sz w:val="24"/>
          <w:szCs w:val="24"/>
        </w:rPr>
        <w:t>,</w:t>
      </w:r>
      <w:r w:rsidRPr="006C52CA">
        <w:rPr>
          <w:rFonts w:ascii="Times New Roman" w:hAnsi="Times New Roman"/>
          <w:sz w:val="24"/>
          <w:szCs w:val="24"/>
        </w:rPr>
        <w:t xml:space="preserve"> земельный участок.</w:t>
      </w:r>
      <w:r w:rsidRPr="006C52CA">
        <w:rPr>
          <w:rFonts w:ascii="Times New Roman" w:hAnsi="Times New Roman"/>
          <w:b/>
          <w:bCs/>
          <w:i/>
          <w:iCs/>
          <w:sz w:val="24"/>
          <w:szCs w:val="24"/>
        </w:rPr>
        <w:t xml:space="preserve"> </w:t>
      </w:r>
    </w:p>
    <w:p w:rsidR="008A457A" w:rsidRPr="00CA5ADD" w:rsidRDefault="00CA5ADD" w:rsidP="0059115D">
      <w:pPr>
        <w:snapToGrid w:val="0"/>
        <w:spacing w:after="0" w:line="240" w:lineRule="auto"/>
        <w:jc w:val="both"/>
        <w:rPr>
          <w:rFonts w:ascii="Times New Roman" w:hAnsi="Times New Roman"/>
          <w:bCs/>
          <w:iCs/>
          <w:sz w:val="24"/>
          <w:szCs w:val="24"/>
        </w:rPr>
      </w:pPr>
      <w:r w:rsidRPr="00CA5ADD">
        <w:rPr>
          <w:rFonts w:ascii="Times New Roman" w:hAnsi="Times New Roman"/>
          <w:bCs/>
          <w:iCs/>
          <w:sz w:val="24"/>
          <w:szCs w:val="24"/>
        </w:rPr>
        <w:t>- Санитарно-эпидемиологического заключения от 19.07.2013г.</w:t>
      </w:r>
      <w:r>
        <w:rPr>
          <w:rFonts w:ascii="Times New Roman" w:hAnsi="Times New Roman"/>
          <w:bCs/>
          <w:iCs/>
          <w:sz w:val="24"/>
          <w:szCs w:val="24"/>
        </w:rPr>
        <w:t xml:space="preserve"> №10.КЦ.01.000.М.000208.07.13</w:t>
      </w:r>
    </w:p>
    <w:p w:rsidR="005E19DC" w:rsidRDefault="005E19DC" w:rsidP="0059115D">
      <w:pPr>
        <w:snapToGrid w:val="0"/>
        <w:spacing w:after="0" w:line="240" w:lineRule="auto"/>
        <w:jc w:val="both"/>
        <w:rPr>
          <w:rFonts w:ascii="Times New Roman" w:hAnsi="Times New Roman"/>
          <w:b/>
          <w:bCs/>
          <w:iCs/>
          <w:sz w:val="24"/>
          <w:szCs w:val="24"/>
        </w:rPr>
      </w:pPr>
    </w:p>
    <w:p w:rsidR="002C2EFD" w:rsidRPr="0059115D" w:rsidRDefault="0059115D" w:rsidP="0059115D">
      <w:pPr>
        <w:snapToGrid w:val="0"/>
        <w:spacing w:after="0" w:line="240" w:lineRule="auto"/>
        <w:jc w:val="both"/>
        <w:rPr>
          <w:rFonts w:ascii="Times New Roman" w:hAnsi="Times New Roman"/>
          <w:b/>
          <w:bCs/>
          <w:iCs/>
          <w:sz w:val="24"/>
          <w:szCs w:val="24"/>
        </w:rPr>
      </w:pPr>
      <w:r>
        <w:rPr>
          <w:rFonts w:ascii="Times New Roman" w:hAnsi="Times New Roman"/>
          <w:b/>
          <w:bCs/>
          <w:iCs/>
          <w:sz w:val="24"/>
          <w:szCs w:val="24"/>
        </w:rPr>
        <w:t xml:space="preserve">1.2. </w:t>
      </w:r>
      <w:r w:rsidR="002C2EFD">
        <w:rPr>
          <w:rFonts w:ascii="Times New Roman" w:hAnsi="Times New Roman"/>
          <w:b/>
          <w:bCs/>
          <w:iCs/>
          <w:sz w:val="24"/>
          <w:szCs w:val="24"/>
        </w:rPr>
        <w:t>Нормативно-правовое обеспечение</w:t>
      </w:r>
      <w:r>
        <w:rPr>
          <w:rFonts w:ascii="Times New Roman" w:hAnsi="Times New Roman"/>
          <w:b/>
          <w:bCs/>
          <w:iCs/>
          <w:sz w:val="24"/>
          <w:szCs w:val="24"/>
        </w:rPr>
        <w:t xml:space="preserve"> </w:t>
      </w:r>
      <w:r w:rsidR="002C2EFD" w:rsidRPr="0059115D">
        <w:rPr>
          <w:rFonts w:ascii="Times New Roman" w:hAnsi="Times New Roman"/>
          <w:b/>
          <w:bCs/>
          <w:iCs/>
          <w:sz w:val="24"/>
          <w:szCs w:val="24"/>
        </w:rPr>
        <w:t>МОУ «Средняя школа №35» дошкольные группы</w:t>
      </w:r>
      <w:r>
        <w:rPr>
          <w:rFonts w:ascii="Times New Roman" w:hAnsi="Times New Roman"/>
          <w:b/>
          <w:bCs/>
          <w:iCs/>
          <w:sz w:val="24"/>
          <w:szCs w:val="24"/>
        </w:rPr>
        <w:t>:</w:t>
      </w:r>
    </w:p>
    <w:p w:rsidR="002C2EFD" w:rsidRPr="0059115D" w:rsidRDefault="002C2EFD" w:rsidP="002C2EFD">
      <w:pPr>
        <w:snapToGrid w:val="0"/>
        <w:spacing w:after="0" w:line="30" w:lineRule="atLeast"/>
        <w:ind w:right="142"/>
        <w:jc w:val="both"/>
        <w:rPr>
          <w:rFonts w:ascii="Times New Roman" w:hAnsi="Times New Roman"/>
          <w:bCs/>
          <w:sz w:val="24"/>
          <w:szCs w:val="24"/>
        </w:rPr>
      </w:pPr>
      <w:r w:rsidRPr="0059115D">
        <w:rPr>
          <w:rStyle w:val="s2"/>
          <w:rFonts w:ascii="Times New Roman" w:hAnsi="Times New Roman"/>
          <w:sz w:val="24"/>
          <w:szCs w:val="24"/>
        </w:rPr>
        <w:t>Федеральное законодательство</w:t>
      </w:r>
    </w:p>
    <w:p w:rsidR="002C2EFD" w:rsidRPr="006C52CA" w:rsidRDefault="002C2EFD" w:rsidP="002C2EFD">
      <w:pPr>
        <w:pStyle w:val="p4"/>
        <w:shd w:val="clear" w:color="auto" w:fill="FFFFFF"/>
        <w:spacing w:before="0" w:beforeAutospacing="0" w:after="0" w:afterAutospacing="0" w:line="30" w:lineRule="atLeast"/>
        <w:ind w:firstLine="284"/>
        <w:jc w:val="both"/>
        <w:rPr>
          <w:rFonts w:ascii="Times New Roman" w:hAnsi="Times New Roman"/>
        </w:rPr>
      </w:pPr>
      <w:r w:rsidRPr="006C52CA">
        <w:rPr>
          <w:rStyle w:val="s3"/>
          <w:rFonts w:ascii="Times New Roman" w:hAnsi="Times New Roman"/>
        </w:rPr>
        <w:t>1.</w:t>
      </w:r>
      <w:r w:rsidRPr="006C52CA">
        <w:rPr>
          <w:rStyle w:val="s3"/>
          <w:rFonts w:ascii="Times New Roman" w:eastAsia="MS Mincho" w:hAnsi="Times New Roman"/>
        </w:rPr>
        <w:t>​</w:t>
      </w:r>
      <w:r w:rsidRPr="006C52CA">
        <w:rPr>
          <w:rStyle w:val="s3"/>
          <w:rFonts w:ascii="Times New Roman" w:hAnsi="Times New Roman"/>
        </w:rPr>
        <w:t> </w:t>
      </w:r>
      <w:r w:rsidRPr="006C52CA">
        <w:rPr>
          <w:rFonts w:ascii="Times New Roman" w:hAnsi="Times New Roman"/>
        </w:rPr>
        <w:t>"Конституция Российской Федерации" (принята всенародным голосованием 12.12.1993).</w:t>
      </w:r>
    </w:p>
    <w:p w:rsidR="002C2EFD" w:rsidRPr="006C52CA" w:rsidRDefault="002C2EFD" w:rsidP="002C2EFD">
      <w:pPr>
        <w:pStyle w:val="p4"/>
        <w:shd w:val="clear" w:color="auto" w:fill="FFFFFF"/>
        <w:spacing w:before="0" w:beforeAutospacing="0" w:after="0" w:afterAutospacing="0" w:line="30" w:lineRule="atLeast"/>
        <w:ind w:firstLine="284"/>
        <w:jc w:val="both"/>
        <w:rPr>
          <w:rFonts w:ascii="Times New Roman" w:hAnsi="Times New Roman"/>
        </w:rPr>
      </w:pPr>
      <w:r w:rsidRPr="006C52CA">
        <w:rPr>
          <w:rStyle w:val="s3"/>
          <w:rFonts w:ascii="Times New Roman" w:eastAsia="MS Mincho" w:hAnsi="Times New Roman"/>
        </w:rPr>
        <w:t xml:space="preserve">​2. </w:t>
      </w:r>
      <w:r w:rsidRPr="006C52CA">
        <w:rPr>
          <w:rFonts w:ascii="Times New Roman" w:hAnsi="Times New Roman"/>
        </w:rPr>
        <w:t>Федеральный закон от 24.07.1998 N 124-ФЗ (ред. от 02.07.2013) "Об основных гарантиях прав ребенка в Российской Федерации".</w:t>
      </w:r>
    </w:p>
    <w:p w:rsidR="002C2EFD" w:rsidRPr="006C52CA" w:rsidRDefault="002C2EFD" w:rsidP="002C2EFD">
      <w:pPr>
        <w:pStyle w:val="p4"/>
        <w:shd w:val="clear" w:color="auto" w:fill="FFFFFF"/>
        <w:spacing w:before="0" w:beforeAutospacing="0" w:after="0" w:afterAutospacing="0" w:line="30" w:lineRule="atLeast"/>
        <w:ind w:firstLine="284"/>
        <w:jc w:val="both"/>
        <w:rPr>
          <w:rFonts w:ascii="Times New Roman" w:hAnsi="Times New Roman"/>
        </w:rPr>
      </w:pPr>
      <w:r w:rsidRPr="006C52CA">
        <w:rPr>
          <w:rStyle w:val="s3"/>
          <w:rFonts w:ascii="Times New Roman" w:hAnsi="Times New Roman"/>
        </w:rPr>
        <w:t>3.</w:t>
      </w:r>
      <w:r w:rsidRPr="006C52CA">
        <w:rPr>
          <w:rStyle w:val="s3"/>
          <w:rFonts w:ascii="Times New Roman" w:eastAsia="MS Mincho" w:hAnsi="Times New Roman"/>
        </w:rPr>
        <w:t>​</w:t>
      </w:r>
      <w:r w:rsidRPr="006C52CA">
        <w:rPr>
          <w:rStyle w:val="s3"/>
          <w:rFonts w:ascii="Times New Roman" w:hAnsi="Times New Roman"/>
        </w:rPr>
        <w:t xml:space="preserve">  </w:t>
      </w:r>
      <w:r w:rsidRPr="006C52CA">
        <w:rPr>
          <w:rFonts w:ascii="Times New Roman" w:hAnsi="Times New Roman"/>
        </w:rPr>
        <w:t>Федеральный закон от 29.12.2012 N 273-ФЗ (ред. от 23.07.2013) "Об образовании в Российской Федерации".</w:t>
      </w:r>
    </w:p>
    <w:p w:rsidR="002C2EFD" w:rsidRPr="006C52CA" w:rsidRDefault="002C2EFD" w:rsidP="002C2EFD">
      <w:pPr>
        <w:pStyle w:val="p4"/>
        <w:shd w:val="clear" w:color="auto" w:fill="FFFFFF"/>
        <w:spacing w:before="0" w:beforeAutospacing="0" w:after="0" w:afterAutospacing="0" w:line="30" w:lineRule="atLeast"/>
        <w:ind w:firstLine="284"/>
        <w:jc w:val="both"/>
        <w:rPr>
          <w:rFonts w:ascii="Times New Roman" w:hAnsi="Times New Roman"/>
        </w:rPr>
      </w:pPr>
      <w:r w:rsidRPr="006C52CA">
        <w:rPr>
          <w:rStyle w:val="s3"/>
          <w:rFonts w:ascii="Times New Roman" w:hAnsi="Times New Roman"/>
        </w:rPr>
        <w:t>4.</w:t>
      </w:r>
      <w:r w:rsidRPr="006C52CA">
        <w:rPr>
          <w:rStyle w:val="s3"/>
          <w:rFonts w:ascii="Times New Roman" w:eastAsia="MS Mincho" w:hAnsi="Times New Roman"/>
        </w:rPr>
        <w:t>​</w:t>
      </w:r>
      <w:r w:rsidRPr="006C52CA">
        <w:rPr>
          <w:rStyle w:val="s3"/>
          <w:rFonts w:ascii="Times New Roman" w:hAnsi="Times New Roman"/>
        </w:rPr>
        <w:t> </w:t>
      </w:r>
      <w:r w:rsidRPr="006C52CA">
        <w:rPr>
          <w:rFonts w:ascii="Times New Roman" w:hAnsi="Times New Roman"/>
        </w:rPr>
        <w:t xml:space="preserve">Приказ </w:t>
      </w:r>
      <w:proofErr w:type="spellStart"/>
      <w:r w:rsidRPr="006C52CA">
        <w:rPr>
          <w:rFonts w:ascii="Times New Roman" w:hAnsi="Times New Roman"/>
        </w:rPr>
        <w:t>Минобрнауки</w:t>
      </w:r>
      <w:proofErr w:type="spellEnd"/>
      <w:r w:rsidRPr="006C52CA">
        <w:rPr>
          <w:rFonts w:ascii="Times New Roman" w:hAnsi="Times New Roman"/>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C2EFD" w:rsidRPr="006C52CA" w:rsidRDefault="002C2EFD" w:rsidP="002C2EFD">
      <w:pPr>
        <w:pStyle w:val="p4"/>
        <w:shd w:val="clear" w:color="auto" w:fill="FFFFFF"/>
        <w:spacing w:before="0" w:beforeAutospacing="0" w:after="0" w:afterAutospacing="0" w:line="30" w:lineRule="atLeast"/>
        <w:ind w:firstLine="284"/>
        <w:jc w:val="both"/>
        <w:rPr>
          <w:rFonts w:ascii="Times New Roman" w:hAnsi="Times New Roman"/>
        </w:rPr>
      </w:pPr>
      <w:r w:rsidRPr="006C52CA">
        <w:rPr>
          <w:rStyle w:val="s3"/>
          <w:rFonts w:ascii="Times New Roman" w:hAnsi="Times New Roman"/>
        </w:rPr>
        <w:lastRenderedPageBreak/>
        <w:t>5.</w:t>
      </w:r>
      <w:r w:rsidRPr="006C52CA">
        <w:rPr>
          <w:rStyle w:val="s3"/>
          <w:rFonts w:ascii="Times New Roman" w:eastAsia="MS Mincho" w:hAnsi="Times New Roman"/>
        </w:rPr>
        <w:t>​</w:t>
      </w:r>
      <w:r w:rsidRPr="006C52CA">
        <w:rPr>
          <w:rStyle w:val="s3"/>
          <w:rFonts w:ascii="Times New Roman" w:hAnsi="Times New Roman"/>
        </w:rPr>
        <w:t> </w:t>
      </w:r>
      <w:r w:rsidRPr="006C52CA">
        <w:rPr>
          <w:rFonts w:ascii="Times New Roman" w:hAnsi="Times New Roman"/>
        </w:rPr>
        <w:t xml:space="preserve">Постановление Главного государственного санитарного врача РФ от 15.05.2013 N 26 "Об утверждении </w:t>
      </w:r>
      <w:proofErr w:type="spellStart"/>
      <w:r w:rsidRPr="006C52CA">
        <w:rPr>
          <w:rFonts w:ascii="Times New Roman" w:hAnsi="Times New Roman"/>
        </w:rPr>
        <w:t>СанПиН</w:t>
      </w:r>
      <w:proofErr w:type="spellEnd"/>
      <w:r w:rsidRPr="006C52CA">
        <w:rPr>
          <w:rFonts w:ascii="Times New Roman" w:hAnsi="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2C2EFD" w:rsidRPr="006C52CA" w:rsidRDefault="002C2EFD" w:rsidP="002C2EFD">
      <w:pPr>
        <w:pStyle w:val="p4"/>
        <w:shd w:val="clear" w:color="auto" w:fill="FFFFFF"/>
        <w:spacing w:before="0" w:beforeAutospacing="0" w:after="0" w:afterAutospacing="0" w:line="30" w:lineRule="atLeast"/>
        <w:ind w:firstLine="284"/>
        <w:jc w:val="both"/>
        <w:rPr>
          <w:rFonts w:ascii="Times New Roman" w:hAnsi="Times New Roman"/>
        </w:rPr>
      </w:pPr>
      <w:r w:rsidRPr="006C52CA">
        <w:rPr>
          <w:rStyle w:val="s3"/>
          <w:rFonts w:ascii="Times New Roman" w:hAnsi="Times New Roman"/>
        </w:rPr>
        <w:t>6.</w:t>
      </w:r>
      <w:r w:rsidRPr="006C52CA">
        <w:rPr>
          <w:rStyle w:val="s3"/>
          <w:rFonts w:ascii="Times New Roman" w:eastAsia="MS Mincho" w:hAnsi="Times New Roman"/>
        </w:rPr>
        <w:t>​</w:t>
      </w:r>
      <w:r w:rsidRPr="006C52CA">
        <w:rPr>
          <w:rStyle w:val="s3"/>
          <w:rFonts w:ascii="Times New Roman" w:hAnsi="Times New Roman"/>
        </w:rPr>
        <w:t> </w:t>
      </w:r>
      <w:r w:rsidRPr="006C52CA">
        <w:rPr>
          <w:rFonts w:ascii="Times New Roman" w:hAnsi="Times New Roman"/>
        </w:rPr>
        <w:t xml:space="preserve">Приказ </w:t>
      </w:r>
      <w:proofErr w:type="spellStart"/>
      <w:r w:rsidRPr="006C52CA">
        <w:rPr>
          <w:rFonts w:ascii="Times New Roman" w:hAnsi="Times New Roman"/>
        </w:rPr>
        <w:t>Минобрнауки</w:t>
      </w:r>
      <w:proofErr w:type="spellEnd"/>
      <w:r w:rsidRPr="006C52CA">
        <w:rPr>
          <w:rFonts w:ascii="Times New Roman" w:hAnsi="Times New Roman"/>
        </w:rPr>
        <w:t xml:space="preserve"> России от 17.10.2013 N 1155 "Об утверждении федерального государственного образовательного стандарта дошкольного образования".</w:t>
      </w:r>
    </w:p>
    <w:p w:rsidR="002C2EFD" w:rsidRPr="006C52CA" w:rsidRDefault="002C2EFD" w:rsidP="002C2EFD">
      <w:pPr>
        <w:pStyle w:val="p4"/>
        <w:shd w:val="clear" w:color="auto" w:fill="FFFFFF"/>
        <w:spacing w:before="0" w:beforeAutospacing="0" w:after="0" w:afterAutospacing="0" w:line="30" w:lineRule="atLeast"/>
        <w:ind w:firstLine="284"/>
        <w:jc w:val="both"/>
        <w:rPr>
          <w:rFonts w:ascii="Times New Roman" w:hAnsi="Times New Roman"/>
        </w:rPr>
      </w:pPr>
      <w:r w:rsidRPr="006C52CA">
        <w:rPr>
          <w:rStyle w:val="s3"/>
          <w:rFonts w:ascii="Times New Roman" w:hAnsi="Times New Roman"/>
        </w:rPr>
        <w:t>7.</w:t>
      </w:r>
      <w:r w:rsidRPr="006C52CA">
        <w:rPr>
          <w:rFonts w:ascii="Times New Roman" w:hAnsi="Times New Roman"/>
        </w:rPr>
        <w:t>Постановление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C2EFD" w:rsidRDefault="002C2EFD" w:rsidP="002C2EFD">
      <w:pPr>
        <w:pStyle w:val="p4"/>
        <w:shd w:val="clear" w:color="auto" w:fill="FFFFFF"/>
        <w:spacing w:before="0" w:beforeAutospacing="0" w:after="0" w:afterAutospacing="0" w:line="30" w:lineRule="atLeast"/>
        <w:ind w:firstLine="284"/>
        <w:jc w:val="both"/>
        <w:rPr>
          <w:rFonts w:ascii="Times New Roman" w:hAnsi="Times New Roman"/>
        </w:rPr>
      </w:pPr>
      <w:r w:rsidRPr="006C52CA">
        <w:rPr>
          <w:rStyle w:val="s3"/>
          <w:rFonts w:ascii="Times New Roman" w:hAnsi="Times New Roman"/>
        </w:rPr>
        <w:t>8.</w:t>
      </w:r>
      <w:r w:rsidRPr="006C52CA">
        <w:rPr>
          <w:rStyle w:val="s3"/>
          <w:rFonts w:ascii="Times New Roman" w:eastAsia="MS Mincho" w:hAnsi="Times New Roman"/>
        </w:rPr>
        <w:t>​</w:t>
      </w:r>
      <w:r w:rsidRPr="006C52CA">
        <w:rPr>
          <w:rStyle w:val="s3"/>
          <w:rFonts w:ascii="Times New Roman" w:hAnsi="Times New Roman"/>
        </w:rPr>
        <w:t> </w:t>
      </w:r>
      <w:r w:rsidRPr="006C52CA">
        <w:rPr>
          <w:rFonts w:ascii="Times New Roman" w:hAnsi="Times New Roman"/>
        </w:rPr>
        <w:t>Постановление Правительства РФ от 15.08.2013 N 706 "Об утверждении Правил оказания платных образовательных услуг".</w:t>
      </w:r>
    </w:p>
    <w:p w:rsidR="002C2EFD" w:rsidRPr="006C52CA" w:rsidRDefault="002C2EFD" w:rsidP="002C2EFD">
      <w:pPr>
        <w:pStyle w:val="p4"/>
        <w:shd w:val="clear" w:color="auto" w:fill="FFFFFF"/>
        <w:spacing w:before="0" w:beforeAutospacing="0" w:after="0" w:afterAutospacing="0" w:line="30" w:lineRule="atLeast"/>
        <w:jc w:val="both"/>
        <w:rPr>
          <w:rFonts w:ascii="Times New Roman" w:hAnsi="Times New Roman"/>
        </w:rPr>
      </w:pPr>
      <w:r>
        <w:rPr>
          <w:rFonts w:ascii="Times New Roman" w:hAnsi="Times New Roman"/>
        </w:rPr>
        <w:t xml:space="preserve">     </w:t>
      </w:r>
      <w:r w:rsidRPr="006C52CA">
        <w:rPr>
          <w:rStyle w:val="s3"/>
          <w:rFonts w:ascii="Times New Roman" w:hAnsi="Times New Roman"/>
        </w:rPr>
        <w:t>9.</w:t>
      </w:r>
      <w:r w:rsidRPr="006C52CA">
        <w:rPr>
          <w:rStyle w:val="s3"/>
          <w:rFonts w:ascii="Times New Roman" w:eastAsia="MS Mincho" w:hAnsi="Times New Roman"/>
        </w:rPr>
        <w:t>​</w:t>
      </w:r>
      <w:r w:rsidRPr="006C52CA">
        <w:rPr>
          <w:rStyle w:val="s3"/>
          <w:rFonts w:ascii="Times New Roman" w:hAnsi="Times New Roman"/>
        </w:rPr>
        <w:t> </w:t>
      </w:r>
      <w:r w:rsidRPr="006C52CA">
        <w:rPr>
          <w:rFonts w:ascii="Times New Roman" w:hAnsi="Times New Roman"/>
        </w:rPr>
        <w:t xml:space="preserve">Постановление Правительства РФ от 30.03.2013 N 286 "О формировании независимой системы оценки качества работы организаций, оказывающих социальные услуги". </w:t>
      </w:r>
    </w:p>
    <w:p w:rsidR="002C2EFD" w:rsidRPr="006C52CA" w:rsidRDefault="002C2EFD" w:rsidP="002C2EFD">
      <w:pPr>
        <w:pStyle w:val="p4"/>
        <w:shd w:val="clear" w:color="auto" w:fill="FFFFFF"/>
        <w:spacing w:before="0" w:beforeAutospacing="0" w:after="0" w:afterAutospacing="0" w:line="30" w:lineRule="atLeast"/>
        <w:ind w:firstLine="284"/>
        <w:jc w:val="both"/>
        <w:rPr>
          <w:rFonts w:ascii="Times New Roman" w:hAnsi="Times New Roman"/>
        </w:rPr>
      </w:pPr>
      <w:r w:rsidRPr="006C52CA">
        <w:rPr>
          <w:rStyle w:val="s3"/>
          <w:rFonts w:ascii="Times New Roman" w:hAnsi="Times New Roman"/>
        </w:rPr>
        <w:t>10 </w:t>
      </w:r>
      <w:r w:rsidRPr="006C52CA">
        <w:rPr>
          <w:rFonts w:ascii="Times New Roman" w:hAnsi="Times New Roman"/>
        </w:rPr>
        <w:t xml:space="preserve">Приказ </w:t>
      </w:r>
      <w:proofErr w:type="spellStart"/>
      <w:r w:rsidRPr="006C52CA">
        <w:rPr>
          <w:rFonts w:ascii="Times New Roman" w:hAnsi="Times New Roman"/>
        </w:rPr>
        <w:t>Минобрнауки</w:t>
      </w:r>
      <w:proofErr w:type="spellEnd"/>
      <w:r w:rsidRPr="006C52CA">
        <w:rPr>
          <w:rFonts w:ascii="Times New Roman" w:hAnsi="Times New Roman"/>
        </w:rPr>
        <w:t xml:space="preserve"> России от 14.06.2013 N 462 "Об утверждении Порядка проведения </w:t>
      </w:r>
      <w:proofErr w:type="spellStart"/>
      <w:r w:rsidRPr="006C52CA">
        <w:rPr>
          <w:rFonts w:ascii="Times New Roman" w:hAnsi="Times New Roman"/>
        </w:rPr>
        <w:t>самообследования</w:t>
      </w:r>
      <w:proofErr w:type="spellEnd"/>
      <w:r w:rsidRPr="006C52CA">
        <w:rPr>
          <w:rFonts w:ascii="Times New Roman" w:hAnsi="Times New Roman"/>
        </w:rPr>
        <w:t xml:space="preserve"> образовательной организацией".</w:t>
      </w:r>
    </w:p>
    <w:p w:rsidR="002C2EFD" w:rsidRPr="006C52CA" w:rsidRDefault="002C2EFD" w:rsidP="0016660F">
      <w:pPr>
        <w:snapToGrid w:val="0"/>
        <w:spacing w:after="0" w:line="240" w:lineRule="auto"/>
        <w:jc w:val="both"/>
        <w:rPr>
          <w:rFonts w:ascii="Times New Roman" w:hAnsi="Times New Roman"/>
          <w:b/>
          <w:bCs/>
          <w:i/>
          <w:iCs/>
          <w:sz w:val="24"/>
          <w:szCs w:val="24"/>
        </w:rPr>
      </w:pPr>
    </w:p>
    <w:p w:rsidR="005E19DC" w:rsidRDefault="005E19DC" w:rsidP="00943537">
      <w:pPr>
        <w:spacing w:line="240" w:lineRule="auto"/>
        <w:jc w:val="both"/>
        <w:rPr>
          <w:rFonts w:ascii="Times New Roman" w:hAnsi="Times New Roman"/>
          <w:b/>
          <w:sz w:val="24"/>
          <w:szCs w:val="24"/>
        </w:rPr>
      </w:pPr>
    </w:p>
    <w:p w:rsidR="0016660F" w:rsidRPr="00943537" w:rsidRDefault="00943537" w:rsidP="00943537">
      <w:pPr>
        <w:spacing w:line="240" w:lineRule="auto"/>
        <w:jc w:val="both"/>
        <w:rPr>
          <w:rFonts w:ascii="Times New Roman" w:hAnsi="Times New Roman"/>
          <w:b/>
          <w:sz w:val="24"/>
          <w:szCs w:val="24"/>
        </w:rPr>
      </w:pPr>
      <w:r>
        <w:rPr>
          <w:rFonts w:ascii="Times New Roman" w:hAnsi="Times New Roman"/>
          <w:b/>
          <w:sz w:val="24"/>
          <w:szCs w:val="24"/>
        </w:rPr>
        <w:t>1.3.</w:t>
      </w:r>
      <w:r w:rsidR="009F2715" w:rsidRPr="00943537">
        <w:rPr>
          <w:rFonts w:ascii="Times New Roman" w:hAnsi="Times New Roman"/>
          <w:b/>
          <w:sz w:val="24"/>
          <w:szCs w:val="24"/>
        </w:rPr>
        <w:t xml:space="preserve"> </w:t>
      </w:r>
      <w:r w:rsidR="0016660F" w:rsidRPr="00943537">
        <w:rPr>
          <w:rFonts w:ascii="Times New Roman" w:hAnsi="Times New Roman"/>
          <w:b/>
          <w:sz w:val="24"/>
          <w:szCs w:val="24"/>
        </w:rPr>
        <w:t>Структура и количество групп:</w:t>
      </w:r>
    </w:p>
    <w:p w:rsidR="00725058" w:rsidRDefault="0016660F" w:rsidP="00725058">
      <w:pPr>
        <w:spacing w:after="0" w:line="240" w:lineRule="auto"/>
        <w:ind w:firstLine="360"/>
        <w:jc w:val="both"/>
        <w:rPr>
          <w:rFonts w:ascii="Times New Roman" w:hAnsi="Times New Roman"/>
          <w:sz w:val="24"/>
          <w:szCs w:val="24"/>
        </w:rPr>
      </w:pPr>
      <w:r w:rsidRPr="00725058">
        <w:rPr>
          <w:rFonts w:ascii="Times New Roman" w:hAnsi="Times New Roman"/>
          <w:sz w:val="24"/>
          <w:szCs w:val="24"/>
        </w:rPr>
        <w:t>Дошкольные группы в МОУ «Средняя школа №35»</w:t>
      </w:r>
      <w:r w:rsidR="00725058">
        <w:rPr>
          <w:rFonts w:ascii="Times New Roman" w:hAnsi="Times New Roman"/>
          <w:sz w:val="24"/>
          <w:szCs w:val="24"/>
        </w:rPr>
        <w:t xml:space="preserve"> функционируют с </w:t>
      </w:r>
      <w:r w:rsidR="00CA5ADD">
        <w:rPr>
          <w:rFonts w:ascii="Times New Roman" w:hAnsi="Times New Roman"/>
          <w:sz w:val="24"/>
          <w:szCs w:val="24"/>
        </w:rPr>
        <w:t xml:space="preserve">29 марта </w:t>
      </w:r>
      <w:r w:rsidR="00725058">
        <w:rPr>
          <w:rFonts w:ascii="Times New Roman" w:hAnsi="Times New Roman"/>
          <w:sz w:val="24"/>
          <w:szCs w:val="24"/>
        </w:rPr>
        <w:t>2012</w:t>
      </w:r>
      <w:r w:rsidRPr="00725058">
        <w:rPr>
          <w:rFonts w:ascii="Times New Roman" w:hAnsi="Times New Roman"/>
          <w:sz w:val="24"/>
          <w:szCs w:val="24"/>
        </w:rPr>
        <w:t xml:space="preserve"> года, расположен</w:t>
      </w:r>
      <w:r w:rsidR="0059115D" w:rsidRPr="00725058">
        <w:rPr>
          <w:rFonts w:ascii="Times New Roman" w:hAnsi="Times New Roman"/>
          <w:sz w:val="24"/>
          <w:szCs w:val="24"/>
        </w:rPr>
        <w:t>ы</w:t>
      </w:r>
      <w:r w:rsidRPr="00725058">
        <w:rPr>
          <w:rFonts w:ascii="Times New Roman" w:hAnsi="Times New Roman"/>
          <w:sz w:val="24"/>
          <w:szCs w:val="24"/>
        </w:rPr>
        <w:t xml:space="preserve"> в здании</w:t>
      </w:r>
      <w:r w:rsidR="0059115D" w:rsidRPr="00725058">
        <w:rPr>
          <w:rFonts w:ascii="Times New Roman" w:hAnsi="Times New Roman"/>
          <w:sz w:val="24"/>
          <w:szCs w:val="24"/>
        </w:rPr>
        <w:t xml:space="preserve"> школы, отделение  рассчитано на четыре</w:t>
      </w:r>
      <w:r w:rsidRPr="00725058">
        <w:rPr>
          <w:rFonts w:ascii="Times New Roman" w:hAnsi="Times New Roman"/>
          <w:sz w:val="24"/>
          <w:szCs w:val="24"/>
        </w:rPr>
        <w:t xml:space="preserve"> групп</w:t>
      </w:r>
      <w:r w:rsidR="0059115D" w:rsidRPr="00725058">
        <w:rPr>
          <w:rFonts w:ascii="Times New Roman" w:hAnsi="Times New Roman"/>
          <w:sz w:val="24"/>
          <w:szCs w:val="24"/>
        </w:rPr>
        <w:t>ы</w:t>
      </w:r>
      <w:r w:rsidRPr="00725058">
        <w:rPr>
          <w:rFonts w:ascii="Times New Roman" w:hAnsi="Times New Roman"/>
          <w:sz w:val="24"/>
          <w:szCs w:val="24"/>
        </w:rPr>
        <w:t xml:space="preserve">. </w:t>
      </w:r>
    </w:p>
    <w:p w:rsidR="00725058" w:rsidRDefault="00725058" w:rsidP="00725058">
      <w:pPr>
        <w:spacing w:after="0" w:line="240" w:lineRule="auto"/>
        <w:ind w:firstLine="360"/>
        <w:jc w:val="both"/>
        <w:rPr>
          <w:rFonts w:ascii="Times New Roman" w:hAnsi="Times New Roman"/>
          <w:sz w:val="24"/>
          <w:szCs w:val="24"/>
        </w:rPr>
      </w:pPr>
      <w:r w:rsidRPr="00725058">
        <w:rPr>
          <w:rFonts w:ascii="Times New Roman" w:hAnsi="Times New Roman"/>
          <w:sz w:val="24"/>
          <w:szCs w:val="24"/>
        </w:rPr>
        <w:t>Дошкольные группы МОУ «Средняя школа №35» располагается в районе</w:t>
      </w:r>
      <w:proofErr w:type="gramStart"/>
      <w:r w:rsidRPr="00725058">
        <w:rPr>
          <w:rFonts w:ascii="Times New Roman" w:hAnsi="Times New Roman"/>
          <w:sz w:val="24"/>
          <w:szCs w:val="24"/>
        </w:rPr>
        <w:t xml:space="preserve"> П</w:t>
      </w:r>
      <w:proofErr w:type="gramEnd"/>
      <w:r w:rsidRPr="00725058">
        <w:rPr>
          <w:rFonts w:ascii="Times New Roman" w:hAnsi="Times New Roman"/>
          <w:sz w:val="24"/>
          <w:szCs w:val="24"/>
        </w:rPr>
        <w:t>ятого поселка города Петрозаводска по адресу: 185001, г. Петрозаводск, ул. Локомотивная, д.49</w:t>
      </w:r>
      <w:r>
        <w:rPr>
          <w:rFonts w:ascii="Times New Roman" w:hAnsi="Times New Roman"/>
          <w:b/>
          <w:sz w:val="24"/>
          <w:szCs w:val="24"/>
        </w:rPr>
        <w:t xml:space="preserve">. </w:t>
      </w:r>
      <w:r w:rsidRPr="00725058">
        <w:rPr>
          <w:rFonts w:ascii="Times New Roman" w:hAnsi="Times New Roman"/>
          <w:sz w:val="24"/>
          <w:szCs w:val="24"/>
        </w:rPr>
        <w:t>Здание школы, построенное 1968г. по типовому проекту, трехэтажное, соответствует санитарным и гигиеническим нормам, обеспечивающим охрану здоровья воспитанников и работников.</w:t>
      </w:r>
      <w:r>
        <w:rPr>
          <w:rFonts w:ascii="Times New Roman" w:hAnsi="Times New Roman"/>
          <w:sz w:val="24"/>
          <w:szCs w:val="24"/>
        </w:rPr>
        <w:t xml:space="preserve"> </w:t>
      </w:r>
    </w:p>
    <w:p w:rsidR="00725058" w:rsidRPr="00725058" w:rsidRDefault="00CA5ADD" w:rsidP="00725058">
      <w:pPr>
        <w:spacing w:after="0" w:line="240" w:lineRule="auto"/>
        <w:ind w:firstLine="360"/>
        <w:jc w:val="both"/>
        <w:rPr>
          <w:rFonts w:ascii="Times New Roman" w:hAnsi="Times New Roman"/>
          <w:sz w:val="24"/>
          <w:szCs w:val="24"/>
        </w:rPr>
      </w:pPr>
      <w:r>
        <w:rPr>
          <w:rFonts w:ascii="Times New Roman" w:hAnsi="Times New Roman"/>
          <w:sz w:val="24"/>
          <w:szCs w:val="24"/>
        </w:rPr>
        <w:t xml:space="preserve"> Кабинеты специалистов (педагог-психолог, учитель-логопед), медицинский кабинет, музыкальный зал, спортивный зал (</w:t>
      </w:r>
      <w:proofErr w:type="spellStart"/>
      <w:r>
        <w:rPr>
          <w:rFonts w:ascii="Times New Roman" w:hAnsi="Times New Roman"/>
          <w:sz w:val="24"/>
          <w:szCs w:val="24"/>
        </w:rPr>
        <w:t>трансформер</w:t>
      </w:r>
      <w:proofErr w:type="spellEnd"/>
      <w:r>
        <w:rPr>
          <w:rFonts w:ascii="Times New Roman" w:hAnsi="Times New Roman"/>
          <w:sz w:val="24"/>
          <w:szCs w:val="24"/>
        </w:rPr>
        <w:t>), ч</w:t>
      </w:r>
      <w:r w:rsidR="00725058" w:rsidRPr="00725058">
        <w:rPr>
          <w:rFonts w:ascii="Times New Roman" w:hAnsi="Times New Roman"/>
          <w:sz w:val="24"/>
          <w:szCs w:val="24"/>
        </w:rPr>
        <w:t>етыре дошкольные груп</w:t>
      </w:r>
      <w:r>
        <w:rPr>
          <w:rFonts w:ascii="Times New Roman" w:hAnsi="Times New Roman"/>
          <w:sz w:val="24"/>
          <w:szCs w:val="24"/>
        </w:rPr>
        <w:t xml:space="preserve">пы, спальные комнаты, раздевалка (общая) </w:t>
      </w:r>
      <w:r w:rsidR="00725058" w:rsidRPr="00725058">
        <w:rPr>
          <w:rFonts w:ascii="Times New Roman" w:hAnsi="Times New Roman"/>
          <w:sz w:val="24"/>
          <w:szCs w:val="24"/>
        </w:rPr>
        <w:t xml:space="preserve"> оборудованы в здании школы на первом этаже и оснащены </w:t>
      </w:r>
      <w:r>
        <w:rPr>
          <w:rFonts w:ascii="Times New Roman" w:hAnsi="Times New Roman"/>
          <w:sz w:val="24"/>
          <w:szCs w:val="24"/>
        </w:rPr>
        <w:t xml:space="preserve">всем необходимым оборудованием </w:t>
      </w:r>
      <w:r w:rsidR="00725058" w:rsidRPr="00725058">
        <w:rPr>
          <w:rFonts w:ascii="Times New Roman" w:hAnsi="Times New Roman"/>
          <w:sz w:val="24"/>
          <w:szCs w:val="24"/>
        </w:rPr>
        <w:t>для реализации образовательных дошкольных программ.</w:t>
      </w:r>
      <w:r w:rsidR="00725058" w:rsidRPr="00725058">
        <w:rPr>
          <w:rFonts w:ascii="Times New Roman" w:hAnsi="Times New Roman"/>
          <w:b/>
          <w:sz w:val="24"/>
          <w:szCs w:val="24"/>
        </w:rPr>
        <w:t xml:space="preserve"> </w:t>
      </w:r>
    </w:p>
    <w:p w:rsidR="0016660F" w:rsidRDefault="0059115D" w:rsidP="00725058">
      <w:pPr>
        <w:spacing w:after="0" w:line="240" w:lineRule="auto"/>
        <w:ind w:firstLine="360"/>
        <w:jc w:val="both"/>
        <w:rPr>
          <w:rFonts w:ascii="Times New Roman" w:hAnsi="Times New Roman"/>
          <w:sz w:val="24"/>
          <w:szCs w:val="24"/>
        </w:rPr>
      </w:pPr>
      <w:r w:rsidRPr="00725058">
        <w:rPr>
          <w:rFonts w:ascii="Times New Roman" w:hAnsi="Times New Roman"/>
          <w:sz w:val="24"/>
          <w:szCs w:val="24"/>
        </w:rPr>
        <w:t>Дошкольные группы посещают воспитанники от 3</w:t>
      </w:r>
      <w:r w:rsidR="0016660F" w:rsidRPr="00725058">
        <w:rPr>
          <w:rFonts w:ascii="Times New Roman" w:hAnsi="Times New Roman"/>
          <w:sz w:val="24"/>
          <w:szCs w:val="24"/>
        </w:rPr>
        <w:t>-х до 7-ми лет. Списочный</w:t>
      </w:r>
      <w:r w:rsidR="00CA5ADD">
        <w:rPr>
          <w:rFonts w:ascii="Times New Roman" w:hAnsi="Times New Roman"/>
          <w:sz w:val="24"/>
          <w:szCs w:val="24"/>
        </w:rPr>
        <w:t xml:space="preserve"> состав на 01.09.2015</w:t>
      </w:r>
      <w:r w:rsidRPr="00725058">
        <w:rPr>
          <w:rFonts w:ascii="Times New Roman" w:hAnsi="Times New Roman"/>
          <w:sz w:val="24"/>
          <w:szCs w:val="24"/>
        </w:rPr>
        <w:t xml:space="preserve"> года – 100</w:t>
      </w:r>
      <w:r w:rsidR="0016660F" w:rsidRPr="00725058">
        <w:rPr>
          <w:rFonts w:ascii="Times New Roman" w:hAnsi="Times New Roman"/>
          <w:sz w:val="24"/>
          <w:szCs w:val="24"/>
        </w:rPr>
        <w:t xml:space="preserve"> человек.  Контингент воспитанников формируется в соответствии с их возрастом. Комплектование групп воспитанниками осущес</w:t>
      </w:r>
      <w:r w:rsidRPr="00725058">
        <w:rPr>
          <w:rFonts w:ascii="Times New Roman" w:hAnsi="Times New Roman"/>
          <w:sz w:val="24"/>
          <w:szCs w:val="24"/>
        </w:rPr>
        <w:t>твляется Учредителем,  на основании Устава</w:t>
      </w:r>
      <w:r w:rsidR="0016660F" w:rsidRPr="00725058">
        <w:rPr>
          <w:rFonts w:ascii="Times New Roman" w:hAnsi="Times New Roman"/>
          <w:sz w:val="24"/>
          <w:szCs w:val="24"/>
        </w:rPr>
        <w:t>, Правил приема детей в дошкольное образовательное учреждение.</w:t>
      </w:r>
      <w:r w:rsidR="00725058" w:rsidRPr="00725058">
        <w:rPr>
          <w:rFonts w:ascii="Times New Roman" w:hAnsi="Times New Roman"/>
          <w:sz w:val="24"/>
          <w:szCs w:val="24"/>
        </w:rPr>
        <w:t xml:space="preserve"> В настоящее время </w:t>
      </w:r>
      <w:proofErr w:type="gramStart"/>
      <w:r w:rsidR="00725058" w:rsidRPr="00725058">
        <w:rPr>
          <w:rFonts w:ascii="Times New Roman" w:hAnsi="Times New Roman"/>
          <w:sz w:val="24"/>
          <w:szCs w:val="24"/>
        </w:rPr>
        <w:t>в функционирует</w:t>
      </w:r>
      <w:proofErr w:type="gramEnd"/>
      <w:r w:rsidR="00725058" w:rsidRPr="00725058">
        <w:rPr>
          <w:rFonts w:ascii="Times New Roman" w:hAnsi="Times New Roman"/>
          <w:sz w:val="24"/>
          <w:szCs w:val="24"/>
        </w:rPr>
        <w:t xml:space="preserve"> четыре группы </w:t>
      </w:r>
      <w:proofErr w:type="spellStart"/>
      <w:r w:rsidR="00725058" w:rsidRPr="00725058">
        <w:rPr>
          <w:rFonts w:ascii="Times New Roman" w:hAnsi="Times New Roman"/>
          <w:sz w:val="24"/>
          <w:szCs w:val="24"/>
        </w:rPr>
        <w:t>общеразвивающей</w:t>
      </w:r>
      <w:proofErr w:type="spellEnd"/>
      <w:r w:rsidR="00725058" w:rsidRPr="00725058">
        <w:rPr>
          <w:rFonts w:ascii="Times New Roman" w:hAnsi="Times New Roman"/>
          <w:sz w:val="24"/>
          <w:szCs w:val="24"/>
        </w:rPr>
        <w:t xml:space="preserve"> направленности. </w:t>
      </w:r>
    </w:p>
    <w:p w:rsidR="00725058" w:rsidRPr="00725058" w:rsidRDefault="00725058" w:rsidP="00725058">
      <w:pPr>
        <w:spacing w:after="0" w:line="240" w:lineRule="auto"/>
        <w:ind w:firstLine="360"/>
        <w:jc w:val="both"/>
        <w:rPr>
          <w:rFonts w:ascii="Times New Roman" w:hAnsi="Times New Roman"/>
          <w:sz w:val="24"/>
          <w:szCs w:val="24"/>
        </w:rPr>
      </w:pPr>
    </w:p>
    <w:tbl>
      <w:tblPr>
        <w:tblW w:w="0" w:type="auto"/>
        <w:tblCellSpacing w:w="15" w:type="dxa"/>
        <w:tblCellMar>
          <w:top w:w="15" w:type="dxa"/>
          <w:left w:w="15" w:type="dxa"/>
          <w:bottom w:w="15" w:type="dxa"/>
          <w:right w:w="15" w:type="dxa"/>
        </w:tblCellMar>
        <w:tblLook w:val="04A0"/>
      </w:tblPr>
      <w:tblGrid>
        <w:gridCol w:w="4880"/>
        <w:gridCol w:w="2551"/>
        <w:gridCol w:w="2835"/>
      </w:tblGrid>
      <w:tr w:rsidR="0056158A" w:rsidRPr="00BC00C0" w:rsidTr="0056158A">
        <w:trPr>
          <w:tblCellSpacing w:w="15" w:type="dxa"/>
        </w:trPr>
        <w:tc>
          <w:tcPr>
            <w:tcW w:w="4835" w:type="dxa"/>
            <w:tcBorders>
              <w:top w:val="single" w:sz="6" w:space="0" w:color="CFCFCF"/>
              <w:left w:val="single" w:sz="6" w:space="0" w:color="CFCFCF"/>
              <w:bottom w:val="single" w:sz="6" w:space="0" w:color="CFCFCF"/>
              <w:right w:val="single" w:sz="6" w:space="0" w:color="CFCFCF"/>
            </w:tcBorders>
            <w:vAlign w:val="center"/>
            <w:hideMark/>
          </w:tcPr>
          <w:p w:rsidR="0056158A" w:rsidRPr="00CE5F70" w:rsidRDefault="0056158A" w:rsidP="00CE5F70">
            <w:pPr>
              <w:jc w:val="center"/>
              <w:rPr>
                <w:rFonts w:ascii="Times New Roman" w:hAnsi="Times New Roman"/>
                <w:sz w:val="24"/>
                <w:szCs w:val="24"/>
              </w:rPr>
            </w:pPr>
            <w:r w:rsidRPr="00CE5F70">
              <w:rPr>
                <w:rFonts w:ascii="Times New Roman" w:hAnsi="Times New Roman"/>
                <w:sz w:val="24"/>
                <w:szCs w:val="24"/>
              </w:rPr>
              <w:t>Возрастная  группа</w:t>
            </w:r>
          </w:p>
        </w:tc>
        <w:tc>
          <w:tcPr>
            <w:tcW w:w="2521" w:type="dxa"/>
            <w:tcBorders>
              <w:top w:val="single" w:sz="6" w:space="0" w:color="CFCFCF"/>
              <w:left w:val="single" w:sz="6" w:space="0" w:color="CFCFCF"/>
              <w:bottom w:val="single" w:sz="6" w:space="0" w:color="CFCFCF"/>
              <w:right w:val="single" w:sz="6" w:space="0" w:color="CFCFCF"/>
            </w:tcBorders>
            <w:vAlign w:val="center"/>
            <w:hideMark/>
          </w:tcPr>
          <w:p w:rsidR="0056158A" w:rsidRPr="00CE5F70" w:rsidRDefault="0056158A" w:rsidP="00CE5F70">
            <w:pPr>
              <w:jc w:val="center"/>
              <w:rPr>
                <w:rFonts w:ascii="Times New Roman" w:hAnsi="Times New Roman"/>
                <w:sz w:val="24"/>
                <w:szCs w:val="24"/>
              </w:rPr>
            </w:pPr>
            <w:r w:rsidRPr="00CE5F70">
              <w:rPr>
                <w:rFonts w:ascii="Times New Roman" w:hAnsi="Times New Roman"/>
                <w:sz w:val="24"/>
                <w:szCs w:val="24"/>
              </w:rPr>
              <w:t>Возраст детей</w:t>
            </w:r>
          </w:p>
        </w:tc>
        <w:tc>
          <w:tcPr>
            <w:tcW w:w="2790" w:type="dxa"/>
            <w:tcBorders>
              <w:top w:val="single" w:sz="6" w:space="0" w:color="CFCFCF"/>
              <w:left w:val="single" w:sz="6" w:space="0" w:color="CFCFCF"/>
              <w:bottom w:val="single" w:sz="6" w:space="0" w:color="CFCFCF"/>
              <w:right w:val="single" w:sz="6" w:space="0" w:color="CFCFCF"/>
            </w:tcBorders>
            <w:vAlign w:val="center"/>
            <w:hideMark/>
          </w:tcPr>
          <w:p w:rsidR="0056158A" w:rsidRPr="00CE5F70" w:rsidRDefault="0056158A" w:rsidP="00CE5F70">
            <w:pPr>
              <w:jc w:val="center"/>
              <w:rPr>
                <w:rFonts w:ascii="Times New Roman" w:hAnsi="Times New Roman"/>
                <w:sz w:val="24"/>
                <w:szCs w:val="24"/>
              </w:rPr>
            </w:pPr>
            <w:r w:rsidRPr="00CE5F70">
              <w:rPr>
                <w:rFonts w:ascii="Times New Roman" w:hAnsi="Times New Roman"/>
                <w:sz w:val="24"/>
                <w:szCs w:val="24"/>
              </w:rPr>
              <w:t>Количество детей</w:t>
            </w:r>
          </w:p>
        </w:tc>
      </w:tr>
      <w:tr w:rsidR="0056158A" w:rsidRPr="00BC00C0" w:rsidTr="0056158A">
        <w:trPr>
          <w:tblCellSpacing w:w="15" w:type="dxa"/>
        </w:trPr>
        <w:tc>
          <w:tcPr>
            <w:tcW w:w="4835" w:type="dxa"/>
            <w:tcBorders>
              <w:top w:val="single" w:sz="6" w:space="0" w:color="CFCFCF"/>
              <w:left w:val="single" w:sz="6" w:space="0" w:color="CFCFCF"/>
              <w:bottom w:val="single" w:sz="6" w:space="0" w:color="CFCFCF"/>
              <w:right w:val="single" w:sz="6" w:space="0" w:color="CFCFCF"/>
            </w:tcBorders>
            <w:vAlign w:val="center"/>
            <w:hideMark/>
          </w:tcPr>
          <w:p w:rsidR="0056158A" w:rsidRPr="00CE5F70" w:rsidRDefault="005E19DC" w:rsidP="00EA7119">
            <w:pPr>
              <w:rPr>
                <w:rFonts w:ascii="Times New Roman" w:hAnsi="Times New Roman"/>
                <w:sz w:val="24"/>
                <w:szCs w:val="24"/>
              </w:rPr>
            </w:pPr>
            <w:r>
              <w:rPr>
                <w:rFonts w:ascii="Times New Roman" w:hAnsi="Times New Roman"/>
                <w:sz w:val="24"/>
                <w:szCs w:val="24"/>
              </w:rPr>
              <w:t>Подготовительная группа «</w:t>
            </w:r>
            <w:proofErr w:type="spellStart"/>
            <w:r>
              <w:rPr>
                <w:rFonts w:ascii="Times New Roman" w:hAnsi="Times New Roman"/>
                <w:sz w:val="24"/>
                <w:szCs w:val="24"/>
              </w:rPr>
              <w:t>Смешарики</w:t>
            </w:r>
            <w:proofErr w:type="spellEnd"/>
            <w:r>
              <w:rPr>
                <w:rFonts w:ascii="Times New Roman" w:hAnsi="Times New Roman"/>
                <w:sz w:val="24"/>
                <w:szCs w:val="24"/>
              </w:rPr>
              <w:t>»</w:t>
            </w:r>
          </w:p>
        </w:tc>
        <w:tc>
          <w:tcPr>
            <w:tcW w:w="2521" w:type="dxa"/>
            <w:tcBorders>
              <w:top w:val="single" w:sz="6" w:space="0" w:color="CFCFCF"/>
              <w:left w:val="single" w:sz="6" w:space="0" w:color="CFCFCF"/>
              <w:bottom w:val="single" w:sz="6" w:space="0" w:color="CFCFCF"/>
              <w:right w:val="single" w:sz="6" w:space="0" w:color="CFCFCF"/>
            </w:tcBorders>
            <w:vAlign w:val="center"/>
            <w:hideMark/>
          </w:tcPr>
          <w:p w:rsidR="0056158A" w:rsidRPr="00CE5F70" w:rsidRDefault="00DB0C0B" w:rsidP="00CE5F70">
            <w:pPr>
              <w:jc w:val="center"/>
              <w:rPr>
                <w:rFonts w:ascii="Times New Roman" w:hAnsi="Times New Roman"/>
                <w:sz w:val="24"/>
                <w:szCs w:val="24"/>
              </w:rPr>
            </w:pPr>
            <w:r>
              <w:rPr>
                <w:rFonts w:ascii="Times New Roman" w:hAnsi="Times New Roman"/>
                <w:sz w:val="24"/>
                <w:szCs w:val="24"/>
              </w:rPr>
              <w:t>6-7</w:t>
            </w:r>
            <w:r w:rsidR="0056158A" w:rsidRPr="00CE5F70">
              <w:rPr>
                <w:rFonts w:ascii="Times New Roman" w:hAnsi="Times New Roman"/>
                <w:sz w:val="24"/>
                <w:szCs w:val="24"/>
              </w:rPr>
              <w:t xml:space="preserve"> лет</w:t>
            </w:r>
          </w:p>
        </w:tc>
        <w:tc>
          <w:tcPr>
            <w:tcW w:w="2790" w:type="dxa"/>
            <w:tcBorders>
              <w:top w:val="single" w:sz="6" w:space="0" w:color="CFCFCF"/>
              <w:left w:val="single" w:sz="6" w:space="0" w:color="CFCFCF"/>
              <w:bottom w:val="single" w:sz="6" w:space="0" w:color="CFCFCF"/>
              <w:right w:val="single" w:sz="6" w:space="0" w:color="CFCFCF"/>
            </w:tcBorders>
            <w:vAlign w:val="center"/>
            <w:hideMark/>
          </w:tcPr>
          <w:p w:rsidR="0056158A" w:rsidRPr="00CE5F70" w:rsidRDefault="0056158A" w:rsidP="00CE5F70">
            <w:pPr>
              <w:jc w:val="center"/>
              <w:rPr>
                <w:rFonts w:ascii="Times New Roman" w:hAnsi="Times New Roman"/>
                <w:sz w:val="24"/>
                <w:szCs w:val="24"/>
              </w:rPr>
            </w:pPr>
            <w:r w:rsidRPr="00CE5F70">
              <w:rPr>
                <w:rFonts w:ascii="Times New Roman" w:hAnsi="Times New Roman"/>
                <w:sz w:val="24"/>
                <w:szCs w:val="24"/>
              </w:rPr>
              <w:t>2</w:t>
            </w:r>
            <w:r w:rsidR="00DB0C0B">
              <w:rPr>
                <w:rFonts w:ascii="Times New Roman" w:hAnsi="Times New Roman"/>
                <w:sz w:val="24"/>
                <w:szCs w:val="24"/>
              </w:rPr>
              <w:t>5</w:t>
            </w:r>
          </w:p>
        </w:tc>
      </w:tr>
      <w:tr w:rsidR="0056158A" w:rsidRPr="00BC00C0" w:rsidTr="0056158A">
        <w:trPr>
          <w:tblCellSpacing w:w="15" w:type="dxa"/>
        </w:trPr>
        <w:tc>
          <w:tcPr>
            <w:tcW w:w="4835" w:type="dxa"/>
            <w:tcBorders>
              <w:top w:val="single" w:sz="6" w:space="0" w:color="CFCFCF"/>
              <w:left w:val="single" w:sz="6" w:space="0" w:color="CFCFCF"/>
              <w:bottom w:val="single" w:sz="6" w:space="0" w:color="CFCFCF"/>
              <w:right w:val="single" w:sz="6" w:space="0" w:color="CFCFCF"/>
            </w:tcBorders>
            <w:vAlign w:val="center"/>
            <w:hideMark/>
          </w:tcPr>
          <w:p w:rsidR="0056158A" w:rsidRPr="00CE5F70" w:rsidRDefault="005E19DC" w:rsidP="0056158A">
            <w:pPr>
              <w:rPr>
                <w:rFonts w:ascii="Times New Roman" w:hAnsi="Times New Roman"/>
                <w:sz w:val="24"/>
                <w:szCs w:val="24"/>
              </w:rPr>
            </w:pPr>
            <w:r>
              <w:rPr>
                <w:rFonts w:ascii="Times New Roman" w:hAnsi="Times New Roman"/>
                <w:sz w:val="24"/>
                <w:szCs w:val="24"/>
              </w:rPr>
              <w:t xml:space="preserve">Подготовительная </w:t>
            </w:r>
            <w:r w:rsidR="0056158A" w:rsidRPr="00CE5F70">
              <w:rPr>
                <w:rFonts w:ascii="Times New Roman" w:hAnsi="Times New Roman"/>
                <w:sz w:val="24"/>
                <w:szCs w:val="24"/>
              </w:rPr>
              <w:t>группа</w:t>
            </w:r>
            <w:r>
              <w:rPr>
                <w:rFonts w:ascii="Times New Roman" w:hAnsi="Times New Roman"/>
                <w:sz w:val="24"/>
                <w:szCs w:val="24"/>
              </w:rPr>
              <w:t xml:space="preserve"> «</w:t>
            </w:r>
            <w:proofErr w:type="spellStart"/>
            <w:r>
              <w:rPr>
                <w:rFonts w:ascii="Times New Roman" w:hAnsi="Times New Roman"/>
                <w:sz w:val="24"/>
                <w:szCs w:val="24"/>
              </w:rPr>
              <w:t>Осьминожки</w:t>
            </w:r>
            <w:proofErr w:type="spellEnd"/>
            <w:r>
              <w:rPr>
                <w:rFonts w:ascii="Times New Roman" w:hAnsi="Times New Roman"/>
                <w:sz w:val="24"/>
                <w:szCs w:val="24"/>
              </w:rPr>
              <w:t>»</w:t>
            </w:r>
          </w:p>
        </w:tc>
        <w:tc>
          <w:tcPr>
            <w:tcW w:w="2521" w:type="dxa"/>
            <w:tcBorders>
              <w:top w:val="single" w:sz="6" w:space="0" w:color="CFCFCF"/>
              <w:left w:val="single" w:sz="6" w:space="0" w:color="CFCFCF"/>
              <w:bottom w:val="single" w:sz="6" w:space="0" w:color="CFCFCF"/>
              <w:right w:val="single" w:sz="6" w:space="0" w:color="CFCFCF"/>
            </w:tcBorders>
            <w:vAlign w:val="center"/>
            <w:hideMark/>
          </w:tcPr>
          <w:p w:rsidR="0056158A" w:rsidRPr="00CE5F70" w:rsidRDefault="00DB0C0B" w:rsidP="00CE5F70">
            <w:pPr>
              <w:jc w:val="center"/>
              <w:rPr>
                <w:rFonts w:ascii="Times New Roman" w:hAnsi="Times New Roman"/>
                <w:sz w:val="24"/>
                <w:szCs w:val="24"/>
              </w:rPr>
            </w:pPr>
            <w:r>
              <w:rPr>
                <w:rFonts w:ascii="Times New Roman" w:hAnsi="Times New Roman"/>
                <w:sz w:val="24"/>
                <w:szCs w:val="24"/>
              </w:rPr>
              <w:t>6 -7</w:t>
            </w:r>
            <w:r w:rsidR="0056158A" w:rsidRPr="00CE5F70">
              <w:rPr>
                <w:rFonts w:ascii="Times New Roman" w:hAnsi="Times New Roman"/>
                <w:sz w:val="24"/>
                <w:szCs w:val="24"/>
              </w:rPr>
              <w:t xml:space="preserve"> лет</w:t>
            </w:r>
          </w:p>
        </w:tc>
        <w:tc>
          <w:tcPr>
            <w:tcW w:w="2790" w:type="dxa"/>
            <w:tcBorders>
              <w:top w:val="single" w:sz="6" w:space="0" w:color="CFCFCF"/>
              <w:left w:val="single" w:sz="6" w:space="0" w:color="CFCFCF"/>
              <w:bottom w:val="single" w:sz="6" w:space="0" w:color="CFCFCF"/>
              <w:right w:val="single" w:sz="6" w:space="0" w:color="CFCFCF"/>
            </w:tcBorders>
            <w:vAlign w:val="center"/>
            <w:hideMark/>
          </w:tcPr>
          <w:p w:rsidR="0056158A" w:rsidRPr="00CE5F70" w:rsidRDefault="0056158A" w:rsidP="00CE5F70">
            <w:pPr>
              <w:jc w:val="center"/>
              <w:rPr>
                <w:rFonts w:ascii="Times New Roman" w:hAnsi="Times New Roman"/>
                <w:sz w:val="24"/>
                <w:szCs w:val="24"/>
              </w:rPr>
            </w:pPr>
            <w:r w:rsidRPr="00CE5F70">
              <w:rPr>
                <w:rFonts w:ascii="Times New Roman" w:hAnsi="Times New Roman"/>
                <w:sz w:val="24"/>
                <w:szCs w:val="24"/>
              </w:rPr>
              <w:t>2</w:t>
            </w:r>
            <w:r w:rsidR="00DB0C0B">
              <w:rPr>
                <w:rFonts w:ascii="Times New Roman" w:hAnsi="Times New Roman"/>
                <w:sz w:val="24"/>
                <w:szCs w:val="24"/>
              </w:rPr>
              <w:t>4</w:t>
            </w:r>
          </w:p>
        </w:tc>
      </w:tr>
      <w:tr w:rsidR="0056158A" w:rsidRPr="00BC00C0" w:rsidTr="0056158A">
        <w:trPr>
          <w:tblCellSpacing w:w="15" w:type="dxa"/>
        </w:trPr>
        <w:tc>
          <w:tcPr>
            <w:tcW w:w="4835" w:type="dxa"/>
            <w:tcBorders>
              <w:top w:val="single" w:sz="6" w:space="0" w:color="CFCFCF"/>
              <w:left w:val="single" w:sz="6" w:space="0" w:color="CFCFCF"/>
              <w:bottom w:val="single" w:sz="6" w:space="0" w:color="CFCFCF"/>
              <w:right w:val="single" w:sz="6" w:space="0" w:color="CFCFCF"/>
            </w:tcBorders>
            <w:vAlign w:val="center"/>
            <w:hideMark/>
          </w:tcPr>
          <w:p w:rsidR="0056158A" w:rsidRPr="00CE5F70" w:rsidRDefault="0056158A" w:rsidP="00EA7119">
            <w:pPr>
              <w:rPr>
                <w:rFonts w:ascii="Times New Roman" w:hAnsi="Times New Roman"/>
                <w:sz w:val="24"/>
                <w:szCs w:val="24"/>
              </w:rPr>
            </w:pPr>
            <w:r w:rsidRPr="00CE5F70">
              <w:rPr>
                <w:rFonts w:ascii="Times New Roman" w:hAnsi="Times New Roman"/>
                <w:sz w:val="24"/>
                <w:szCs w:val="24"/>
              </w:rPr>
              <w:t>Старшая группа</w:t>
            </w:r>
            <w:r w:rsidR="005E19DC">
              <w:rPr>
                <w:rFonts w:ascii="Times New Roman" w:hAnsi="Times New Roman"/>
                <w:sz w:val="24"/>
                <w:szCs w:val="24"/>
              </w:rPr>
              <w:t xml:space="preserve"> «Гномики»</w:t>
            </w:r>
          </w:p>
        </w:tc>
        <w:tc>
          <w:tcPr>
            <w:tcW w:w="2521" w:type="dxa"/>
            <w:tcBorders>
              <w:top w:val="single" w:sz="6" w:space="0" w:color="CFCFCF"/>
              <w:left w:val="single" w:sz="6" w:space="0" w:color="CFCFCF"/>
              <w:bottom w:val="single" w:sz="6" w:space="0" w:color="CFCFCF"/>
              <w:right w:val="single" w:sz="6" w:space="0" w:color="CFCFCF"/>
            </w:tcBorders>
            <w:vAlign w:val="center"/>
            <w:hideMark/>
          </w:tcPr>
          <w:p w:rsidR="0056158A" w:rsidRPr="00CE5F70" w:rsidRDefault="0056158A" w:rsidP="00CE5F70">
            <w:pPr>
              <w:jc w:val="center"/>
              <w:rPr>
                <w:rFonts w:ascii="Times New Roman" w:hAnsi="Times New Roman"/>
                <w:sz w:val="24"/>
                <w:szCs w:val="24"/>
              </w:rPr>
            </w:pPr>
            <w:r w:rsidRPr="00CE5F70">
              <w:rPr>
                <w:rFonts w:ascii="Times New Roman" w:hAnsi="Times New Roman"/>
                <w:sz w:val="24"/>
                <w:szCs w:val="24"/>
              </w:rPr>
              <w:t>5-6 лет</w:t>
            </w:r>
          </w:p>
        </w:tc>
        <w:tc>
          <w:tcPr>
            <w:tcW w:w="2790" w:type="dxa"/>
            <w:tcBorders>
              <w:top w:val="single" w:sz="6" w:space="0" w:color="CFCFCF"/>
              <w:left w:val="single" w:sz="6" w:space="0" w:color="CFCFCF"/>
              <w:bottom w:val="single" w:sz="6" w:space="0" w:color="CFCFCF"/>
              <w:right w:val="single" w:sz="6" w:space="0" w:color="CFCFCF"/>
            </w:tcBorders>
            <w:vAlign w:val="center"/>
            <w:hideMark/>
          </w:tcPr>
          <w:p w:rsidR="0056158A" w:rsidRPr="00CE5F70" w:rsidRDefault="0056158A" w:rsidP="00CE5F70">
            <w:pPr>
              <w:jc w:val="center"/>
              <w:rPr>
                <w:rFonts w:ascii="Times New Roman" w:hAnsi="Times New Roman"/>
                <w:sz w:val="24"/>
                <w:szCs w:val="24"/>
              </w:rPr>
            </w:pPr>
            <w:r w:rsidRPr="00CE5F70">
              <w:rPr>
                <w:rFonts w:ascii="Times New Roman" w:hAnsi="Times New Roman"/>
                <w:sz w:val="24"/>
                <w:szCs w:val="24"/>
              </w:rPr>
              <w:t>2</w:t>
            </w:r>
            <w:r w:rsidR="00DB0C0B">
              <w:rPr>
                <w:rFonts w:ascii="Times New Roman" w:hAnsi="Times New Roman"/>
                <w:sz w:val="24"/>
                <w:szCs w:val="24"/>
              </w:rPr>
              <w:t>5</w:t>
            </w:r>
          </w:p>
        </w:tc>
      </w:tr>
      <w:tr w:rsidR="0056158A" w:rsidRPr="00BC00C0" w:rsidTr="0056158A">
        <w:trPr>
          <w:tblCellSpacing w:w="15" w:type="dxa"/>
        </w:trPr>
        <w:tc>
          <w:tcPr>
            <w:tcW w:w="4835" w:type="dxa"/>
            <w:tcBorders>
              <w:top w:val="single" w:sz="6" w:space="0" w:color="CFCFCF"/>
              <w:left w:val="single" w:sz="6" w:space="0" w:color="CFCFCF"/>
              <w:bottom w:val="single" w:sz="6" w:space="0" w:color="CFCFCF"/>
              <w:right w:val="single" w:sz="6" w:space="0" w:color="CFCFCF"/>
            </w:tcBorders>
            <w:vAlign w:val="center"/>
            <w:hideMark/>
          </w:tcPr>
          <w:p w:rsidR="0056158A" w:rsidRPr="00CE5F70" w:rsidRDefault="005E19DC" w:rsidP="00EA7119">
            <w:pPr>
              <w:rPr>
                <w:rFonts w:ascii="Times New Roman" w:hAnsi="Times New Roman"/>
                <w:sz w:val="24"/>
                <w:szCs w:val="24"/>
              </w:rPr>
            </w:pPr>
            <w:r>
              <w:rPr>
                <w:rFonts w:ascii="Times New Roman" w:hAnsi="Times New Roman"/>
                <w:sz w:val="24"/>
                <w:szCs w:val="24"/>
              </w:rPr>
              <w:t xml:space="preserve">2-ая младшая </w:t>
            </w:r>
            <w:r w:rsidR="0056158A" w:rsidRPr="00CE5F70">
              <w:rPr>
                <w:rFonts w:ascii="Times New Roman" w:hAnsi="Times New Roman"/>
                <w:sz w:val="24"/>
                <w:szCs w:val="24"/>
              </w:rPr>
              <w:t>группа</w:t>
            </w:r>
            <w:r>
              <w:rPr>
                <w:rFonts w:ascii="Times New Roman" w:hAnsi="Times New Roman"/>
                <w:sz w:val="24"/>
                <w:szCs w:val="24"/>
              </w:rPr>
              <w:t xml:space="preserve"> </w:t>
            </w:r>
            <w:r w:rsidR="00DB0C0B">
              <w:rPr>
                <w:rFonts w:ascii="Times New Roman" w:hAnsi="Times New Roman"/>
                <w:sz w:val="24"/>
                <w:szCs w:val="24"/>
              </w:rPr>
              <w:t>«Лучики»</w:t>
            </w:r>
          </w:p>
        </w:tc>
        <w:tc>
          <w:tcPr>
            <w:tcW w:w="2521" w:type="dxa"/>
            <w:tcBorders>
              <w:top w:val="single" w:sz="6" w:space="0" w:color="CFCFCF"/>
              <w:left w:val="single" w:sz="6" w:space="0" w:color="CFCFCF"/>
              <w:bottom w:val="single" w:sz="6" w:space="0" w:color="CFCFCF"/>
              <w:right w:val="single" w:sz="6" w:space="0" w:color="CFCFCF"/>
            </w:tcBorders>
            <w:vAlign w:val="center"/>
            <w:hideMark/>
          </w:tcPr>
          <w:p w:rsidR="0056158A" w:rsidRPr="00CE5F70" w:rsidRDefault="00DB0C0B" w:rsidP="00CE5F70">
            <w:pPr>
              <w:jc w:val="center"/>
              <w:rPr>
                <w:rFonts w:ascii="Times New Roman" w:hAnsi="Times New Roman"/>
                <w:sz w:val="24"/>
                <w:szCs w:val="24"/>
              </w:rPr>
            </w:pPr>
            <w:r>
              <w:rPr>
                <w:rFonts w:ascii="Times New Roman" w:hAnsi="Times New Roman"/>
                <w:sz w:val="24"/>
                <w:szCs w:val="24"/>
              </w:rPr>
              <w:t>3-4</w:t>
            </w:r>
            <w:r w:rsidR="0056158A" w:rsidRPr="00CE5F70">
              <w:rPr>
                <w:rFonts w:ascii="Times New Roman" w:hAnsi="Times New Roman"/>
                <w:sz w:val="24"/>
                <w:szCs w:val="24"/>
              </w:rPr>
              <w:t xml:space="preserve"> лет</w:t>
            </w:r>
          </w:p>
        </w:tc>
        <w:tc>
          <w:tcPr>
            <w:tcW w:w="2790" w:type="dxa"/>
            <w:tcBorders>
              <w:top w:val="single" w:sz="6" w:space="0" w:color="CFCFCF"/>
              <w:left w:val="single" w:sz="6" w:space="0" w:color="CFCFCF"/>
              <w:bottom w:val="single" w:sz="6" w:space="0" w:color="CFCFCF"/>
              <w:right w:val="single" w:sz="6" w:space="0" w:color="CFCFCF"/>
            </w:tcBorders>
            <w:vAlign w:val="center"/>
            <w:hideMark/>
          </w:tcPr>
          <w:p w:rsidR="0056158A" w:rsidRPr="00CE5F70" w:rsidRDefault="0056158A" w:rsidP="00CE5F70">
            <w:pPr>
              <w:jc w:val="center"/>
              <w:rPr>
                <w:rFonts w:ascii="Times New Roman" w:hAnsi="Times New Roman"/>
                <w:sz w:val="24"/>
                <w:szCs w:val="24"/>
              </w:rPr>
            </w:pPr>
            <w:r w:rsidRPr="00CE5F70">
              <w:rPr>
                <w:rFonts w:ascii="Times New Roman" w:hAnsi="Times New Roman"/>
                <w:sz w:val="24"/>
                <w:szCs w:val="24"/>
              </w:rPr>
              <w:t>2</w:t>
            </w:r>
            <w:r w:rsidR="00FE194B">
              <w:rPr>
                <w:rFonts w:ascii="Times New Roman" w:hAnsi="Times New Roman"/>
                <w:sz w:val="24"/>
                <w:szCs w:val="24"/>
              </w:rPr>
              <w:t>6</w:t>
            </w:r>
          </w:p>
        </w:tc>
      </w:tr>
    </w:tbl>
    <w:p w:rsidR="00CB594F" w:rsidRPr="00CC224D" w:rsidRDefault="00CB594F" w:rsidP="00CB594F">
      <w:pPr>
        <w:spacing w:after="0" w:line="240" w:lineRule="auto"/>
        <w:jc w:val="both"/>
        <w:rPr>
          <w:rFonts w:ascii="Times New Roman" w:hAnsi="Times New Roman"/>
          <w:b/>
          <w:sz w:val="24"/>
          <w:szCs w:val="24"/>
        </w:rPr>
      </w:pPr>
    </w:p>
    <w:p w:rsidR="00CE5F70" w:rsidRPr="009F2715" w:rsidRDefault="00CE5F70" w:rsidP="00CE5F70">
      <w:pPr>
        <w:ind w:firstLine="708"/>
        <w:rPr>
          <w:rFonts w:ascii="Times New Roman" w:hAnsi="Times New Roman"/>
          <w:sz w:val="24"/>
          <w:szCs w:val="24"/>
        </w:rPr>
      </w:pPr>
      <w:r w:rsidRPr="00CC224D">
        <w:rPr>
          <w:rFonts w:ascii="Times New Roman" w:hAnsi="Times New Roman"/>
          <w:b/>
          <w:sz w:val="24"/>
          <w:szCs w:val="24"/>
        </w:rPr>
        <w:t>Инновационные формы дошкольного образования:</w:t>
      </w:r>
      <w:r w:rsidRPr="00CE5F70">
        <w:rPr>
          <w:rFonts w:ascii="Times New Roman" w:hAnsi="Times New Roman"/>
          <w:sz w:val="24"/>
          <w:szCs w:val="24"/>
        </w:rPr>
        <w:t xml:space="preserve"> проектно-исследовательская деятельность, проведение занятий с использованием ИКТ, консультации учителя-логопеда, </w:t>
      </w:r>
      <w:r>
        <w:rPr>
          <w:rFonts w:ascii="Times New Roman" w:hAnsi="Times New Roman"/>
          <w:sz w:val="24"/>
          <w:szCs w:val="24"/>
        </w:rPr>
        <w:t xml:space="preserve">педагога-психолога, </w:t>
      </w:r>
      <w:r w:rsidRPr="009F2715">
        <w:rPr>
          <w:rFonts w:ascii="Times New Roman" w:hAnsi="Times New Roman"/>
          <w:sz w:val="24"/>
          <w:szCs w:val="24"/>
        </w:rPr>
        <w:t>музыкального руководителя, инструктора по физической культуре.</w:t>
      </w:r>
    </w:p>
    <w:p w:rsidR="009F2715" w:rsidRDefault="00943537" w:rsidP="009F2715">
      <w:pPr>
        <w:spacing w:after="0" w:line="30" w:lineRule="atLeast"/>
        <w:jc w:val="both"/>
        <w:rPr>
          <w:rFonts w:ascii="Times New Roman" w:hAnsi="Times New Roman"/>
          <w:b/>
          <w:sz w:val="24"/>
          <w:szCs w:val="24"/>
        </w:rPr>
      </w:pPr>
      <w:r>
        <w:rPr>
          <w:rFonts w:ascii="Times New Roman" w:hAnsi="Times New Roman"/>
          <w:b/>
          <w:sz w:val="24"/>
          <w:szCs w:val="24"/>
        </w:rPr>
        <w:t>1.3.1.</w:t>
      </w:r>
      <w:r w:rsidR="009F2715" w:rsidRPr="009F2715">
        <w:rPr>
          <w:rFonts w:ascii="Times New Roman" w:hAnsi="Times New Roman"/>
          <w:b/>
          <w:sz w:val="24"/>
          <w:szCs w:val="24"/>
        </w:rPr>
        <w:t>Организация жизни детей осуществляется в следующих формах:</w:t>
      </w:r>
    </w:p>
    <w:p w:rsidR="002973BA" w:rsidRPr="009F2715" w:rsidRDefault="002973BA" w:rsidP="009F2715">
      <w:pPr>
        <w:spacing w:after="0" w:line="30" w:lineRule="atLeast"/>
        <w:jc w:val="both"/>
        <w:rPr>
          <w:rFonts w:ascii="Times New Roman" w:hAnsi="Times New Roman"/>
          <w:b/>
          <w:sz w:val="24"/>
          <w:szCs w:val="24"/>
        </w:rPr>
      </w:pPr>
    </w:p>
    <w:p w:rsidR="009F2715" w:rsidRPr="006C52CA" w:rsidRDefault="009F2715" w:rsidP="009F2715">
      <w:pPr>
        <w:pStyle w:val="a5"/>
        <w:numPr>
          <w:ilvl w:val="0"/>
          <w:numId w:val="4"/>
        </w:numPr>
        <w:spacing w:after="0" w:line="30" w:lineRule="atLeast"/>
        <w:jc w:val="both"/>
        <w:rPr>
          <w:rFonts w:ascii="Times New Roman" w:hAnsi="Times New Roman"/>
          <w:sz w:val="24"/>
          <w:szCs w:val="24"/>
        </w:rPr>
      </w:pPr>
      <w:r w:rsidRPr="006C52CA">
        <w:rPr>
          <w:rFonts w:ascii="Times New Roman" w:hAnsi="Times New Roman"/>
          <w:sz w:val="24"/>
          <w:szCs w:val="24"/>
        </w:rPr>
        <w:t>непосредственно образовательная деятельность (фронтальная, по группам, индивидуальная)</w:t>
      </w:r>
    </w:p>
    <w:p w:rsidR="009F2715" w:rsidRPr="006C52CA" w:rsidRDefault="009F2715" w:rsidP="009F2715">
      <w:pPr>
        <w:pStyle w:val="a5"/>
        <w:numPr>
          <w:ilvl w:val="0"/>
          <w:numId w:val="4"/>
        </w:numPr>
        <w:spacing w:after="0" w:line="30" w:lineRule="atLeast"/>
        <w:jc w:val="both"/>
        <w:rPr>
          <w:rFonts w:ascii="Times New Roman" w:hAnsi="Times New Roman"/>
          <w:sz w:val="24"/>
          <w:szCs w:val="24"/>
        </w:rPr>
      </w:pPr>
      <w:proofErr w:type="gramStart"/>
      <w:r w:rsidRPr="006C52CA">
        <w:rPr>
          <w:rFonts w:ascii="Times New Roman" w:hAnsi="Times New Roman"/>
          <w:sz w:val="24"/>
          <w:szCs w:val="24"/>
        </w:rPr>
        <w:lastRenderedPageBreak/>
        <w:t>совместная деятельность взрослых с детьми (театральная, исследовательская, экспериментирование, игровая, музыкальная, праздники и развлечения, чтение художественной  литературы, прогулки, наблюдения, беседы, решение проблемных ситуаций, трудовая деятельность, изобразительная, познавательная).</w:t>
      </w:r>
      <w:proofErr w:type="gramEnd"/>
    </w:p>
    <w:p w:rsidR="009F2715" w:rsidRPr="006C52CA" w:rsidRDefault="009F2715" w:rsidP="009F2715">
      <w:pPr>
        <w:pStyle w:val="a5"/>
        <w:numPr>
          <w:ilvl w:val="0"/>
          <w:numId w:val="4"/>
        </w:numPr>
        <w:spacing w:after="0" w:line="30" w:lineRule="atLeast"/>
        <w:jc w:val="both"/>
        <w:rPr>
          <w:rFonts w:ascii="Times New Roman" w:hAnsi="Times New Roman"/>
          <w:sz w:val="24"/>
          <w:szCs w:val="24"/>
        </w:rPr>
      </w:pPr>
      <w:r w:rsidRPr="006C52CA">
        <w:rPr>
          <w:rFonts w:ascii="Times New Roman" w:hAnsi="Times New Roman"/>
          <w:sz w:val="24"/>
          <w:szCs w:val="24"/>
        </w:rPr>
        <w:t>совместная деятельность в ходе режимных процессов (утренний прием детей, зарядка, прием пищи, умывание, сон…)</w:t>
      </w:r>
    </w:p>
    <w:p w:rsidR="009F2715" w:rsidRPr="006C52CA" w:rsidRDefault="009F2715" w:rsidP="009F2715">
      <w:pPr>
        <w:pStyle w:val="a5"/>
        <w:numPr>
          <w:ilvl w:val="0"/>
          <w:numId w:val="4"/>
        </w:numPr>
        <w:spacing w:after="0" w:line="30" w:lineRule="atLeast"/>
        <w:jc w:val="both"/>
        <w:rPr>
          <w:rFonts w:ascii="Times New Roman" w:hAnsi="Times New Roman"/>
          <w:sz w:val="24"/>
          <w:szCs w:val="24"/>
        </w:rPr>
      </w:pPr>
      <w:r w:rsidRPr="006C52CA">
        <w:rPr>
          <w:rFonts w:ascii="Times New Roman" w:hAnsi="Times New Roman"/>
          <w:sz w:val="24"/>
          <w:szCs w:val="24"/>
        </w:rPr>
        <w:t>самостоятельная деятельность детей.</w:t>
      </w:r>
    </w:p>
    <w:p w:rsidR="009F2715" w:rsidRPr="006C52CA" w:rsidRDefault="009F2715" w:rsidP="009F2715">
      <w:pPr>
        <w:spacing w:after="0" w:line="30" w:lineRule="atLeast"/>
        <w:jc w:val="both"/>
        <w:rPr>
          <w:rFonts w:ascii="Times New Roman" w:hAnsi="Times New Roman"/>
          <w:sz w:val="24"/>
          <w:szCs w:val="24"/>
        </w:rPr>
      </w:pPr>
      <w:r w:rsidRPr="006C52CA">
        <w:rPr>
          <w:rFonts w:ascii="Times New Roman" w:hAnsi="Times New Roman"/>
          <w:sz w:val="24"/>
          <w:szCs w:val="24"/>
        </w:rPr>
        <w:t>В течение учебного года педагоги продолжали работать над формированием следующих компетенций:</w:t>
      </w:r>
    </w:p>
    <w:p w:rsidR="009F2715" w:rsidRPr="006C52CA" w:rsidRDefault="009F2715" w:rsidP="009F2715">
      <w:pPr>
        <w:pStyle w:val="a5"/>
        <w:numPr>
          <w:ilvl w:val="0"/>
          <w:numId w:val="5"/>
        </w:numPr>
        <w:spacing w:after="0" w:line="30" w:lineRule="atLeast"/>
        <w:jc w:val="both"/>
        <w:rPr>
          <w:rFonts w:ascii="Times New Roman" w:hAnsi="Times New Roman"/>
          <w:sz w:val="24"/>
          <w:szCs w:val="24"/>
        </w:rPr>
      </w:pPr>
      <w:r w:rsidRPr="006C52CA">
        <w:rPr>
          <w:rFonts w:ascii="Times New Roman" w:hAnsi="Times New Roman"/>
          <w:sz w:val="24"/>
          <w:szCs w:val="24"/>
        </w:rPr>
        <w:t xml:space="preserve">Творческое самовыражение в разных видах деятельности  (в </w:t>
      </w:r>
      <w:proofErr w:type="spellStart"/>
      <w:r w:rsidRPr="006C52CA">
        <w:rPr>
          <w:rFonts w:ascii="Times New Roman" w:hAnsi="Times New Roman"/>
          <w:sz w:val="24"/>
          <w:szCs w:val="24"/>
        </w:rPr>
        <w:t>изодеятельности</w:t>
      </w:r>
      <w:proofErr w:type="spellEnd"/>
      <w:r w:rsidRPr="006C52CA">
        <w:rPr>
          <w:rFonts w:ascii="Times New Roman" w:hAnsi="Times New Roman"/>
          <w:sz w:val="24"/>
          <w:szCs w:val="24"/>
        </w:rPr>
        <w:t>, пении, танцах, театральных постановках, трудовой деятельности, полевой и режиссерской играх)</w:t>
      </w:r>
    </w:p>
    <w:p w:rsidR="009F2715" w:rsidRPr="006C52CA" w:rsidRDefault="009F2715" w:rsidP="009F2715">
      <w:pPr>
        <w:pStyle w:val="a5"/>
        <w:numPr>
          <w:ilvl w:val="0"/>
          <w:numId w:val="5"/>
        </w:numPr>
        <w:spacing w:after="0" w:line="30" w:lineRule="atLeast"/>
        <w:jc w:val="both"/>
        <w:rPr>
          <w:rFonts w:ascii="Times New Roman" w:hAnsi="Times New Roman"/>
          <w:sz w:val="24"/>
          <w:szCs w:val="24"/>
        </w:rPr>
      </w:pPr>
      <w:r w:rsidRPr="006C52CA">
        <w:rPr>
          <w:rFonts w:ascii="Times New Roman" w:hAnsi="Times New Roman"/>
          <w:sz w:val="24"/>
          <w:szCs w:val="24"/>
        </w:rPr>
        <w:t>Любознательность, познавательная деятельность</w:t>
      </w:r>
    </w:p>
    <w:p w:rsidR="009F2715" w:rsidRPr="006C52CA" w:rsidRDefault="009F2715" w:rsidP="009F2715">
      <w:pPr>
        <w:pStyle w:val="a5"/>
        <w:numPr>
          <w:ilvl w:val="0"/>
          <w:numId w:val="5"/>
        </w:numPr>
        <w:spacing w:after="0" w:line="30" w:lineRule="atLeast"/>
        <w:jc w:val="both"/>
        <w:rPr>
          <w:rFonts w:ascii="Times New Roman" w:hAnsi="Times New Roman"/>
          <w:sz w:val="24"/>
          <w:szCs w:val="24"/>
        </w:rPr>
      </w:pPr>
      <w:r w:rsidRPr="006C52CA">
        <w:rPr>
          <w:rFonts w:ascii="Times New Roman" w:hAnsi="Times New Roman"/>
          <w:sz w:val="24"/>
          <w:szCs w:val="24"/>
        </w:rPr>
        <w:t>Чувство ответственности</w:t>
      </w:r>
    </w:p>
    <w:p w:rsidR="009F2715" w:rsidRPr="006C52CA" w:rsidRDefault="009F2715" w:rsidP="009F2715">
      <w:pPr>
        <w:pStyle w:val="a5"/>
        <w:numPr>
          <w:ilvl w:val="0"/>
          <w:numId w:val="5"/>
        </w:numPr>
        <w:spacing w:after="0" w:line="30" w:lineRule="atLeast"/>
        <w:jc w:val="both"/>
        <w:rPr>
          <w:rFonts w:ascii="Times New Roman" w:hAnsi="Times New Roman"/>
          <w:sz w:val="24"/>
          <w:szCs w:val="24"/>
        </w:rPr>
      </w:pPr>
      <w:proofErr w:type="spellStart"/>
      <w:r w:rsidRPr="006C52CA">
        <w:rPr>
          <w:rFonts w:ascii="Times New Roman" w:hAnsi="Times New Roman"/>
          <w:sz w:val="24"/>
          <w:szCs w:val="24"/>
        </w:rPr>
        <w:t>Коммуникативность</w:t>
      </w:r>
      <w:proofErr w:type="spellEnd"/>
    </w:p>
    <w:p w:rsidR="009F2715" w:rsidRPr="006C52CA" w:rsidRDefault="009F2715" w:rsidP="009F2715">
      <w:pPr>
        <w:pStyle w:val="a5"/>
        <w:numPr>
          <w:ilvl w:val="0"/>
          <w:numId w:val="5"/>
        </w:numPr>
        <w:spacing w:after="0" w:line="30" w:lineRule="atLeast"/>
        <w:jc w:val="both"/>
        <w:rPr>
          <w:rFonts w:ascii="Times New Roman" w:hAnsi="Times New Roman"/>
          <w:sz w:val="24"/>
          <w:szCs w:val="24"/>
        </w:rPr>
      </w:pPr>
      <w:r w:rsidRPr="006C52CA">
        <w:rPr>
          <w:rFonts w:ascii="Times New Roman" w:hAnsi="Times New Roman"/>
          <w:sz w:val="24"/>
          <w:szCs w:val="24"/>
        </w:rPr>
        <w:t>Инициативность</w:t>
      </w:r>
    </w:p>
    <w:p w:rsidR="009F2715" w:rsidRPr="006C52CA" w:rsidRDefault="009F2715" w:rsidP="009F2715">
      <w:pPr>
        <w:pStyle w:val="a5"/>
        <w:numPr>
          <w:ilvl w:val="0"/>
          <w:numId w:val="5"/>
        </w:numPr>
        <w:spacing w:after="0" w:line="30" w:lineRule="atLeast"/>
        <w:jc w:val="both"/>
        <w:rPr>
          <w:rFonts w:ascii="Times New Roman" w:hAnsi="Times New Roman"/>
          <w:sz w:val="24"/>
          <w:szCs w:val="24"/>
        </w:rPr>
      </w:pPr>
      <w:r w:rsidRPr="006C52CA">
        <w:rPr>
          <w:rFonts w:ascii="Times New Roman" w:hAnsi="Times New Roman"/>
          <w:sz w:val="24"/>
          <w:szCs w:val="24"/>
        </w:rPr>
        <w:t>Интеллектуальная работоспособность</w:t>
      </w:r>
      <w:r w:rsidR="00FE194B">
        <w:rPr>
          <w:rFonts w:ascii="Times New Roman" w:hAnsi="Times New Roman"/>
          <w:sz w:val="24"/>
          <w:szCs w:val="24"/>
        </w:rPr>
        <w:t xml:space="preserve"> («Робототехника», «Мир информатики»)</w:t>
      </w:r>
    </w:p>
    <w:p w:rsidR="009F2715" w:rsidRPr="006C52CA" w:rsidRDefault="009F2715" w:rsidP="009F2715">
      <w:pPr>
        <w:pStyle w:val="a5"/>
        <w:numPr>
          <w:ilvl w:val="0"/>
          <w:numId w:val="5"/>
        </w:numPr>
        <w:spacing w:after="0" w:line="30" w:lineRule="atLeast"/>
        <w:jc w:val="both"/>
        <w:rPr>
          <w:rFonts w:ascii="Times New Roman" w:hAnsi="Times New Roman"/>
          <w:sz w:val="24"/>
          <w:szCs w:val="24"/>
        </w:rPr>
      </w:pPr>
      <w:r w:rsidRPr="006C52CA">
        <w:rPr>
          <w:rFonts w:ascii="Times New Roman" w:hAnsi="Times New Roman"/>
          <w:sz w:val="24"/>
          <w:szCs w:val="24"/>
        </w:rPr>
        <w:t>Умение творчески и нестандартно мыслить</w:t>
      </w:r>
    </w:p>
    <w:p w:rsidR="009F2715" w:rsidRDefault="009F2715" w:rsidP="009F2715">
      <w:pPr>
        <w:pStyle w:val="a5"/>
        <w:numPr>
          <w:ilvl w:val="0"/>
          <w:numId w:val="5"/>
        </w:numPr>
        <w:spacing w:after="0" w:line="30" w:lineRule="atLeast"/>
        <w:jc w:val="both"/>
        <w:rPr>
          <w:rFonts w:ascii="Times New Roman" w:hAnsi="Times New Roman"/>
          <w:sz w:val="24"/>
          <w:szCs w:val="24"/>
        </w:rPr>
      </w:pPr>
      <w:r w:rsidRPr="006C52CA">
        <w:rPr>
          <w:rFonts w:ascii="Times New Roman" w:hAnsi="Times New Roman"/>
          <w:sz w:val="24"/>
          <w:szCs w:val="24"/>
        </w:rPr>
        <w:t>Основы здорового образа жизни</w:t>
      </w:r>
    </w:p>
    <w:p w:rsidR="00725058" w:rsidRPr="00725058" w:rsidRDefault="00725058" w:rsidP="00725058">
      <w:pPr>
        <w:spacing w:after="0" w:line="30" w:lineRule="atLeast"/>
        <w:ind w:left="360"/>
        <w:jc w:val="both"/>
        <w:rPr>
          <w:rFonts w:ascii="Times New Roman" w:hAnsi="Times New Roman"/>
          <w:sz w:val="24"/>
          <w:szCs w:val="24"/>
        </w:rPr>
      </w:pPr>
    </w:p>
    <w:p w:rsidR="002973BA" w:rsidRPr="002973BA" w:rsidRDefault="00943537" w:rsidP="002973BA">
      <w:pPr>
        <w:rPr>
          <w:rFonts w:ascii="Times New Roman" w:hAnsi="Times New Roman"/>
          <w:b/>
          <w:sz w:val="24"/>
          <w:szCs w:val="24"/>
        </w:rPr>
      </w:pPr>
      <w:r>
        <w:rPr>
          <w:rFonts w:ascii="Times New Roman" w:hAnsi="Times New Roman"/>
          <w:b/>
          <w:sz w:val="24"/>
          <w:szCs w:val="24"/>
        </w:rPr>
        <w:t>1.3.2</w:t>
      </w:r>
      <w:r w:rsidR="002973BA" w:rsidRPr="002973BA">
        <w:rPr>
          <w:rFonts w:ascii="Times New Roman" w:hAnsi="Times New Roman"/>
          <w:b/>
          <w:sz w:val="24"/>
          <w:szCs w:val="24"/>
        </w:rPr>
        <w:t>. Структура управления дошкольным отделением МОУ «Средняя школа №35».</w:t>
      </w:r>
    </w:p>
    <w:p w:rsidR="00FE194B" w:rsidRDefault="002973BA" w:rsidP="00FE194B">
      <w:pPr>
        <w:spacing w:after="0" w:line="240" w:lineRule="auto"/>
        <w:rPr>
          <w:rFonts w:ascii="Times New Roman" w:hAnsi="Times New Roman"/>
          <w:sz w:val="24"/>
          <w:szCs w:val="24"/>
        </w:rPr>
      </w:pPr>
      <w:r w:rsidRPr="00BC00C0">
        <w:t xml:space="preserve"> </w:t>
      </w:r>
      <w:r>
        <w:tab/>
      </w:r>
      <w:r w:rsidRPr="002973BA">
        <w:rPr>
          <w:rFonts w:ascii="Times New Roman" w:hAnsi="Times New Roman"/>
          <w:sz w:val="24"/>
          <w:szCs w:val="24"/>
        </w:rPr>
        <w:t>Директор МОУ «Средняя школа №35» -</w:t>
      </w:r>
      <w:r w:rsidR="00FE194B">
        <w:rPr>
          <w:rFonts w:ascii="Times New Roman" w:hAnsi="Times New Roman"/>
          <w:sz w:val="24"/>
          <w:szCs w:val="24"/>
        </w:rPr>
        <w:t xml:space="preserve"> </w:t>
      </w:r>
      <w:r w:rsidRPr="002973BA">
        <w:rPr>
          <w:rFonts w:ascii="Times New Roman" w:hAnsi="Times New Roman"/>
          <w:sz w:val="24"/>
          <w:szCs w:val="24"/>
        </w:rPr>
        <w:t>Сологуб Оксана Николаевна. Образование - высшее педагогич</w:t>
      </w:r>
      <w:r w:rsidR="00CC224D">
        <w:rPr>
          <w:rFonts w:ascii="Times New Roman" w:hAnsi="Times New Roman"/>
          <w:sz w:val="24"/>
          <w:szCs w:val="24"/>
        </w:rPr>
        <w:t>еск</w:t>
      </w:r>
      <w:r w:rsidR="00FE194B">
        <w:rPr>
          <w:rFonts w:ascii="Times New Roman" w:hAnsi="Times New Roman"/>
          <w:sz w:val="24"/>
          <w:szCs w:val="24"/>
        </w:rPr>
        <w:t>ое, стаж педагогической работы – 24</w:t>
      </w:r>
      <w:r w:rsidR="00FE194B" w:rsidRPr="002973BA">
        <w:rPr>
          <w:rFonts w:ascii="Times New Roman" w:hAnsi="Times New Roman"/>
          <w:sz w:val="24"/>
          <w:szCs w:val="24"/>
        </w:rPr>
        <w:t xml:space="preserve"> год</w:t>
      </w:r>
      <w:r w:rsidR="00FE194B">
        <w:rPr>
          <w:rFonts w:ascii="Times New Roman" w:hAnsi="Times New Roman"/>
          <w:sz w:val="24"/>
          <w:szCs w:val="24"/>
        </w:rPr>
        <w:t>а, в должности директора – 2 года, соответствие занимаемой должности.</w:t>
      </w:r>
    </w:p>
    <w:p w:rsidR="00E950B2" w:rsidRDefault="002973BA" w:rsidP="00FE194B">
      <w:pPr>
        <w:spacing w:after="0" w:line="240" w:lineRule="auto"/>
        <w:rPr>
          <w:rFonts w:ascii="Times New Roman" w:hAnsi="Times New Roman"/>
          <w:sz w:val="24"/>
          <w:szCs w:val="24"/>
        </w:rPr>
      </w:pPr>
      <w:r w:rsidRPr="002973BA">
        <w:rPr>
          <w:rFonts w:ascii="Times New Roman" w:hAnsi="Times New Roman"/>
          <w:sz w:val="24"/>
          <w:szCs w:val="24"/>
        </w:rPr>
        <w:t xml:space="preserve"> </w:t>
      </w:r>
      <w:r w:rsidR="00FE194B">
        <w:rPr>
          <w:rFonts w:ascii="Times New Roman" w:hAnsi="Times New Roman"/>
          <w:sz w:val="24"/>
          <w:szCs w:val="24"/>
        </w:rPr>
        <w:tab/>
        <w:t xml:space="preserve">Заместитель директора </w:t>
      </w:r>
      <w:proofErr w:type="gramStart"/>
      <w:r w:rsidR="00FE194B">
        <w:rPr>
          <w:rFonts w:ascii="Times New Roman" w:hAnsi="Times New Roman"/>
          <w:sz w:val="24"/>
          <w:szCs w:val="24"/>
        </w:rPr>
        <w:t>по</w:t>
      </w:r>
      <w:proofErr w:type="gramEnd"/>
      <w:r w:rsidR="00FE194B">
        <w:rPr>
          <w:rFonts w:ascii="Times New Roman" w:hAnsi="Times New Roman"/>
          <w:sz w:val="24"/>
          <w:szCs w:val="24"/>
        </w:rPr>
        <w:t xml:space="preserve"> ДО -  </w:t>
      </w:r>
      <w:r w:rsidRPr="002973BA">
        <w:rPr>
          <w:rFonts w:ascii="Times New Roman" w:hAnsi="Times New Roman"/>
          <w:sz w:val="24"/>
          <w:szCs w:val="24"/>
        </w:rPr>
        <w:t>Светлана Вла</w:t>
      </w:r>
      <w:r w:rsidR="00E950B2">
        <w:rPr>
          <w:rFonts w:ascii="Times New Roman" w:hAnsi="Times New Roman"/>
          <w:sz w:val="24"/>
          <w:szCs w:val="24"/>
        </w:rPr>
        <w:t>димировна. Образование – высшее</w:t>
      </w:r>
    </w:p>
    <w:p w:rsidR="002973BA" w:rsidRDefault="002973BA" w:rsidP="00FE194B">
      <w:pPr>
        <w:spacing w:after="0" w:line="240" w:lineRule="auto"/>
        <w:rPr>
          <w:rFonts w:ascii="Times New Roman" w:hAnsi="Times New Roman"/>
          <w:sz w:val="24"/>
          <w:szCs w:val="24"/>
        </w:rPr>
      </w:pPr>
      <w:r w:rsidRPr="002973BA">
        <w:rPr>
          <w:rFonts w:ascii="Times New Roman" w:hAnsi="Times New Roman"/>
          <w:sz w:val="24"/>
          <w:szCs w:val="24"/>
        </w:rPr>
        <w:t>педагогическое,</w:t>
      </w:r>
      <w:r w:rsidR="00CC224D">
        <w:rPr>
          <w:rFonts w:ascii="Times New Roman" w:hAnsi="Times New Roman"/>
          <w:sz w:val="24"/>
          <w:szCs w:val="24"/>
        </w:rPr>
        <w:t xml:space="preserve"> стаж педагогической работы – 22</w:t>
      </w:r>
      <w:r w:rsidRPr="002973BA">
        <w:rPr>
          <w:rFonts w:ascii="Times New Roman" w:hAnsi="Times New Roman"/>
          <w:sz w:val="24"/>
          <w:szCs w:val="24"/>
        </w:rPr>
        <w:t xml:space="preserve"> год</w:t>
      </w:r>
      <w:r w:rsidR="00FE194B">
        <w:rPr>
          <w:rFonts w:ascii="Times New Roman" w:hAnsi="Times New Roman"/>
          <w:sz w:val="24"/>
          <w:szCs w:val="24"/>
        </w:rPr>
        <w:t>а</w:t>
      </w:r>
      <w:r w:rsidRPr="002973BA">
        <w:rPr>
          <w:rFonts w:ascii="Times New Roman" w:hAnsi="Times New Roman"/>
          <w:sz w:val="24"/>
          <w:szCs w:val="24"/>
        </w:rPr>
        <w:t>, стаж р</w:t>
      </w:r>
      <w:r w:rsidR="00FE194B">
        <w:rPr>
          <w:rFonts w:ascii="Times New Roman" w:hAnsi="Times New Roman"/>
          <w:sz w:val="24"/>
          <w:szCs w:val="24"/>
        </w:rPr>
        <w:t>аботы в занимаемой должности –  1 год</w:t>
      </w:r>
      <w:r w:rsidRPr="002973BA">
        <w:rPr>
          <w:rFonts w:ascii="Times New Roman" w:hAnsi="Times New Roman"/>
          <w:sz w:val="24"/>
          <w:szCs w:val="24"/>
        </w:rPr>
        <w:t xml:space="preserve">, </w:t>
      </w:r>
      <w:r w:rsidR="00FE194B">
        <w:rPr>
          <w:rFonts w:ascii="Times New Roman" w:hAnsi="Times New Roman"/>
          <w:sz w:val="24"/>
          <w:szCs w:val="24"/>
        </w:rPr>
        <w:t>соответствие занимаемой должности.</w:t>
      </w:r>
    </w:p>
    <w:p w:rsidR="00852E68" w:rsidRDefault="00852E68" w:rsidP="00852E68">
      <w:pPr>
        <w:spacing w:after="0" w:line="240" w:lineRule="auto"/>
        <w:rPr>
          <w:rFonts w:ascii="Times New Roman" w:hAnsi="Times New Roman"/>
          <w:sz w:val="24"/>
          <w:szCs w:val="24"/>
        </w:rPr>
      </w:pPr>
      <w:r>
        <w:rPr>
          <w:rFonts w:ascii="Times New Roman" w:hAnsi="Times New Roman"/>
          <w:sz w:val="24"/>
          <w:szCs w:val="24"/>
        </w:rPr>
        <w:t xml:space="preserve">            Завхоз - Рыбина Ирина Алексеевна.</w:t>
      </w:r>
      <w:r w:rsidRPr="00852E68">
        <w:rPr>
          <w:rFonts w:ascii="Times New Roman" w:hAnsi="Times New Roman"/>
          <w:sz w:val="24"/>
          <w:szCs w:val="24"/>
        </w:rPr>
        <w:t xml:space="preserve"> </w:t>
      </w:r>
      <w:r w:rsidRPr="002973BA">
        <w:rPr>
          <w:rFonts w:ascii="Times New Roman" w:hAnsi="Times New Roman"/>
          <w:sz w:val="24"/>
          <w:szCs w:val="24"/>
        </w:rPr>
        <w:t>Образование – высшее</w:t>
      </w:r>
      <w:r>
        <w:rPr>
          <w:rFonts w:ascii="Times New Roman" w:hAnsi="Times New Roman"/>
          <w:sz w:val="24"/>
          <w:szCs w:val="24"/>
        </w:rPr>
        <w:t xml:space="preserve"> экономическое</w:t>
      </w:r>
      <w:r w:rsidRPr="002973BA">
        <w:rPr>
          <w:rFonts w:ascii="Times New Roman" w:hAnsi="Times New Roman"/>
          <w:sz w:val="24"/>
          <w:szCs w:val="24"/>
        </w:rPr>
        <w:t xml:space="preserve">, стаж </w:t>
      </w:r>
      <w:r>
        <w:rPr>
          <w:rFonts w:ascii="Times New Roman" w:hAnsi="Times New Roman"/>
          <w:sz w:val="24"/>
          <w:szCs w:val="24"/>
        </w:rPr>
        <w:t>работы – 20</w:t>
      </w:r>
      <w:r w:rsidR="00E950B2">
        <w:rPr>
          <w:rFonts w:ascii="Times New Roman" w:hAnsi="Times New Roman"/>
          <w:sz w:val="24"/>
          <w:szCs w:val="24"/>
        </w:rPr>
        <w:t xml:space="preserve"> лет</w:t>
      </w:r>
      <w:r w:rsidRPr="002973BA">
        <w:rPr>
          <w:rFonts w:ascii="Times New Roman" w:hAnsi="Times New Roman"/>
          <w:sz w:val="24"/>
          <w:szCs w:val="24"/>
        </w:rPr>
        <w:t>, стаж работы в зан</w:t>
      </w:r>
      <w:r>
        <w:rPr>
          <w:rFonts w:ascii="Times New Roman" w:hAnsi="Times New Roman"/>
          <w:sz w:val="24"/>
          <w:szCs w:val="24"/>
        </w:rPr>
        <w:t>имаемой должности</w:t>
      </w:r>
      <w:r w:rsidR="00CC224D">
        <w:rPr>
          <w:rFonts w:ascii="Times New Roman" w:hAnsi="Times New Roman"/>
          <w:sz w:val="24"/>
          <w:szCs w:val="24"/>
        </w:rPr>
        <w:t xml:space="preserve"> – 2</w:t>
      </w:r>
      <w:r>
        <w:rPr>
          <w:rFonts w:ascii="Times New Roman" w:hAnsi="Times New Roman"/>
          <w:sz w:val="24"/>
          <w:szCs w:val="24"/>
        </w:rPr>
        <w:t xml:space="preserve"> год</w:t>
      </w:r>
      <w:r w:rsidR="00CC224D">
        <w:rPr>
          <w:rFonts w:ascii="Times New Roman" w:hAnsi="Times New Roman"/>
          <w:sz w:val="24"/>
          <w:szCs w:val="24"/>
        </w:rPr>
        <w:t>а</w:t>
      </w:r>
      <w:r>
        <w:rPr>
          <w:rFonts w:ascii="Times New Roman" w:hAnsi="Times New Roman"/>
          <w:sz w:val="24"/>
          <w:szCs w:val="24"/>
        </w:rPr>
        <w:t>.</w:t>
      </w:r>
    </w:p>
    <w:p w:rsidR="002973BA" w:rsidRPr="002973BA" w:rsidRDefault="002973BA" w:rsidP="00852E68">
      <w:pPr>
        <w:spacing w:after="0" w:line="240" w:lineRule="auto"/>
        <w:ind w:firstLine="708"/>
        <w:rPr>
          <w:rFonts w:ascii="Times New Roman" w:hAnsi="Times New Roman"/>
          <w:sz w:val="24"/>
          <w:szCs w:val="24"/>
        </w:rPr>
      </w:pPr>
      <w:r w:rsidRPr="002973BA">
        <w:rPr>
          <w:rFonts w:ascii="Times New Roman" w:hAnsi="Times New Roman"/>
          <w:sz w:val="24"/>
          <w:szCs w:val="24"/>
        </w:rPr>
        <w:t>Оценивая качество организации процесса образования, учитывается весь комплекс вопросов воспитания и развития, в которых воспитанники идут к своим достижениям (начиная от организации питания и досуга до учебно-методического, кадрового и финансового обеспечения образовательного процесса).</w:t>
      </w:r>
    </w:p>
    <w:p w:rsidR="002973BA" w:rsidRPr="002973BA" w:rsidRDefault="002973BA" w:rsidP="00EC038F">
      <w:pPr>
        <w:spacing w:after="0" w:line="240" w:lineRule="auto"/>
        <w:ind w:firstLine="708"/>
        <w:rPr>
          <w:rFonts w:ascii="Times New Roman" w:hAnsi="Times New Roman"/>
          <w:sz w:val="24"/>
          <w:szCs w:val="24"/>
        </w:rPr>
      </w:pPr>
      <w:r w:rsidRPr="002973BA">
        <w:rPr>
          <w:rFonts w:ascii="Times New Roman" w:hAnsi="Times New Roman"/>
          <w:sz w:val="24"/>
          <w:szCs w:val="24"/>
        </w:rPr>
        <w:t>В современных условиях немаловажную роль в решении этих вопросов играют коллегиальные органы управления. В настоящее время в МОУ работают следующие коллегиальные органы управления образовательной организации:</w:t>
      </w:r>
    </w:p>
    <w:p w:rsidR="002973BA" w:rsidRPr="002973BA" w:rsidRDefault="00852E68" w:rsidP="00EC038F">
      <w:pPr>
        <w:spacing w:after="0" w:line="240" w:lineRule="auto"/>
        <w:rPr>
          <w:rFonts w:ascii="Times New Roman" w:hAnsi="Times New Roman"/>
          <w:sz w:val="24"/>
          <w:szCs w:val="24"/>
        </w:rPr>
      </w:pPr>
      <w:r>
        <w:rPr>
          <w:rFonts w:ascii="Times New Roman" w:hAnsi="Times New Roman"/>
          <w:sz w:val="24"/>
          <w:szCs w:val="24"/>
        </w:rPr>
        <w:t>-  </w:t>
      </w:r>
      <w:r w:rsidR="002973BA" w:rsidRPr="002973BA">
        <w:rPr>
          <w:rFonts w:ascii="Times New Roman" w:hAnsi="Times New Roman"/>
          <w:sz w:val="24"/>
          <w:szCs w:val="24"/>
        </w:rPr>
        <w:t>общее собрание работников образовательной организации;</w:t>
      </w:r>
    </w:p>
    <w:p w:rsidR="002973BA" w:rsidRDefault="00852E68" w:rsidP="00EC038F">
      <w:pPr>
        <w:spacing w:after="0" w:line="240" w:lineRule="auto"/>
        <w:rPr>
          <w:rFonts w:ascii="Times New Roman" w:hAnsi="Times New Roman"/>
          <w:sz w:val="24"/>
          <w:szCs w:val="24"/>
        </w:rPr>
      </w:pPr>
      <w:r>
        <w:rPr>
          <w:rFonts w:ascii="Times New Roman" w:hAnsi="Times New Roman"/>
          <w:sz w:val="24"/>
          <w:szCs w:val="24"/>
        </w:rPr>
        <w:t>-  </w:t>
      </w:r>
      <w:r w:rsidR="002973BA" w:rsidRPr="002973BA">
        <w:rPr>
          <w:rFonts w:ascii="Times New Roman" w:hAnsi="Times New Roman"/>
          <w:sz w:val="24"/>
          <w:szCs w:val="24"/>
        </w:rPr>
        <w:t>педагогический совет образовательной организации;</w:t>
      </w:r>
    </w:p>
    <w:p w:rsidR="00CE2693" w:rsidRDefault="00CE2693" w:rsidP="00EC038F">
      <w:pPr>
        <w:spacing w:after="0" w:line="240" w:lineRule="auto"/>
        <w:rPr>
          <w:rFonts w:ascii="Times New Roman" w:hAnsi="Times New Roman"/>
          <w:sz w:val="24"/>
          <w:szCs w:val="24"/>
        </w:rPr>
      </w:pPr>
      <w:r>
        <w:rPr>
          <w:rFonts w:ascii="Times New Roman" w:hAnsi="Times New Roman"/>
          <w:sz w:val="24"/>
          <w:szCs w:val="24"/>
        </w:rPr>
        <w:t>- совет родителей;</w:t>
      </w:r>
    </w:p>
    <w:p w:rsidR="00852E68" w:rsidRPr="00852E68" w:rsidRDefault="00852E68" w:rsidP="00EC038F">
      <w:pPr>
        <w:spacing w:after="0" w:line="240" w:lineRule="auto"/>
        <w:ind w:firstLine="708"/>
        <w:jc w:val="both"/>
        <w:rPr>
          <w:rFonts w:ascii="Times New Roman" w:hAnsi="Times New Roman"/>
          <w:sz w:val="24"/>
          <w:szCs w:val="24"/>
        </w:rPr>
      </w:pPr>
      <w:r w:rsidRPr="00852E68">
        <w:rPr>
          <w:rFonts w:ascii="Times New Roman" w:hAnsi="Times New Roman"/>
          <w:sz w:val="24"/>
          <w:szCs w:val="24"/>
        </w:rPr>
        <w:t>Участие коллегиальных органов государственно-общественного управления в оценке качества образования в полной мере отвечает статусу органа стратегического управления учреждения  и является необходимым условием реализации ими управленческих полномочий.     Деятельность коллегиальных органов регулируется уставом и нормативными локальными актами.</w:t>
      </w:r>
    </w:p>
    <w:p w:rsidR="00852E68" w:rsidRPr="003D22A8" w:rsidRDefault="00852E68" w:rsidP="00EC038F">
      <w:pPr>
        <w:spacing w:after="0" w:line="240" w:lineRule="auto"/>
        <w:rPr>
          <w:rFonts w:ascii="Times New Roman" w:hAnsi="Times New Roman"/>
          <w:sz w:val="24"/>
          <w:szCs w:val="24"/>
        </w:rPr>
      </w:pPr>
      <w:r w:rsidRPr="003D22A8">
        <w:rPr>
          <w:rFonts w:ascii="Times New Roman" w:hAnsi="Times New Roman"/>
          <w:sz w:val="24"/>
          <w:szCs w:val="24"/>
        </w:rPr>
        <w:t xml:space="preserve">     Организационная структура управления в </w:t>
      </w:r>
      <w:r w:rsidR="003D22A8" w:rsidRPr="003D22A8">
        <w:rPr>
          <w:rFonts w:ascii="Times New Roman" w:hAnsi="Times New Roman"/>
          <w:sz w:val="24"/>
          <w:szCs w:val="24"/>
        </w:rPr>
        <w:t xml:space="preserve">МОУ «Средняя школа №35» (дошкольные группы) </w:t>
      </w:r>
      <w:r w:rsidRPr="003D22A8">
        <w:rPr>
          <w:rFonts w:ascii="Times New Roman" w:hAnsi="Times New Roman"/>
          <w:sz w:val="24"/>
          <w:szCs w:val="24"/>
        </w:rPr>
        <w:t>может быть представлена в виде двух уровней:</w:t>
      </w:r>
    </w:p>
    <w:p w:rsidR="00852E68" w:rsidRPr="003D22A8" w:rsidRDefault="003D22A8" w:rsidP="00EC038F">
      <w:pPr>
        <w:spacing w:after="0" w:line="240" w:lineRule="auto"/>
        <w:ind w:firstLine="708"/>
        <w:jc w:val="both"/>
        <w:rPr>
          <w:rFonts w:ascii="Times New Roman" w:hAnsi="Times New Roman"/>
          <w:sz w:val="24"/>
          <w:szCs w:val="24"/>
        </w:rPr>
      </w:pPr>
      <w:r w:rsidRPr="003D22A8">
        <w:rPr>
          <w:rFonts w:ascii="Times New Roman" w:hAnsi="Times New Roman"/>
          <w:sz w:val="24"/>
          <w:szCs w:val="24"/>
        </w:rPr>
        <w:t xml:space="preserve"> </w:t>
      </w:r>
      <w:r w:rsidR="00852E68" w:rsidRPr="003D22A8">
        <w:rPr>
          <w:rFonts w:ascii="Times New Roman" w:hAnsi="Times New Roman"/>
          <w:sz w:val="24"/>
          <w:szCs w:val="24"/>
        </w:rPr>
        <w:t>На первом уровне управления находится</w:t>
      </w:r>
      <w:r>
        <w:rPr>
          <w:rFonts w:ascii="Times New Roman" w:hAnsi="Times New Roman"/>
          <w:sz w:val="24"/>
          <w:szCs w:val="24"/>
        </w:rPr>
        <w:t xml:space="preserve"> директор школы</w:t>
      </w:r>
      <w:r w:rsidR="00852E68" w:rsidRPr="003D22A8">
        <w:rPr>
          <w:rFonts w:ascii="Times New Roman" w:hAnsi="Times New Roman"/>
          <w:sz w:val="24"/>
          <w:szCs w:val="24"/>
        </w:rPr>
        <w:t xml:space="preserve">. Управленческая деятельность </w:t>
      </w:r>
      <w:r>
        <w:rPr>
          <w:rFonts w:ascii="Times New Roman" w:hAnsi="Times New Roman"/>
          <w:sz w:val="24"/>
          <w:szCs w:val="24"/>
        </w:rPr>
        <w:t xml:space="preserve">директора </w:t>
      </w:r>
      <w:r w:rsidR="00852E68" w:rsidRPr="003D22A8">
        <w:rPr>
          <w:rFonts w:ascii="Times New Roman" w:hAnsi="Times New Roman"/>
          <w:sz w:val="24"/>
          <w:szCs w:val="24"/>
        </w:rPr>
        <w:t>обеспечивает материальные, организационные, правовые, социально-психологические условия для реализации функций управлени</w:t>
      </w:r>
      <w:r>
        <w:rPr>
          <w:rFonts w:ascii="Times New Roman" w:hAnsi="Times New Roman"/>
          <w:sz w:val="24"/>
          <w:szCs w:val="24"/>
        </w:rPr>
        <w:t>я образовательным процессом в М</w:t>
      </w:r>
      <w:r w:rsidR="00852E68" w:rsidRPr="003D22A8">
        <w:rPr>
          <w:rFonts w:ascii="Times New Roman" w:hAnsi="Times New Roman"/>
          <w:sz w:val="24"/>
          <w:szCs w:val="24"/>
        </w:rPr>
        <w:t xml:space="preserve">ОУ. Объект управления </w:t>
      </w:r>
      <w:r>
        <w:rPr>
          <w:rFonts w:ascii="Times New Roman" w:hAnsi="Times New Roman"/>
          <w:sz w:val="24"/>
          <w:szCs w:val="24"/>
        </w:rPr>
        <w:t xml:space="preserve">директора </w:t>
      </w:r>
      <w:r w:rsidR="00852E68" w:rsidRPr="003D22A8">
        <w:rPr>
          <w:rFonts w:ascii="Times New Roman" w:hAnsi="Times New Roman"/>
          <w:sz w:val="24"/>
          <w:szCs w:val="24"/>
        </w:rPr>
        <w:t>- весь коллектив.</w:t>
      </w:r>
    </w:p>
    <w:p w:rsidR="00852E68" w:rsidRPr="00EC038F" w:rsidRDefault="00852E68" w:rsidP="00EC038F">
      <w:pPr>
        <w:spacing w:after="0" w:line="240" w:lineRule="auto"/>
        <w:ind w:firstLine="708"/>
        <w:jc w:val="both"/>
        <w:rPr>
          <w:rFonts w:ascii="Times New Roman" w:hAnsi="Times New Roman"/>
          <w:sz w:val="24"/>
          <w:szCs w:val="24"/>
        </w:rPr>
      </w:pPr>
      <w:r w:rsidRPr="00EC038F">
        <w:rPr>
          <w:rFonts w:ascii="Times New Roman" w:hAnsi="Times New Roman"/>
          <w:sz w:val="24"/>
          <w:szCs w:val="24"/>
        </w:rPr>
        <w:t>На втором уровне управление осуществляют:</w:t>
      </w:r>
      <w:r w:rsidR="003F5F30">
        <w:rPr>
          <w:rFonts w:ascii="Times New Roman" w:hAnsi="Times New Roman"/>
          <w:sz w:val="24"/>
          <w:szCs w:val="24"/>
        </w:rPr>
        <w:t xml:space="preserve"> </w:t>
      </w:r>
      <w:r w:rsidR="00EC038F">
        <w:rPr>
          <w:rFonts w:ascii="Times New Roman" w:hAnsi="Times New Roman"/>
          <w:sz w:val="24"/>
          <w:szCs w:val="24"/>
        </w:rPr>
        <w:t>з</w:t>
      </w:r>
      <w:r w:rsidR="00EC038F" w:rsidRPr="002973BA">
        <w:rPr>
          <w:rFonts w:ascii="Times New Roman" w:hAnsi="Times New Roman"/>
          <w:sz w:val="24"/>
          <w:szCs w:val="24"/>
        </w:rPr>
        <w:t xml:space="preserve">аместитель директора </w:t>
      </w:r>
      <w:proofErr w:type="gramStart"/>
      <w:r w:rsidR="00EC038F" w:rsidRPr="002973BA">
        <w:rPr>
          <w:rFonts w:ascii="Times New Roman" w:hAnsi="Times New Roman"/>
          <w:sz w:val="24"/>
          <w:szCs w:val="24"/>
        </w:rPr>
        <w:t>по</w:t>
      </w:r>
      <w:proofErr w:type="gramEnd"/>
      <w:r w:rsidR="00EC038F" w:rsidRPr="002973BA">
        <w:rPr>
          <w:rFonts w:ascii="Times New Roman" w:hAnsi="Times New Roman"/>
          <w:sz w:val="24"/>
          <w:szCs w:val="24"/>
        </w:rPr>
        <w:t xml:space="preserve"> ДО – Никитинская</w:t>
      </w:r>
      <w:r w:rsidR="00EC038F">
        <w:t xml:space="preserve"> </w:t>
      </w:r>
      <w:r w:rsidRPr="00EC038F">
        <w:rPr>
          <w:rFonts w:ascii="Times New Roman" w:hAnsi="Times New Roman"/>
          <w:sz w:val="24"/>
          <w:szCs w:val="24"/>
        </w:rPr>
        <w:t xml:space="preserve">Светлана </w:t>
      </w:r>
      <w:r w:rsidR="00EC038F" w:rsidRPr="00EC038F">
        <w:rPr>
          <w:rFonts w:ascii="Times New Roman" w:hAnsi="Times New Roman"/>
          <w:sz w:val="24"/>
          <w:szCs w:val="24"/>
        </w:rPr>
        <w:t>Владимировна, завхоз</w:t>
      </w:r>
      <w:r w:rsidR="00EC038F">
        <w:rPr>
          <w:rFonts w:ascii="Times New Roman" w:hAnsi="Times New Roman"/>
          <w:sz w:val="24"/>
          <w:szCs w:val="24"/>
        </w:rPr>
        <w:t xml:space="preserve"> - Рыбина Ирина Алексеевна.</w:t>
      </w:r>
    </w:p>
    <w:p w:rsidR="00852E68" w:rsidRPr="00EC038F" w:rsidRDefault="00852E68" w:rsidP="00EC038F">
      <w:pPr>
        <w:spacing w:after="0" w:line="240" w:lineRule="auto"/>
        <w:jc w:val="both"/>
        <w:rPr>
          <w:rFonts w:ascii="Times New Roman" w:hAnsi="Times New Roman"/>
          <w:sz w:val="24"/>
          <w:szCs w:val="24"/>
        </w:rPr>
      </w:pPr>
      <w:r w:rsidRPr="00EC038F">
        <w:rPr>
          <w:rFonts w:ascii="Times New Roman" w:hAnsi="Times New Roman"/>
          <w:sz w:val="24"/>
          <w:szCs w:val="24"/>
        </w:rPr>
        <w:softHyphen/>
        <w:t xml:space="preserve">   </w:t>
      </w:r>
      <w:r w:rsidR="00EC038F">
        <w:rPr>
          <w:rFonts w:ascii="Times New Roman" w:hAnsi="Times New Roman"/>
          <w:sz w:val="24"/>
          <w:szCs w:val="24"/>
        </w:rPr>
        <w:t xml:space="preserve">      </w:t>
      </w:r>
      <w:r w:rsidRPr="00EC038F">
        <w:rPr>
          <w:rFonts w:ascii="Times New Roman" w:hAnsi="Times New Roman"/>
          <w:sz w:val="24"/>
          <w:szCs w:val="24"/>
        </w:rPr>
        <w:t xml:space="preserve">Объект управления управленцев второго уровня - часть коллектива согласно функциональным обязанностям. Родители (законные представители) воспитанников принимают участие в управлении </w:t>
      </w:r>
      <w:r w:rsidRPr="00EC038F">
        <w:rPr>
          <w:rFonts w:ascii="Times New Roman" w:hAnsi="Times New Roman"/>
          <w:sz w:val="24"/>
          <w:szCs w:val="24"/>
        </w:rPr>
        <w:lastRenderedPageBreak/>
        <w:t xml:space="preserve">образовательной организации </w:t>
      </w:r>
      <w:r w:rsidR="00EC038F" w:rsidRPr="00EC038F">
        <w:rPr>
          <w:rFonts w:ascii="Times New Roman" w:hAnsi="Times New Roman"/>
          <w:sz w:val="24"/>
          <w:szCs w:val="24"/>
        </w:rPr>
        <w:t>в форме, определенной уставом М</w:t>
      </w:r>
      <w:r w:rsidRPr="00EC038F">
        <w:rPr>
          <w:rFonts w:ascii="Times New Roman" w:hAnsi="Times New Roman"/>
          <w:sz w:val="24"/>
          <w:szCs w:val="24"/>
        </w:rPr>
        <w:t>ОУ (родительские советы, совет учреждения).</w:t>
      </w:r>
    </w:p>
    <w:p w:rsidR="00EC038F" w:rsidRPr="00EC038F" w:rsidRDefault="00EC038F" w:rsidP="00EC038F">
      <w:pPr>
        <w:spacing w:after="0" w:line="240" w:lineRule="auto"/>
        <w:jc w:val="both"/>
        <w:rPr>
          <w:rFonts w:ascii="Times New Roman" w:hAnsi="Times New Roman"/>
          <w:b/>
          <w:sz w:val="24"/>
          <w:szCs w:val="24"/>
        </w:rPr>
      </w:pPr>
      <w:r>
        <w:t xml:space="preserve">   </w:t>
      </w:r>
      <w:r w:rsidRPr="00EC038F">
        <w:rPr>
          <w:rFonts w:ascii="Times New Roman" w:hAnsi="Times New Roman"/>
          <w:b/>
          <w:sz w:val="24"/>
          <w:szCs w:val="24"/>
        </w:rPr>
        <w:t xml:space="preserve">Таким образом: </w:t>
      </w:r>
    </w:p>
    <w:p w:rsidR="00852E68" w:rsidRPr="00EC038F" w:rsidRDefault="00EC038F" w:rsidP="00EC038F">
      <w:pPr>
        <w:spacing w:after="0" w:line="240" w:lineRule="auto"/>
        <w:ind w:firstLine="708"/>
        <w:jc w:val="both"/>
        <w:rPr>
          <w:rFonts w:ascii="Times New Roman" w:hAnsi="Times New Roman"/>
          <w:sz w:val="24"/>
          <w:szCs w:val="24"/>
        </w:rPr>
      </w:pPr>
      <w:r w:rsidRPr="00EC038F">
        <w:rPr>
          <w:rFonts w:ascii="Times New Roman" w:hAnsi="Times New Roman"/>
          <w:sz w:val="24"/>
          <w:szCs w:val="24"/>
        </w:rPr>
        <w:t xml:space="preserve">Управление дошкольным отделением МОУ «Средняя школа №35» </w:t>
      </w:r>
      <w:r w:rsidR="00852E68" w:rsidRPr="00EC038F">
        <w:rPr>
          <w:rFonts w:ascii="Times New Roman" w:hAnsi="Times New Roman"/>
          <w:sz w:val="24"/>
          <w:szCs w:val="24"/>
        </w:rPr>
        <w:t xml:space="preserve">осуществляется в соответствии с законодательством Российской Федерации и Уставом </w:t>
      </w:r>
      <w:r w:rsidRPr="00EC038F">
        <w:rPr>
          <w:rFonts w:ascii="Times New Roman" w:hAnsi="Times New Roman"/>
          <w:sz w:val="24"/>
          <w:szCs w:val="24"/>
        </w:rPr>
        <w:t xml:space="preserve">МОУ </w:t>
      </w:r>
      <w:r w:rsidR="00852E68" w:rsidRPr="00EC038F">
        <w:rPr>
          <w:rFonts w:ascii="Times New Roman" w:hAnsi="Times New Roman"/>
          <w:sz w:val="24"/>
          <w:szCs w:val="24"/>
        </w:rPr>
        <w:t>на принципах демократичности, открытости, профессионализма. Сформированная   система  управления  имеет общественную направленность, т.е.:</w:t>
      </w:r>
    </w:p>
    <w:p w:rsidR="00852E68" w:rsidRPr="00EC038F" w:rsidRDefault="001F4E9F" w:rsidP="00EC038F">
      <w:pPr>
        <w:spacing w:after="0" w:line="240" w:lineRule="auto"/>
        <w:jc w:val="both"/>
        <w:rPr>
          <w:rFonts w:ascii="Times New Roman" w:hAnsi="Times New Roman"/>
          <w:sz w:val="24"/>
          <w:szCs w:val="24"/>
        </w:rPr>
      </w:pPr>
      <w:r>
        <w:rPr>
          <w:rFonts w:ascii="Times New Roman" w:hAnsi="Times New Roman"/>
          <w:sz w:val="24"/>
          <w:szCs w:val="24"/>
        </w:rPr>
        <w:t>- </w:t>
      </w:r>
      <w:r w:rsidR="00852E68" w:rsidRPr="00EC038F">
        <w:rPr>
          <w:rFonts w:ascii="Times New Roman" w:hAnsi="Times New Roman"/>
          <w:sz w:val="24"/>
          <w:szCs w:val="24"/>
        </w:rPr>
        <w:t>сформированы органы государственно-общественного управления учреждением;</w:t>
      </w:r>
    </w:p>
    <w:p w:rsidR="00852E68" w:rsidRDefault="001F4E9F" w:rsidP="00EC038F">
      <w:pPr>
        <w:spacing w:after="0" w:line="240" w:lineRule="auto"/>
        <w:jc w:val="both"/>
        <w:rPr>
          <w:rFonts w:ascii="Times New Roman" w:hAnsi="Times New Roman"/>
          <w:sz w:val="24"/>
          <w:szCs w:val="24"/>
        </w:rPr>
      </w:pPr>
      <w:r>
        <w:rPr>
          <w:rFonts w:ascii="Times New Roman" w:hAnsi="Times New Roman"/>
          <w:sz w:val="24"/>
          <w:szCs w:val="24"/>
        </w:rPr>
        <w:t>- </w:t>
      </w:r>
      <w:r w:rsidR="00852E68" w:rsidRPr="00EC038F">
        <w:rPr>
          <w:rFonts w:ascii="Times New Roman" w:hAnsi="Times New Roman"/>
          <w:sz w:val="24"/>
          <w:szCs w:val="24"/>
        </w:rPr>
        <w:t>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w:t>
      </w:r>
    </w:p>
    <w:p w:rsidR="00CE2693" w:rsidRDefault="00CE2693" w:rsidP="00CE2693">
      <w:pPr>
        <w:spacing w:after="0" w:line="240" w:lineRule="auto"/>
        <w:rPr>
          <w:rFonts w:ascii="Times New Roman" w:hAnsi="Times New Roman"/>
          <w:b/>
          <w:sz w:val="24"/>
          <w:szCs w:val="24"/>
        </w:rPr>
      </w:pPr>
    </w:p>
    <w:p w:rsidR="004A1F01" w:rsidRDefault="004A1F01" w:rsidP="00CE2693">
      <w:pPr>
        <w:spacing w:after="0" w:line="240" w:lineRule="auto"/>
        <w:rPr>
          <w:rFonts w:ascii="Times New Roman" w:hAnsi="Times New Roman"/>
          <w:b/>
          <w:sz w:val="24"/>
          <w:szCs w:val="24"/>
        </w:rPr>
      </w:pPr>
      <w:r w:rsidRPr="004A1F01">
        <w:rPr>
          <w:rFonts w:ascii="Times New Roman" w:hAnsi="Times New Roman"/>
          <w:b/>
          <w:sz w:val="24"/>
          <w:szCs w:val="24"/>
        </w:rPr>
        <w:t>II. Особенности образовательного процесса</w:t>
      </w:r>
      <w:r>
        <w:rPr>
          <w:rFonts w:ascii="Times New Roman" w:hAnsi="Times New Roman"/>
          <w:b/>
          <w:sz w:val="24"/>
          <w:szCs w:val="24"/>
        </w:rPr>
        <w:t>.</w:t>
      </w:r>
    </w:p>
    <w:p w:rsidR="00CE2693" w:rsidRDefault="00943537" w:rsidP="00CE2693">
      <w:pPr>
        <w:spacing w:after="0" w:line="240" w:lineRule="auto"/>
        <w:rPr>
          <w:rFonts w:ascii="Times New Roman" w:hAnsi="Times New Roman"/>
          <w:b/>
          <w:sz w:val="24"/>
          <w:szCs w:val="24"/>
        </w:rPr>
      </w:pPr>
      <w:r w:rsidRPr="00943537">
        <w:rPr>
          <w:rFonts w:ascii="Times New Roman" w:hAnsi="Times New Roman"/>
          <w:b/>
          <w:sz w:val="24"/>
          <w:szCs w:val="24"/>
        </w:rPr>
        <w:t xml:space="preserve"> </w:t>
      </w:r>
      <w:r w:rsidR="004A1F01">
        <w:rPr>
          <w:rFonts w:ascii="Times New Roman" w:hAnsi="Times New Roman"/>
          <w:b/>
          <w:sz w:val="24"/>
          <w:szCs w:val="24"/>
        </w:rPr>
        <w:t xml:space="preserve">2.1. </w:t>
      </w:r>
      <w:r w:rsidRPr="00943537">
        <w:rPr>
          <w:rFonts w:ascii="Times New Roman" w:hAnsi="Times New Roman"/>
          <w:b/>
          <w:sz w:val="24"/>
          <w:szCs w:val="24"/>
        </w:rPr>
        <w:t>План развит</w:t>
      </w:r>
      <w:r w:rsidR="003F5F30">
        <w:rPr>
          <w:rFonts w:ascii="Times New Roman" w:hAnsi="Times New Roman"/>
          <w:b/>
          <w:sz w:val="24"/>
          <w:szCs w:val="24"/>
        </w:rPr>
        <w:t>ия и приоритетные задачи на 2015-2016</w:t>
      </w:r>
      <w:r w:rsidRPr="00943537">
        <w:rPr>
          <w:rFonts w:ascii="Times New Roman" w:hAnsi="Times New Roman"/>
          <w:b/>
          <w:sz w:val="24"/>
          <w:szCs w:val="24"/>
        </w:rPr>
        <w:t xml:space="preserve"> год:</w:t>
      </w:r>
    </w:p>
    <w:p w:rsidR="00CE2693" w:rsidRDefault="00943537" w:rsidP="00CE2693">
      <w:pPr>
        <w:spacing w:after="0" w:line="240" w:lineRule="auto"/>
        <w:rPr>
          <w:rFonts w:ascii="Times New Roman" w:hAnsi="Times New Roman"/>
          <w:sz w:val="24"/>
          <w:szCs w:val="24"/>
        </w:rPr>
      </w:pPr>
      <w:r w:rsidRPr="00943537">
        <w:rPr>
          <w:rFonts w:ascii="Times New Roman" w:hAnsi="Times New Roman"/>
          <w:sz w:val="24"/>
          <w:szCs w:val="24"/>
        </w:rPr>
        <w:t>Учитывая современные тенденции развития системы образования в Российской Федерации (введени</w:t>
      </w:r>
      <w:r w:rsidR="003F5F30">
        <w:rPr>
          <w:rFonts w:ascii="Times New Roman" w:hAnsi="Times New Roman"/>
          <w:sz w:val="24"/>
          <w:szCs w:val="24"/>
        </w:rPr>
        <w:t xml:space="preserve">е ФГОС </w:t>
      </w:r>
      <w:proofErr w:type="gramStart"/>
      <w:r w:rsidR="003F5F30">
        <w:rPr>
          <w:rFonts w:ascii="Times New Roman" w:hAnsi="Times New Roman"/>
          <w:sz w:val="24"/>
          <w:szCs w:val="24"/>
        </w:rPr>
        <w:t>ДО</w:t>
      </w:r>
      <w:proofErr w:type="gramEnd"/>
      <w:r w:rsidR="003F5F30">
        <w:rPr>
          <w:rFonts w:ascii="Times New Roman" w:hAnsi="Times New Roman"/>
          <w:sz w:val="24"/>
          <w:szCs w:val="24"/>
        </w:rPr>
        <w:t xml:space="preserve">), </w:t>
      </w:r>
      <w:proofErr w:type="gramStart"/>
      <w:r w:rsidR="003F5F30">
        <w:rPr>
          <w:rFonts w:ascii="Times New Roman" w:hAnsi="Times New Roman"/>
          <w:sz w:val="24"/>
          <w:szCs w:val="24"/>
        </w:rPr>
        <w:t>итоги</w:t>
      </w:r>
      <w:proofErr w:type="gramEnd"/>
      <w:r w:rsidR="003F5F30">
        <w:rPr>
          <w:rFonts w:ascii="Times New Roman" w:hAnsi="Times New Roman"/>
          <w:sz w:val="24"/>
          <w:szCs w:val="24"/>
        </w:rPr>
        <w:t xml:space="preserve"> работы за 2015-2016</w:t>
      </w:r>
      <w:r w:rsidRPr="00943537">
        <w:rPr>
          <w:rFonts w:ascii="Times New Roman" w:hAnsi="Times New Roman"/>
          <w:sz w:val="24"/>
          <w:szCs w:val="24"/>
        </w:rPr>
        <w:t xml:space="preserve"> учебный год педагогическим коллективом опред</w:t>
      </w:r>
      <w:r>
        <w:rPr>
          <w:rFonts w:ascii="Times New Roman" w:hAnsi="Times New Roman"/>
          <w:sz w:val="24"/>
          <w:szCs w:val="24"/>
        </w:rPr>
        <w:t>еляются следующие задачи на 2015 - 2016</w:t>
      </w:r>
      <w:r w:rsidRPr="00943537">
        <w:rPr>
          <w:rFonts w:ascii="Times New Roman" w:hAnsi="Times New Roman"/>
          <w:sz w:val="24"/>
          <w:szCs w:val="24"/>
        </w:rPr>
        <w:t xml:space="preserve"> учебный год:</w:t>
      </w:r>
    </w:p>
    <w:p w:rsidR="00CE2693" w:rsidRDefault="00CE2693" w:rsidP="00CE2693">
      <w:pPr>
        <w:spacing w:after="0" w:line="240" w:lineRule="auto"/>
        <w:jc w:val="both"/>
        <w:rPr>
          <w:rFonts w:ascii="Times New Roman" w:hAnsi="Times New Roman"/>
          <w:b/>
          <w:sz w:val="24"/>
          <w:szCs w:val="24"/>
        </w:rPr>
      </w:pPr>
      <w:r>
        <w:rPr>
          <w:rFonts w:ascii="Times New Roman" w:hAnsi="Times New Roman"/>
          <w:sz w:val="24"/>
          <w:szCs w:val="24"/>
        </w:rPr>
        <w:t>1.Создать условия</w:t>
      </w:r>
      <w:r w:rsidR="00EA7119" w:rsidRPr="00943537">
        <w:rPr>
          <w:rFonts w:ascii="Times New Roman" w:hAnsi="Times New Roman"/>
          <w:sz w:val="24"/>
          <w:szCs w:val="24"/>
        </w:rPr>
        <w:t xml:space="preserve"> для полноценного физического развития детей, способствующих формированию потребности и мотивации к сохранению и укреплению здоровья детей дошкольного возраста, осознанию основ безопасности собственной жизнедеятельности.</w:t>
      </w:r>
    </w:p>
    <w:p w:rsidR="00EA7119" w:rsidRPr="00CE2693" w:rsidRDefault="00CE2693" w:rsidP="00CE2693">
      <w:pPr>
        <w:spacing w:after="0" w:line="240" w:lineRule="auto"/>
        <w:jc w:val="both"/>
        <w:rPr>
          <w:rFonts w:ascii="Times New Roman" w:hAnsi="Times New Roman"/>
          <w:b/>
          <w:sz w:val="24"/>
          <w:szCs w:val="24"/>
        </w:rPr>
      </w:pPr>
      <w:r>
        <w:rPr>
          <w:rFonts w:ascii="Times New Roman" w:hAnsi="Times New Roman"/>
          <w:sz w:val="24"/>
          <w:szCs w:val="24"/>
        </w:rPr>
        <w:t>2. Совершенствовать  познавательно – речевое развитие детей и приобщение</w:t>
      </w:r>
      <w:r w:rsidR="00EA7119" w:rsidRPr="00943537">
        <w:rPr>
          <w:rFonts w:ascii="Times New Roman" w:hAnsi="Times New Roman"/>
          <w:sz w:val="24"/>
          <w:szCs w:val="24"/>
        </w:rPr>
        <w:t xml:space="preserve"> их к народной культуре, направленное на повышение качества всестороннего развития детей, через активное включение в образовательный процесс методов развивающего обучения, современных педагогических и информационных технологий</w:t>
      </w:r>
    </w:p>
    <w:p w:rsidR="00EA7119" w:rsidRPr="00943537" w:rsidRDefault="00EA7119" w:rsidP="00CE2693">
      <w:pPr>
        <w:spacing w:after="0" w:line="240" w:lineRule="auto"/>
        <w:jc w:val="both"/>
        <w:rPr>
          <w:rFonts w:ascii="Times New Roman" w:hAnsi="Times New Roman"/>
          <w:sz w:val="24"/>
          <w:szCs w:val="24"/>
        </w:rPr>
      </w:pPr>
      <w:r w:rsidRPr="00943537">
        <w:rPr>
          <w:rFonts w:ascii="Times New Roman" w:hAnsi="Times New Roman"/>
          <w:sz w:val="24"/>
          <w:szCs w:val="24"/>
        </w:rPr>
        <w:t>3. Совершенствовать профессиональные умения педагогов по внедрению проектного метода в образовательный процесс ДОУ.</w:t>
      </w:r>
    </w:p>
    <w:p w:rsidR="00943537" w:rsidRDefault="00943537" w:rsidP="00CE2693">
      <w:pPr>
        <w:spacing w:after="0" w:line="240" w:lineRule="auto"/>
        <w:jc w:val="both"/>
        <w:rPr>
          <w:rFonts w:ascii="Times New Roman" w:hAnsi="Times New Roman"/>
          <w:sz w:val="24"/>
          <w:szCs w:val="24"/>
        </w:rPr>
      </w:pPr>
      <w:r w:rsidRPr="00943537">
        <w:rPr>
          <w:rFonts w:ascii="Times New Roman" w:hAnsi="Times New Roman"/>
          <w:sz w:val="24"/>
          <w:szCs w:val="24"/>
        </w:rPr>
        <w:t>4.</w:t>
      </w:r>
      <w:r w:rsidR="004A1F01">
        <w:rPr>
          <w:rFonts w:ascii="Times New Roman" w:hAnsi="Times New Roman"/>
          <w:sz w:val="24"/>
          <w:szCs w:val="24"/>
        </w:rPr>
        <w:t xml:space="preserve"> </w:t>
      </w:r>
      <w:r w:rsidRPr="00943537">
        <w:rPr>
          <w:rFonts w:ascii="Times New Roman" w:hAnsi="Times New Roman"/>
          <w:sz w:val="24"/>
          <w:szCs w:val="24"/>
        </w:rPr>
        <w:t>Совершенствовать формы взаимодействия педагогов с семьями воспитанников с целью обеспечения полноценного развития ребенка дошкольного возраста.</w:t>
      </w:r>
    </w:p>
    <w:p w:rsidR="000A5ABB" w:rsidRPr="000A5ABB" w:rsidRDefault="000A5ABB" w:rsidP="00CE2693">
      <w:pPr>
        <w:spacing w:after="0" w:line="240" w:lineRule="auto"/>
        <w:jc w:val="both"/>
        <w:rPr>
          <w:rFonts w:ascii="Times New Roman" w:hAnsi="Times New Roman"/>
          <w:sz w:val="24"/>
          <w:szCs w:val="24"/>
        </w:rPr>
      </w:pPr>
      <w:r w:rsidRPr="000A5ABB">
        <w:rPr>
          <w:rFonts w:ascii="Times New Roman" w:hAnsi="Times New Roman"/>
          <w:sz w:val="24"/>
          <w:szCs w:val="24"/>
        </w:rPr>
        <w:t xml:space="preserve">     Приказом </w:t>
      </w:r>
      <w:proofErr w:type="spellStart"/>
      <w:r w:rsidRPr="000A5ABB">
        <w:rPr>
          <w:rFonts w:ascii="Times New Roman" w:hAnsi="Times New Roman"/>
          <w:sz w:val="24"/>
          <w:szCs w:val="24"/>
        </w:rPr>
        <w:t>Минобрнауки</w:t>
      </w:r>
      <w:proofErr w:type="spellEnd"/>
      <w:r w:rsidRPr="000A5ABB">
        <w:rPr>
          <w:rFonts w:ascii="Times New Roman" w:hAnsi="Times New Roman"/>
          <w:sz w:val="24"/>
          <w:szCs w:val="24"/>
        </w:rPr>
        <w:t xml:space="preserve"> РФ № 1155 от 17 октября 2013 года впервые в истории развития дошкольного образования утверждены ФГОС ДО, которые вступили в действие с 1 января 2014 года.</w:t>
      </w:r>
    </w:p>
    <w:p w:rsidR="000A5ABB" w:rsidRDefault="000A5ABB" w:rsidP="000A5ABB">
      <w:pPr>
        <w:spacing w:after="0" w:line="240" w:lineRule="auto"/>
        <w:jc w:val="both"/>
        <w:rPr>
          <w:rFonts w:ascii="Times New Roman" w:hAnsi="Times New Roman"/>
          <w:sz w:val="24"/>
          <w:szCs w:val="24"/>
        </w:rPr>
      </w:pPr>
      <w:r w:rsidRPr="000A5ABB">
        <w:rPr>
          <w:rFonts w:ascii="Times New Roman" w:hAnsi="Times New Roman"/>
          <w:sz w:val="24"/>
          <w:szCs w:val="24"/>
        </w:rPr>
        <w:t xml:space="preserve">       С этой целью в дошкольном отделении МОУ «Средняя школа №35» были проведены ряд мероприятий, которые реализуются в соответствии со сроками, указанными в плане действий по обеспечению введения ФГОС </w:t>
      </w:r>
      <w:proofErr w:type="gramStart"/>
      <w:r w:rsidRPr="000A5ABB">
        <w:rPr>
          <w:rFonts w:ascii="Times New Roman" w:hAnsi="Times New Roman"/>
          <w:sz w:val="24"/>
          <w:szCs w:val="24"/>
        </w:rPr>
        <w:t>ДО</w:t>
      </w:r>
      <w:proofErr w:type="gramEnd"/>
      <w:r w:rsidRPr="000A5ABB">
        <w:rPr>
          <w:rFonts w:ascii="Times New Roman" w:hAnsi="Times New Roman"/>
          <w:sz w:val="24"/>
          <w:szCs w:val="24"/>
        </w:rPr>
        <w:t xml:space="preserve">. </w:t>
      </w:r>
    </w:p>
    <w:p w:rsidR="000A5ABB" w:rsidRDefault="000A5ABB" w:rsidP="000A5ABB">
      <w:pPr>
        <w:spacing w:after="0" w:line="240" w:lineRule="auto"/>
        <w:jc w:val="both"/>
        <w:rPr>
          <w:rFonts w:ascii="Times New Roman" w:hAnsi="Times New Roman"/>
          <w:sz w:val="24"/>
          <w:szCs w:val="24"/>
        </w:rPr>
      </w:pPr>
      <w:r w:rsidRPr="000A5ABB">
        <w:rPr>
          <w:rFonts w:ascii="Times New Roman" w:hAnsi="Times New Roman"/>
          <w:sz w:val="24"/>
          <w:szCs w:val="24"/>
        </w:rPr>
        <w:t>На сегодняшний день:</w:t>
      </w:r>
    </w:p>
    <w:p w:rsidR="00830968" w:rsidRPr="000A5ABB" w:rsidRDefault="004C21C7" w:rsidP="000A5ABB">
      <w:pPr>
        <w:spacing w:after="0" w:line="240" w:lineRule="auto"/>
        <w:jc w:val="both"/>
        <w:rPr>
          <w:rFonts w:ascii="Times New Roman" w:hAnsi="Times New Roman"/>
          <w:sz w:val="24"/>
          <w:szCs w:val="24"/>
        </w:rPr>
      </w:pPr>
      <w:r>
        <w:rPr>
          <w:rFonts w:ascii="Times New Roman" w:hAnsi="Times New Roman"/>
          <w:sz w:val="24"/>
          <w:szCs w:val="24"/>
        </w:rPr>
        <w:t>- реализуется</w:t>
      </w:r>
      <w:r w:rsidR="00830968">
        <w:rPr>
          <w:rFonts w:ascii="Times New Roman" w:hAnsi="Times New Roman"/>
          <w:sz w:val="24"/>
          <w:szCs w:val="24"/>
        </w:rPr>
        <w:t xml:space="preserve"> План (</w:t>
      </w:r>
      <w:proofErr w:type="spellStart"/>
      <w:proofErr w:type="gramStart"/>
      <w:r w:rsidR="00830968">
        <w:rPr>
          <w:rFonts w:ascii="Times New Roman" w:hAnsi="Times New Roman"/>
          <w:sz w:val="24"/>
          <w:szCs w:val="24"/>
        </w:rPr>
        <w:t>Дорожная-карта</w:t>
      </w:r>
      <w:proofErr w:type="spellEnd"/>
      <w:proofErr w:type="gramEnd"/>
      <w:r w:rsidR="00830968">
        <w:rPr>
          <w:rFonts w:ascii="Times New Roman" w:hAnsi="Times New Roman"/>
          <w:sz w:val="24"/>
          <w:szCs w:val="24"/>
        </w:rPr>
        <w:t>) внедрения ФГОС дошкольного образования МОУ «Средняя школа №35» (дошкольные группы) принятый 4.06.2014г. Протокол №2 на педагогическом совете;</w:t>
      </w:r>
    </w:p>
    <w:p w:rsidR="000A5ABB" w:rsidRPr="000A5ABB" w:rsidRDefault="000A5ABB" w:rsidP="000A5ABB">
      <w:pPr>
        <w:spacing w:after="0" w:line="240" w:lineRule="auto"/>
        <w:jc w:val="both"/>
        <w:rPr>
          <w:rFonts w:ascii="Times New Roman" w:hAnsi="Times New Roman"/>
          <w:sz w:val="24"/>
          <w:szCs w:val="24"/>
        </w:rPr>
      </w:pPr>
      <w:r>
        <w:rPr>
          <w:rFonts w:ascii="Times New Roman" w:hAnsi="Times New Roman"/>
          <w:sz w:val="24"/>
          <w:szCs w:val="24"/>
        </w:rPr>
        <w:t>- </w:t>
      </w:r>
      <w:r w:rsidRPr="000A5ABB">
        <w:rPr>
          <w:rFonts w:ascii="Times New Roman" w:hAnsi="Times New Roman"/>
          <w:sz w:val="24"/>
          <w:szCs w:val="24"/>
        </w:rPr>
        <w:t xml:space="preserve">создана рабочая группа по введению ФГОС </w:t>
      </w:r>
      <w:proofErr w:type="gramStart"/>
      <w:r w:rsidRPr="000A5ABB">
        <w:rPr>
          <w:rFonts w:ascii="Times New Roman" w:hAnsi="Times New Roman"/>
          <w:sz w:val="24"/>
          <w:szCs w:val="24"/>
        </w:rPr>
        <w:t>ДО</w:t>
      </w:r>
      <w:proofErr w:type="gramEnd"/>
      <w:r w:rsidRPr="000A5ABB">
        <w:rPr>
          <w:rFonts w:ascii="Times New Roman" w:hAnsi="Times New Roman"/>
          <w:sz w:val="24"/>
          <w:szCs w:val="24"/>
        </w:rPr>
        <w:t>;</w:t>
      </w:r>
    </w:p>
    <w:p w:rsidR="000A5ABB" w:rsidRPr="000A5ABB" w:rsidRDefault="000A5ABB" w:rsidP="000A5ABB">
      <w:pPr>
        <w:spacing w:after="0" w:line="240" w:lineRule="auto"/>
        <w:jc w:val="both"/>
        <w:rPr>
          <w:rFonts w:ascii="Times New Roman" w:hAnsi="Times New Roman"/>
          <w:sz w:val="24"/>
          <w:szCs w:val="24"/>
        </w:rPr>
      </w:pPr>
      <w:r>
        <w:rPr>
          <w:rFonts w:ascii="Times New Roman" w:hAnsi="Times New Roman"/>
          <w:sz w:val="24"/>
          <w:szCs w:val="24"/>
        </w:rPr>
        <w:t>- </w:t>
      </w:r>
      <w:r w:rsidRPr="000A5ABB">
        <w:rPr>
          <w:rFonts w:ascii="Times New Roman" w:hAnsi="Times New Roman"/>
          <w:sz w:val="24"/>
          <w:szCs w:val="24"/>
        </w:rPr>
        <w:t xml:space="preserve">создана новая программа развития дошкольного отделения по внедрению Федеральных Государственных Образовательных Стандартов </w:t>
      </w:r>
      <w:proofErr w:type="gramStart"/>
      <w:r w:rsidRPr="000A5ABB">
        <w:rPr>
          <w:rFonts w:ascii="Times New Roman" w:hAnsi="Times New Roman"/>
          <w:sz w:val="24"/>
          <w:szCs w:val="24"/>
        </w:rPr>
        <w:t>ДО</w:t>
      </w:r>
      <w:proofErr w:type="gramEnd"/>
      <w:r w:rsidRPr="000A5ABB">
        <w:rPr>
          <w:rFonts w:ascii="Times New Roman" w:hAnsi="Times New Roman"/>
          <w:sz w:val="24"/>
          <w:szCs w:val="24"/>
        </w:rPr>
        <w:t>;</w:t>
      </w:r>
    </w:p>
    <w:p w:rsidR="000A5ABB" w:rsidRPr="000A5ABB" w:rsidRDefault="000A5ABB" w:rsidP="000A5ABB">
      <w:pPr>
        <w:spacing w:after="0" w:line="240" w:lineRule="auto"/>
        <w:jc w:val="both"/>
        <w:rPr>
          <w:rFonts w:ascii="Times New Roman" w:hAnsi="Times New Roman"/>
          <w:sz w:val="24"/>
          <w:szCs w:val="24"/>
        </w:rPr>
      </w:pPr>
      <w:r>
        <w:rPr>
          <w:rFonts w:ascii="Times New Roman" w:hAnsi="Times New Roman"/>
          <w:sz w:val="24"/>
          <w:szCs w:val="24"/>
        </w:rPr>
        <w:t>- </w:t>
      </w:r>
      <w:r w:rsidRPr="000A5ABB">
        <w:rPr>
          <w:rFonts w:ascii="Times New Roman" w:hAnsi="Times New Roman"/>
          <w:sz w:val="24"/>
          <w:szCs w:val="24"/>
        </w:rPr>
        <w:t xml:space="preserve">локальные акты  приводятся в соответствие с требованиями ФГОС </w:t>
      </w:r>
      <w:proofErr w:type="gramStart"/>
      <w:r w:rsidRPr="000A5ABB">
        <w:rPr>
          <w:rFonts w:ascii="Times New Roman" w:hAnsi="Times New Roman"/>
          <w:sz w:val="24"/>
          <w:szCs w:val="24"/>
        </w:rPr>
        <w:t>ДО</w:t>
      </w:r>
      <w:proofErr w:type="gramEnd"/>
      <w:r w:rsidRPr="000A5ABB">
        <w:rPr>
          <w:rFonts w:ascii="Times New Roman" w:hAnsi="Times New Roman"/>
          <w:sz w:val="24"/>
          <w:szCs w:val="24"/>
        </w:rPr>
        <w:t>;</w:t>
      </w:r>
    </w:p>
    <w:p w:rsidR="000A5ABB" w:rsidRPr="000A5ABB" w:rsidRDefault="000A5ABB" w:rsidP="000A5ABB">
      <w:pPr>
        <w:spacing w:after="0" w:line="240" w:lineRule="auto"/>
        <w:jc w:val="both"/>
        <w:rPr>
          <w:rFonts w:ascii="Times New Roman" w:hAnsi="Times New Roman"/>
          <w:sz w:val="24"/>
          <w:szCs w:val="24"/>
        </w:rPr>
      </w:pPr>
      <w:r>
        <w:rPr>
          <w:rFonts w:ascii="Times New Roman" w:hAnsi="Times New Roman"/>
          <w:sz w:val="24"/>
          <w:szCs w:val="24"/>
        </w:rPr>
        <w:t>- </w:t>
      </w:r>
      <w:r w:rsidRPr="000A5ABB">
        <w:rPr>
          <w:rFonts w:ascii="Times New Roman" w:hAnsi="Times New Roman"/>
          <w:sz w:val="24"/>
          <w:szCs w:val="24"/>
        </w:rPr>
        <w:t>корректируется план повышения квалификации педагогов ДОУ;</w:t>
      </w:r>
    </w:p>
    <w:p w:rsidR="000A5ABB" w:rsidRPr="000A5ABB" w:rsidRDefault="000A5ABB" w:rsidP="000A5ABB">
      <w:pPr>
        <w:spacing w:after="0" w:line="240" w:lineRule="auto"/>
        <w:jc w:val="both"/>
        <w:rPr>
          <w:rFonts w:ascii="Times New Roman" w:hAnsi="Times New Roman"/>
          <w:sz w:val="24"/>
          <w:szCs w:val="24"/>
        </w:rPr>
      </w:pPr>
      <w:r>
        <w:rPr>
          <w:rFonts w:ascii="Times New Roman" w:hAnsi="Times New Roman"/>
          <w:sz w:val="24"/>
          <w:szCs w:val="24"/>
        </w:rPr>
        <w:t>- </w:t>
      </w:r>
      <w:r w:rsidRPr="000A5ABB">
        <w:rPr>
          <w:rFonts w:ascii="Times New Roman" w:hAnsi="Times New Roman"/>
          <w:sz w:val="24"/>
          <w:szCs w:val="24"/>
        </w:rPr>
        <w:t>созданы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введения ФГОС ДО (</w:t>
      </w:r>
      <w:proofErr w:type="spellStart"/>
      <w:r w:rsidRPr="000A5ABB">
        <w:rPr>
          <w:rFonts w:ascii="Times New Roman" w:hAnsi="Times New Roman"/>
          <w:sz w:val="24"/>
          <w:szCs w:val="24"/>
        </w:rPr>
        <w:t>вебинарах</w:t>
      </w:r>
      <w:proofErr w:type="spellEnd"/>
      <w:r w:rsidRPr="000A5ABB">
        <w:rPr>
          <w:rFonts w:ascii="Times New Roman" w:hAnsi="Times New Roman"/>
          <w:sz w:val="24"/>
          <w:szCs w:val="24"/>
        </w:rPr>
        <w:t>, семинарах, курсах и др.);</w:t>
      </w:r>
    </w:p>
    <w:p w:rsidR="000A5ABB" w:rsidRDefault="000A5ABB" w:rsidP="000A5ABB">
      <w:pPr>
        <w:spacing w:after="0" w:line="240" w:lineRule="auto"/>
        <w:jc w:val="both"/>
        <w:rPr>
          <w:rFonts w:ascii="Times New Roman" w:hAnsi="Times New Roman"/>
          <w:sz w:val="24"/>
          <w:szCs w:val="24"/>
        </w:rPr>
      </w:pPr>
      <w:r>
        <w:rPr>
          <w:rFonts w:ascii="Times New Roman" w:hAnsi="Times New Roman"/>
          <w:sz w:val="24"/>
          <w:szCs w:val="24"/>
        </w:rPr>
        <w:t>- </w:t>
      </w:r>
      <w:r w:rsidRPr="000A5ABB">
        <w:rPr>
          <w:rFonts w:ascii="Times New Roman" w:hAnsi="Times New Roman"/>
          <w:sz w:val="24"/>
          <w:szCs w:val="24"/>
        </w:rPr>
        <w:t>сформирован пакет нормативно – правовой документации, сопровождающей переход учреждения на ФГОС;</w:t>
      </w:r>
    </w:p>
    <w:p w:rsidR="00256CE6" w:rsidRDefault="00256CE6" w:rsidP="000A5ABB">
      <w:pPr>
        <w:spacing w:after="0" w:line="240" w:lineRule="auto"/>
        <w:jc w:val="both"/>
        <w:rPr>
          <w:rFonts w:ascii="Times New Roman" w:hAnsi="Times New Roman"/>
          <w:sz w:val="24"/>
          <w:szCs w:val="24"/>
        </w:rPr>
      </w:pPr>
      <w:r>
        <w:rPr>
          <w:rFonts w:ascii="Times New Roman" w:hAnsi="Times New Roman"/>
          <w:sz w:val="24"/>
          <w:szCs w:val="24"/>
        </w:rPr>
        <w:t xml:space="preserve">- </w:t>
      </w:r>
      <w:r w:rsidRPr="00256CE6">
        <w:rPr>
          <w:rFonts w:ascii="Times New Roman" w:hAnsi="Times New Roman"/>
          <w:sz w:val="24"/>
          <w:szCs w:val="24"/>
        </w:rPr>
        <w:t>проведена система методических мероприятий, направленных на помощь педагогам в овладении технологией образовательного мониторинга и комплексно – тематического планирования образовательной работы с детьми в соответствии с ФГОС.</w:t>
      </w:r>
    </w:p>
    <w:p w:rsidR="004C21C7" w:rsidRDefault="004C21C7" w:rsidP="001A2D68">
      <w:pPr>
        <w:spacing w:after="0" w:line="240" w:lineRule="auto"/>
        <w:jc w:val="both"/>
        <w:rPr>
          <w:rFonts w:ascii="Times New Roman" w:hAnsi="Times New Roman"/>
          <w:sz w:val="24"/>
          <w:szCs w:val="24"/>
        </w:rPr>
      </w:pPr>
      <w:r>
        <w:rPr>
          <w:rFonts w:ascii="Times New Roman" w:hAnsi="Times New Roman"/>
          <w:sz w:val="24"/>
          <w:szCs w:val="24"/>
        </w:rPr>
        <w:t xml:space="preserve">-реализуется </w:t>
      </w:r>
      <w:proofErr w:type="gramStart"/>
      <w:r>
        <w:rPr>
          <w:rFonts w:ascii="Times New Roman" w:hAnsi="Times New Roman"/>
          <w:sz w:val="24"/>
          <w:szCs w:val="24"/>
        </w:rPr>
        <w:t>адаптированная</w:t>
      </w:r>
      <w:proofErr w:type="gramEnd"/>
      <w:r>
        <w:rPr>
          <w:rFonts w:ascii="Times New Roman" w:hAnsi="Times New Roman"/>
          <w:sz w:val="24"/>
          <w:szCs w:val="24"/>
        </w:rPr>
        <w:t xml:space="preserve"> основная общеобразовательная программ дошкольного образования для детей с ОВЗ.</w:t>
      </w:r>
    </w:p>
    <w:p w:rsidR="001A2D68" w:rsidRDefault="004C21C7" w:rsidP="001A2D68">
      <w:pPr>
        <w:spacing w:after="0" w:line="240" w:lineRule="auto"/>
        <w:rPr>
          <w:rFonts w:ascii="Times New Roman" w:hAnsi="Times New Roman"/>
          <w:sz w:val="24"/>
          <w:szCs w:val="24"/>
        </w:rPr>
      </w:pPr>
      <w:r>
        <w:rPr>
          <w:rFonts w:ascii="Times New Roman" w:hAnsi="Times New Roman"/>
          <w:sz w:val="24"/>
          <w:szCs w:val="24"/>
        </w:rPr>
        <w:t>- проводится ежегодно</w:t>
      </w:r>
      <w:r w:rsidR="001A2D68">
        <w:rPr>
          <w:rFonts w:ascii="Times New Roman" w:hAnsi="Times New Roman"/>
          <w:sz w:val="24"/>
          <w:szCs w:val="24"/>
        </w:rPr>
        <w:t xml:space="preserve"> </w:t>
      </w:r>
      <w:proofErr w:type="spellStart"/>
      <w:r w:rsidR="001A2D68">
        <w:rPr>
          <w:rFonts w:ascii="Times New Roman" w:hAnsi="Times New Roman"/>
          <w:sz w:val="24"/>
          <w:szCs w:val="24"/>
        </w:rPr>
        <w:t>сомообследование</w:t>
      </w:r>
      <w:proofErr w:type="spellEnd"/>
      <w:r w:rsidR="001A2D68">
        <w:rPr>
          <w:rFonts w:ascii="Times New Roman" w:hAnsi="Times New Roman"/>
          <w:sz w:val="24"/>
          <w:szCs w:val="24"/>
        </w:rPr>
        <w:t xml:space="preserve"> организации согласно </w:t>
      </w:r>
      <w:r>
        <w:rPr>
          <w:rFonts w:ascii="Times New Roman" w:hAnsi="Times New Roman"/>
          <w:sz w:val="24"/>
          <w:szCs w:val="24"/>
        </w:rPr>
        <w:t xml:space="preserve"> </w:t>
      </w:r>
      <w:r w:rsidR="001A2D68">
        <w:rPr>
          <w:rFonts w:ascii="Times New Roman" w:hAnsi="Times New Roman"/>
          <w:sz w:val="24"/>
          <w:szCs w:val="24"/>
        </w:rPr>
        <w:t>Приложению</w:t>
      </w:r>
      <w:r>
        <w:rPr>
          <w:rFonts w:ascii="Times New Roman" w:hAnsi="Times New Roman"/>
          <w:sz w:val="24"/>
          <w:szCs w:val="24"/>
        </w:rPr>
        <w:t xml:space="preserve"> № 1 </w:t>
      </w:r>
      <w:proofErr w:type="spellStart"/>
      <w:r w:rsidR="001A2D68">
        <w:rPr>
          <w:rFonts w:ascii="Times New Roman" w:hAnsi="Times New Roman"/>
          <w:sz w:val="24"/>
          <w:szCs w:val="24"/>
        </w:rPr>
        <w:t>твержденного</w:t>
      </w:r>
      <w:proofErr w:type="spellEnd"/>
      <w:r w:rsidR="001A2D68">
        <w:rPr>
          <w:rFonts w:ascii="Times New Roman" w:hAnsi="Times New Roman"/>
          <w:sz w:val="24"/>
          <w:szCs w:val="24"/>
        </w:rPr>
        <w:t xml:space="preserve"> </w:t>
      </w:r>
      <w:r w:rsidRPr="000120EA">
        <w:rPr>
          <w:rFonts w:ascii="Times New Roman" w:hAnsi="Times New Roman"/>
          <w:sz w:val="24"/>
          <w:szCs w:val="24"/>
        </w:rPr>
        <w:t>пр</w:t>
      </w:r>
      <w:r>
        <w:rPr>
          <w:rFonts w:ascii="Times New Roman" w:hAnsi="Times New Roman"/>
          <w:sz w:val="24"/>
          <w:szCs w:val="24"/>
        </w:rPr>
        <w:t>иказом Министерства образования</w:t>
      </w:r>
      <w:r w:rsidR="001A2D68">
        <w:rPr>
          <w:rFonts w:ascii="Times New Roman" w:hAnsi="Times New Roman"/>
          <w:sz w:val="24"/>
          <w:szCs w:val="24"/>
        </w:rPr>
        <w:t xml:space="preserve"> </w:t>
      </w:r>
      <w:r>
        <w:rPr>
          <w:rFonts w:ascii="Times New Roman" w:hAnsi="Times New Roman"/>
          <w:sz w:val="24"/>
          <w:szCs w:val="24"/>
        </w:rPr>
        <w:t xml:space="preserve">и науки Российской Федерации </w:t>
      </w:r>
      <w:r w:rsidRPr="000120EA">
        <w:rPr>
          <w:rFonts w:ascii="Times New Roman" w:hAnsi="Times New Roman"/>
          <w:sz w:val="24"/>
          <w:szCs w:val="24"/>
        </w:rPr>
        <w:t xml:space="preserve">от 10 декабря </w:t>
      </w:r>
      <w:smartTag w:uri="urn:schemas-microsoft-com:office:smarttags" w:element="metricconverter">
        <w:smartTagPr>
          <w:attr w:name="ProductID" w:val="2013 г"/>
        </w:smartTagPr>
        <w:r w:rsidRPr="000120EA">
          <w:rPr>
            <w:rFonts w:ascii="Times New Roman" w:hAnsi="Times New Roman"/>
            <w:sz w:val="24"/>
            <w:szCs w:val="24"/>
          </w:rPr>
          <w:t>2013 г</w:t>
        </w:r>
      </w:smartTag>
      <w:r w:rsidRPr="000120EA">
        <w:rPr>
          <w:rFonts w:ascii="Times New Roman" w:hAnsi="Times New Roman"/>
          <w:sz w:val="24"/>
          <w:szCs w:val="24"/>
        </w:rPr>
        <w:t>. № 1324</w:t>
      </w:r>
      <w:r w:rsidR="001A2D68">
        <w:rPr>
          <w:rFonts w:ascii="Times New Roman" w:hAnsi="Times New Roman"/>
          <w:sz w:val="24"/>
          <w:szCs w:val="24"/>
        </w:rPr>
        <w:t>.</w:t>
      </w:r>
    </w:p>
    <w:p w:rsidR="001A2D68" w:rsidRPr="000120EA" w:rsidRDefault="001A2D68" w:rsidP="001A2D68">
      <w:pPr>
        <w:spacing w:after="0" w:line="240" w:lineRule="auto"/>
        <w:rPr>
          <w:rFonts w:ascii="Times New Roman" w:hAnsi="Times New Roman"/>
          <w:sz w:val="24"/>
          <w:szCs w:val="24"/>
        </w:rPr>
      </w:pPr>
      <w:r>
        <w:rPr>
          <w:rFonts w:ascii="Times New Roman" w:hAnsi="Times New Roman"/>
          <w:sz w:val="24"/>
          <w:szCs w:val="24"/>
        </w:rPr>
        <w:t>- два раза в год проводится мониторинг родительской общественности на предмет удовлетворенности предоставляемой им услуги.</w:t>
      </w:r>
    </w:p>
    <w:p w:rsidR="004C21C7" w:rsidRPr="00256CE6" w:rsidRDefault="004C21C7" w:rsidP="001A2D68">
      <w:pPr>
        <w:spacing w:after="0" w:line="240" w:lineRule="auto"/>
        <w:jc w:val="both"/>
        <w:rPr>
          <w:rFonts w:ascii="Times New Roman" w:hAnsi="Times New Roman"/>
          <w:sz w:val="24"/>
          <w:szCs w:val="24"/>
        </w:rPr>
      </w:pPr>
    </w:p>
    <w:p w:rsidR="004D57FF" w:rsidRPr="005E7D44" w:rsidRDefault="003F5F30" w:rsidP="005E7D44">
      <w:pPr>
        <w:spacing w:after="0" w:line="240" w:lineRule="auto"/>
        <w:jc w:val="both"/>
        <w:rPr>
          <w:rFonts w:ascii="Times New Roman" w:hAnsi="Times New Roman"/>
          <w:b/>
          <w:sz w:val="24"/>
          <w:szCs w:val="24"/>
        </w:rPr>
      </w:pPr>
      <w:r>
        <w:rPr>
          <w:rFonts w:ascii="Times New Roman" w:hAnsi="Times New Roman"/>
          <w:b/>
          <w:sz w:val="24"/>
          <w:szCs w:val="24"/>
        </w:rPr>
        <w:t>В период за 2015-2016г.</w:t>
      </w:r>
      <w:r w:rsidR="005E7D44">
        <w:rPr>
          <w:rFonts w:ascii="Times New Roman" w:hAnsi="Times New Roman"/>
          <w:b/>
          <w:sz w:val="24"/>
          <w:szCs w:val="24"/>
        </w:rPr>
        <w:t>:</w:t>
      </w:r>
    </w:p>
    <w:p w:rsidR="004D57FF" w:rsidRPr="004D57FF" w:rsidRDefault="004D57FF" w:rsidP="005E7D44">
      <w:pPr>
        <w:spacing w:after="0" w:line="240" w:lineRule="auto"/>
        <w:jc w:val="both"/>
        <w:rPr>
          <w:rFonts w:ascii="Times New Roman" w:hAnsi="Times New Roman"/>
          <w:sz w:val="24"/>
          <w:szCs w:val="24"/>
        </w:rPr>
      </w:pPr>
      <w:r>
        <w:rPr>
          <w:rFonts w:ascii="Times New Roman" w:hAnsi="Times New Roman"/>
          <w:sz w:val="24"/>
          <w:szCs w:val="24"/>
        </w:rPr>
        <w:t xml:space="preserve">- </w:t>
      </w:r>
      <w:r w:rsidR="005E7D44">
        <w:rPr>
          <w:rFonts w:ascii="Times New Roman" w:hAnsi="Times New Roman"/>
          <w:sz w:val="24"/>
          <w:szCs w:val="24"/>
        </w:rPr>
        <w:t>п</w:t>
      </w:r>
      <w:r w:rsidRPr="004D57FF">
        <w:rPr>
          <w:rFonts w:ascii="Times New Roman" w:hAnsi="Times New Roman"/>
          <w:sz w:val="24"/>
          <w:szCs w:val="24"/>
        </w:rPr>
        <w:t>овысился уровень готовности педагогов по внедрению ФГОС в образовательную деятельность;</w:t>
      </w:r>
    </w:p>
    <w:p w:rsidR="004D57FF" w:rsidRPr="004D57FF" w:rsidRDefault="004D57FF" w:rsidP="005E7D44">
      <w:pPr>
        <w:spacing w:after="0" w:line="240" w:lineRule="auto"/>
        <w:jc w:val="both"/>
        <w:rPr>
          <w:rFonts w:ascii="Times New Roman" w:hAnsi="Times New Roman"/>
          <w:sz w:val="24"/>
          <w:szCs w:val="24"/>
        </w:rPr>
      </w:pPr>
      <w:r>
        <w:rPr>
          <w:rFonts w:ascii="Times New Roman" w:hAnsi="Times New Roman"/>
          <w:sz w:val="24"/>
          <w:szCs w:val="24"/>
        </w:rPr>
        <w:t>- </w:t>
      </w:r>
      <w:r w:rsidR="005E7D44">
        <w:rPr>
          <w:rFonts w:ascii="Times New Roman" w:hAnsi="Times New Roman"/>
          <w:sz w:val="24"/>
          <w:szCs w:val="24"/>
        </w:rPr>
        <w:t>д</w:t>
      </w:r>
      <w:r w:rsidRPr="004D57FF">
        <w:rPr>
          <w:rFonts w:ascii="Times New Roman" w:hAnsi="Times New Roman"/>
          <w:sz w:val="24"/>
          <w:szCs w:val="24"/>
        </w:rPr>
        <w:t>окументация педагогов соответствует требованиям современного делопроизводства;</w:t>
      </w:r>
    </w:p>
    <w:p w:rsidR="004D57FF" w:rsidRPr="004D57FF" w:rsidRDefault="004D57FF" w:rsidP="005E7D44">
      <w:pPr>
        <w:spacing w:after="0" w:line="240" w:lineRule="auto"/>
        <w:jc w:val="both"/>
        <w:rPr>
          <w:rFonts w:ascii="Times New Roman" w:hAnsi="Times New Roman"/>
          <w:sz w:val="24"/>
          <w:szCs w:val="24"/>
        </w:rPr>
      </w:pPr>
      <w:r>
        <w:rPr>
          <w:rFonts w:ascii="Times New Roman" w:hAnsi="Times New Roman"/>
          <w:sz w:val="24"/>
          <w:szCs w:val="24"/>
        </w:rPr>
        <w:t>- </w:t>
      </w:r>
      <w:r w:rsidR="005E7D44">
        <w:rPr>
          <w:rFonts w:ascii="Times New Roman" w:hAnsi="Times New Roman"/>
          <w:sz w:val="24"/>
          <w:szCs w:val="24"/>
        </w:rPr>
        <w:t>п</w:t>
      </w:r>
      <w:r w:rsidRPr="004D57FF">
        <w:rPr>
          <w:rFonts w:ascii="Times New Roman" w:hAnsi="Times New Roman"/>
          <w:sz w:val="24"/>
          <w:szCs w:val="24"/>
        </w:rPr>
        <w:t>овысилась активность родителей в качестве участ</w:t>
      </w:r>
      <w:r>
        <w:rPr>
          <w:rFonts w:ascii="Times New Roman" w:hAnsi="Times New Roman"/>
          <w:sz w:val="24"/>
          <w:szCs w:val="24"/>
        </w:rPr>
        <w:t>ников образовательного процесса</w:t>
      </w:r>
      <w:r w:rsidRPr="004D57FF">
        <w:rPr>
          <w:rFonts w:ascii="Times New Roman" w:hAnsi="Times New Roman"/>
          <w:sz w:val="24"/>
          <w:szCs w:val="24"/>
        </w:rPr>
        <w:t>;</w:t>
      </w:r>
    </w:p>
    <w:p w:rsidR="004D57FF" w:rsidRDefault="004D57FF" w:rsidP="005E7D44">
      <w:pPr>
        <w:spacing w:after="0" w:line="240" w:lineRule="auto"/>
        <w:jc w:val="both"/>
        <w:rPr>
          <w:rFonts w:ascii="Times New Roman" w:hAnsi="Times New Roman"/>
          <w:sz w:val="24"/>
          <w:szCs w:val="24"/>
        </w:rPr>
      </w:pPr>
      <w:r>
        <w:rPr>
          <w:rFonts w:ascii="Times New Roman" w:hAnsi="Times New Roman"/>
          <w:sz w:val="24"/>
          <w:szCs w:val="24"/>
        </w:rPr>
        <w:t>- </w:t>
      </w:r>
      <w:r w:rsidR="005E7D44">
        <w:rPr>
          <w:rFonts w:ascii="Times New Roman" w:hAnsi="Times New Roman"/>
          <w:sz w:val="24"/>
          <w:szCs w:val="24"/>
        </w:rPr>
        <w:t>п</w:t>
      </w:r>
      <w:r w:rsidRPr="004D57FF">
        <w:rPr>
          <w:rFonts w:ascii="Times New Roman" w:hAnsi="Times New Roman"/>
          <w:sz w:val="24"/>
          <w:szCs w:val="24"/>
        </w:rPr>
        <w:t>оддерживается благоприятный психологический климат в коллективе.</w:t>
      </w:r>
    </w:p>
    <w:p w:rsidR="004D57FF" w:rsidRPr="005E7D44" w:rsidRDefault="004D57FF" w:rsidP="005E7D44">
      <w:pPr>
        <w:spacing w:after="0" w:line="240" w:lineRule="auto"/>
        <w:jc w:val="both"/>
        <w:rPr>
          <w:rFonts w:ascii="Times New Roman" w:hAnsi="Times New Roman"/>
          <w:b/>
          <w:sz w:val="24"/>
          <w:szCs w:val="24"/>
        </w:rPr>
      </w:pPr>
      <w:r w:rsidRPr="005E7D44">
        <w:rPr>
          <w:rFonts w:ascii="Times New Roman" w:hAnsi="Times New Roman"/>
          <w:b/>
          <w:sz w:val="24"/>
          <w:szCs w:val="24"/>
        </w:rPr>
        <w:t>Но наряду с положительными моментами есть и проблемы, которые необходимо решить:</w:t>
      </w:r>
    </w:p>
    <w:p w:rsidR="004D57FF" w:rsidRPr="004D57FF" w:rsidRDefault="004D57FF" w:rsidP="005E7D44">
      <w:pPr>
        <w:spacing w:after="0" w:line="240" w:lineRule="auto"/>
        <w:jc w:val="both"/>
        <w:rPr>
          <w:rFonts w:ascii="Times New Roman" w:hAnsi="Times New Roman"/>
          <w:sz w:val="24"/>
          <w:szCs w:val="24"/>
        </w:rPr>
      </w:pPr>
      <w:r>
        <w:rPr>
          <w:rFonts w:ascii="Times New Roman" w:hAnsi="Times New Roman"/>
          <w:sz w:val="24"/>
          <w:szCs w:val="24"/>
        </w:rPr>
        <w:t>-  недостаток</w:t>
      </w:r>
      <w:r w:rsidRPr="004D57FF">
        <w:rPr>
          <w:rFonts w:ascii="Times New Roman" w:hAnsi="Times New Roman"/>
          <w:sz w:val="24"/>
          <w:szCs w:val="24"/>
        </w:rPr>
        <w:t xml:space="preserve">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4D57FF" w:rsidRDefault="004D57FF" w:rsidP="005E7D44">
      <w:pPr>
        <w:spacing w:after="0" w:line="240" w:lineRule="auto"/>
        <w:jc w:val="both"/>
        <w:rPr>
          <w:rFonts w:ascii="Times New Roman" w:hAnsi="Times New Roman"/>
          <w:sz w:val="24"/>
          <w:szCs w:val="24"/>
        </w:rPr>
      </w:pPr>
      <w:r>
        <w:rPr>
          <w:rFonts w:ascii="Times New Roman" w:hAnsi="Times New Roman"/>
          <w:sz w:val="24"/>
          <w:szCs w:val="24"/>
        </w:rPr>
        <w:t>- н</w:t>
      </w:r>
      <w:r w:rsidRPr="004D57FF">
        <w:rPr>
          <w:rFonts w:ascii="Times New Roman" w:hAnsi="Times New Roman"/>
          <w:sz w:val="24"/>
          <w:szCs w:val="24"/>
        </w:rPr>
        <w:t>едостаточная психологическая и профессиональная готовность педагогов к реализации ООП в соответствии с ФГОС.</w:t>
      </w:r>
    </w:p>
    <w:p w:rsidR="005E7D44" w:rsidRPr="005E7D44" w:rsidRDefault="005E7D44" w:rsidP="005E7D44">
      <w:pPr>
        <w:spacing w:after="0" w:line="240" w:lineRule="auto"/>
        <w:jc w:val="both"/>
        <w:rPr>
          <w:rFonts w:ascii="Times New Roman" w:hAnsi="Times New Roman"/>
          <w:b/>
          <w:sz w:val="24"/>
          <w:szCs w:val="24"/>
        </w:rPr>
      </w:pPr>
      <w:r w:rsidRPr="005E7D44">
        <w:rPr>
          <w:rFonts w:ascii="Times New Roman" w:hAnsi="Times New Roman"/>
          <w:b/>
          <w:sz w:val="24"/>
          <w:szCs w:val="24"/>
        </w:rPr>
        <w:t>Направления развития:</w:t>
      </w:r>
    </w:p>
    <w:p w:rsidR="005E7D44" w:rsidRPr="005E7D44" w:rsidRDefault="005E7D44" w:rsidP="005E7D44">
      <w:pPr>
        <w:spacing w:after="0" w:line="240" w:lineRule="auto"/>
        <w:jc w:val="both"/>
        <w:rPr>
          <w:rFonts w:ascii="Times New Roman" w:hAnsi="Times New Roman"/>
          <w:sz w:val="24"/>
          <w:szCs w:val="24"/>
        </w:rPr>
      </w:pPr>
      <w:r>
        <w:rPr>
          <w:rFonts w:ascii="Times New Roman" w:hAnsi="Times New Roman"/>
          <w:sz w:val="24"/>
          <w:szCs w:val="24"/>
        </w:rPr>
        <w:t>- п</w:t>
      </w:r>
      <w:r w:rsidRPr="005E7D44">
        <w:rPr>
          <w:rFonts w:ascii="Times New Roman" w:hAnsi="Times New Roman"/>
          <w:sz w:val="24"/>
          <w:szCs w:val="24"/>
        </w:rPr>
        <w:t>остроение образовательной деятельности на основе современных образовательных технологий, обеспечивающих сотворчество взрослых и детей, ориентированного на интересы и возможности каждого ребенка;</w:t>
      </w:r>
    </w:p>
    <w:p w:rsidR="005E7D44" w:rsidRPr="005E7D44" w:rsidRDefault="005E7D44" w:rsidP="005E7D44">
      <w:pPr>
        <w:spacing w:after="0" w:line="240" w:lineRule="auto"/>
        <w:jc w:val="both"/>
        <w:rPr>
          <w:rFonts w:ascii="Times New Roman" w:hAnsi="Times New Roman"/>
          <w:sz w:val="24"/>
          <w:szCs w:val="24"/>
        </w:rPr>
      </w:pPr>
      <w:r>
        <w:rPr>
          <w:rFonts w:ascii="Times New Roman" w:hAnsi="Times New Roman"/>
          <w:sz w:val="24"/>
          <w:szCs w:val="24"/>
        </w:rPr>
        <w:t>- с</w:t>
      </w:r>
      <w:r w:rsidRPr="005E7D44">
        <w:rPr>
          <w:rFonts w:ascii="Times New Roman" w:hAnsi="Times New Roman"/>
          <w:sz w:val="24"/>
          <w:szCs w:val="24"/>
        </w:rPr>
        <w:t>оздание образовательных проектов совместно с родителями воспитанников</w:t>
      </w:r>
      <w:r>
        <w:rPr>
          <w:rFonts w:ascii="Times New Roman" w:hAnsi="Times New Roman"/>
          <w:sz w:val="24"/>
          <w:szCs w:val="24"/>
        </w:rPr>
        <w:t xml:space="preserve"> дошкольных групп</w:t>
      </w:r>
      <w:r w:rsidRPr="005E7D44">
        <w:rPr>
          <w:rFonts w:ascii="Times New Roman" w:hAnsi="Times New Roman"/>
          <w:sz w:val="24"/>
          <w:szCs w:val="24"/>
        </w:rPr>
        <w:t>, направленных на повышение педагогической компетентности родителей и решение вопросов образования и охраны здоровья детей;</w:t>
      </w:r>
    </w:p>
    <w:p w:rsidR="005E7D44" w:rsidRPr="005E7D44" w:rsidRDefault="005E7D44" w:rsidP="005E7D44">
      <w:pPr>
        <w:spacing w:after="0" w:line="240" w:lineRule="auto"/>
        <w:jc w:val="both"/>
        <w:rPr>
          <w:rFonts w:ascii="Times New Roman" w:hAnsi="Times New Roman"/>
          <w:sz w:val="24"/>
          <w:szCs w:val="24"/>
        </w:rPr>
      </w:pPr>
      <w:r>
        <w:rPr>
          <w:rFonts w:ascii="Times New Roman" w:hAnsi="Times New Roman"/>
          <w:sz w:val="24"/>
          <w:szCs w:val="24"/>
        </w:rPr>
        <w:t>- обеспечение</w:t>
      </w:r>
      <w:r w:rsidRPr="005E7D44">
        <w:rPr>
          <w:rFonts w:ascii="Times New Roman" w:hAnsi="Times New Roman"/>
          <w:sz w:val="24"/>
          <w:szCs w:val="24"/>
        </w:rPr>
        <w:t xml:space="preserve"> ра</w:t>
      </w:r>
      <w:r>
        <w:rPr>
          <w:rFonts w:ascii="Times New Roman" w:hAnsi="Times New Roman"/>
          <w:sz w:val="24"/>
          <w:szCs w:val="24"/>
        </w:rPr>
        <w:t>звития</w:t>
      </w:r>
      <w:r w:rsidRPr="005E7D44">
        <w:rPr>
          <w:rFonts w:ascii="Times New Roman" w:hAnsi="Times New Roman"/>
          <w:sz w:val="24"/>
          <w:szCs w:val="24"/>
        </w:rPr>
        <w:t xml:space="preserve"> кадрового потенциала в процессе внедрения ФГОС </w:t>
      </w:r>
      <w:proofErr w:type="gramStart"/>
      <w:r w:rsidRPr="005E7D44">
        <w:rPr>
          <w:rFonts w:ascii="Times New Roman" w:hAnsi="Times New Roman"/>
          <w:sz w:val="24"/>
          <w:szCs w:val="24"/>
        </w:rPr>
        <w:t>ДО</w:t>
      </w:r>
      <w:proofErr w:type="gramEnd"/>
      <w:r w:rsidRPr="005E7D44">
        <w:rPr>
          <w:rFonts w:ascii="Times New Roman" w:hAnsi="Times New Roman"/>
          <w:sz w:val="24"/>
          <w:szCs w:val="24"/>
        </w:rPr>
        <w:t xml:space="preserve"> </w:t>
      </w:r>
      <w:proofErr w:type="gramStart"/>
      <w:r w:rsidRPr="005E7D44">
        <w:rPr>
          <w:rFonts w:ascii="Times New Roman" w:hAnsi="Times New Roman"/>
          <w:sz w:val="24"/>
          <w:szCs w:val="24"/>
        </w:rPr>
        <w:t>через</w:t>
      </w:r>
      <w:proofErr w:type="gramEnd"/>
      <w:r w:rsidRPr="005E7D44">
        <w:rPr>
          <w:rFonts w:ascii="Times New Roman" w:hAnsi="Times New Roman"/>
          <w:sz w:val="24"/>
          <w:szCs w:val="24"/>
        </w:rPr>
        <w:t xml:space="preserve"> использование активных форм методической работы: обучающие семинары, мастер-классы, открытие просмотры, работу</w:t>
      </w:r>
      <w:r>
        <w:rPr>
          <w:rFonts w:ascii="Times New Roman" w:hAnsi="Times New Roman"/>
          <w:sz w:val="24"/>
          <w:szCs w:val="24"/>
        </w:rPr>
        <w:t xml:space="preserve"> «Школы практической педагогики»</w:t>
      </w:r>
      <w:r w:rsidRPr="005E7D44">
        <w:rPr>
          <w:rFonts w:ascii="Times New Roman" w:hAnsi="Times New Roman"/>
          <w:sz w:val="24"/>
          <w:szCs w:val="24"/>
        </w:rPr>
        <w:t>; создание банка данн</w:t>
      </w:r>
      <w:r>
        <w:rPr>
          <w:rFonts w:ascii="Times New Roman" w:hAnsi="Times New Roman"/>
          <w:sz w:val="24"/>
          <w:szCs w:val="24"/>
        </w:rPr>
        <w:t>ых инновационных идей педагогов.</w:t>
      </w:r>
    </w:p>
    <w:p w:rsidR="005E7D44" w:rsidRPr="005E7D44" w:rsidRDefault="005E7D44" w:rsidP="005E7D44">
      <w:pPr>
        <w:spacing w:after="0" w:line="240" w:lineRule="auto"/>
        <w:jc w:val="both"/>
        <w:rPr>
          <w:rFonts w:ascii="Times New Roman" w:hAnsi="Times New Roman"/>
          <w:sz w:val="24"/>
          <w:szCs w:val="24"/>
        </w:rPr>
      </w:pPr>
      <w:r>
        <w:rPr>
          <w:rFonts w:ascii="Times New Roman" w:hAnsi="Times New Roman"/>
          <w:sz w:val="24"/>
          <w:szCs w:val="24"/>
        </w:rPr>
        <w:t>- повышение социального статуса дошкольного отделения МОУ «Средняя школа №35»</w:t>
      </w:r>
    </w:p>
    <w:p w:rsidR="005E7D44" w:rsidRDefault="005E7D44" w:rsidP="005E7D44">
      <w:pPr>
        <w:spacing w:after="0"/>
        <w:jc w:val="both"/>
        <w:rPr>
          <w:rFonts w:ascii="Times New Roman" w:hAnsi="Times New Roman"/>
          <w:sz w:val="24"/>
          <w:szCs w:val="24"/>
        </w:rPr>
      </w:pPr>
      <w:r>
        <w:rPr>
          <w:rFonts w:ascii="Times New Roman" w:hAnsi="Times New Roman"/>
          <w:sz w:val="24"/>
          <w:szCs w:val="24"/>
        </w:rPr>
        <w:t>- с</w:t>
      </w:r>
      <w:r w:rsidRPr="005E7D44">
        <w:rPr>
          <w:rFonts w:ascii="Times New Roman" w:hAnsi="Times New Roman"/>
          <w:sz w:val="24"/>
          <w:szCs w:val="24"/>
        </w:rPr>
        <w:t>оздание развивающей</w:t>
      </w:r>
      <w:r w:rsidR="001A2D68">
        <w:rPr>
          <w:rFonts w:ascii="Times New Roman" w:hAnsi="Times New Roman"/>
          <w:sz w:val="24"/>
          <w:szCs w:val="24"/>
        </w:rPr>
        <w:t xml:space="preserve"> и образовательной </w:t>
      </w:r>
      <w:r w:rsidRPr="005E7D44">
        <w:rPr>
          <w:rFonts w:ascii="Times New Roman" w:hAnsi="Times New Roman"/>
          <w:sz w:val="24"/>
          <w:szCs w:val="24"/>
        </w:rPr>
        <w:t xml:space="preserve"> среды в соот</w:t>
      </w:r>
      <w:r w:rsidR="001A2D68">
        <w:rPr>
          <w:rFonts w:ascii="Times New Roman" w:hAnsi="Times New Roman"/>
          <w:sz w:val="24"/>
          <w:szCs w:val="24"/>
        </w:rPr>
        <w:t xml:space="preserve">ветствии с требованиями ФГОС ДО по направлениям </w:t>
      </w:r>
      <w:proofErr w:type="spellStart"/>
      <w:r w:rsidR="001A2D68">
        <w:rPr>
          <w:rFonts w:ascii="Times New Roman" w:hAnsi="Times New Roman"/>
          <w:sz w:val="24"/>
          <w:szCs w:val="24"/>
        </w:rPr>
        <w:t>здровьесбережения</w:t>
      </w:r>
      <w:proofErr w:type="spellEnd"/>
      <w:r w:rsidR="001A2D68">
        <w:rPr>
          <w:rFonts w:ascii="Times New Roman" w:hAnsi="Times New Roman"/>
          <w:sz w:val="24"/>
          <w:szCs w:val="24"/>
        </w:rPr>
        <w:t xml:space="preserve">  (тренажерная площадка) и техническое творчество </w:t>
      </w:r>
      <w:proofErr w:type="gramStart"/>
      <w:r w:rsidR="001A2D68">
        <w:rPr>
          <w:rFonts w:ascii="Times New Roman" w:hAnsi="Times New Roman"/>
          <w:sz w:val="24"/>
          <w:szCs w:val="24"/>
        </w:rPr>
        <w:t xml:space="preserve">( </w:t>
      </w:r>
      <w:proofErr w:type="gramEnd"/>
      <w:r w:rsidR="001A2D68">
        <w:rPr>
          <w:rFonts w:ascii="Times New Roman" w:hAnsi="Times New Roman"/>
          <w:sz w:val="24"/>
          <w:szCs w:val="24"/>
        </w:rPr>
        <w:t>робототехника).</w:t>
      </w:r>
    </w:p>
    <w:p w:rsidR="00D85088" w:rsidRDefault="001A2D68" w:rsidP="005E7D44">
      <w:pPr>
        <w:spacing w:after="0"/>
        <w:jc w:val="both"/>
        <w:rPr>
          <w:rFonts w:ascii="Times New Roman" w:hAnsi="Times New Roman"/>
          <w:sz w:val="24"/>
          <w:szCs w:val="24"/>
        </w:rPr>
      </w:pPr>
      <w:r>
        <w:rPr>
          <w:rFonts w:ascii="Times New Roman" w:hAnsi="Times New Roman"/>
          <w:sz w:val="24"/>
          <w:szCs w:val="24"/>
        </w:rPr>
        <w:t xml:space="preserve">- создание сетевого взаимодействия с образовательными организациями </w:t>
      </w:r>
      <w:proofErr w:type="spellStart"/>
      <w:r>
        <w:rPr>
          <w:rFonts w:ascii="Times New Roman" w:hAnsi="Times New Roman"/>
          <w:sz w:val="24"/>
          <w:szCs w:val="24"/>
        </w:rPr>
        <w:t>полисистемного</w:t>
      </w:r>
      <w:proofErr w:type="spellEnd"/>
      <w:r>
        <w:rPr>
          <w:rFonts w:ascii="Times New Roman" w:hAnsi="Times New Roman"/>
          <w:sz w:val="24"/>
          <w:szCs w:val="24"/>
        </w:rPr>
        <w:t xml:space="preserve"> округа и организациями доп. образования.</w:t>
      </w:r>
    </w:p>
    <w:p w:rsidR="001A2D68" w:rsidRDefault="001A2D68" w:rsidP="00D85088">
      <w:pPr>
        <w:spacing w:after="0" w:line="240" w:lineRule="auto"/>
        <w:jc w:val="both"/>
        <w:rPr>
          <w:rFonts w:ascii="Times New Roman" w:hAnsi="Times New Roman"/>
          <w:b/>
          <w:sz w:val="24"/>
          <w:szCs w:val="24"/>
        </w:rPr>
      </w:pPr>
    </w:p>
    <w:p w:rsidR="004A1F01" w:rsidRDefault="004A1F01" w:rsidP="00D85088">
      <w:pPr>
        <w:spacing w:after="0" w:line="240" w:lineRule="auto"/>
        <w:jc w:val="both"/>
        <w:rPr>
          <w:rFonts w:ascii="Times New Roman" w:hAnsi="Times New Roman"/>
          <w:b/>
          <w:sz w:val="24"/>
          <w:szCs w:val="24"/>
        </w:rPr>
      </w:pPr>
      <w:r w:rsidRPr="00D85088">
        <w:rPr>
          <w:rFonts w:ascii="Times New Roman" w:hAnsi="Times New Roman"/>
          <w:b/>
          <w:sz w:val="24"/>
          <w:szCs w:val="24"/>
        </w:rPr>
        <w:t>2.1. Содержание воспитания и обучения детей</w:t>
      </w:r>
    </w:p>
    <w:p w:rsidR="004A1F01" w:rsidRPr="00B66E71" w:rsidRDefault="004A1F01" w:rsidP="00C81528">
      <w:pPr>
        <w:spacing w:after="0" w:line="240" w:lineRule="auto"/>
        <w:ind w:firstLine="708"/>
        <w:jc w:val="both"/>
        <w:rPr>
          <w:rFonts w:ascii="Times New Roman" w:hAnsi="Times New Roman"/>
          <w:sz w:val="24"/>
          <w:szCs w:val="24"/>
        </w:rPr>
      </w:pPr>
      <w:r w:rsidRPr="00B66E71">
        <w:rPr>
          <w:rFonts w:ascii="Times New Roman" w:hAnsi="Times New Roman"/>
          <w:sz w:val="24"/>
          <w:szCs w:val="24"/>
        </w:rPr>
        <w:t xml:space="preserve">Образовательный процесс в </w:t>
      </w:r>
      <w:r w:rsidR="00D85088" w:rsidRPr="00B66E71">
        <w:rPr>
          <w:rFonts w:ascii="Times New Roman" w:hAnsi="Times New Roman"/>
          <w:sz w:val="24"/>
          <w:szCs w:val="24"/>
        </w:rPr>
        <w:t xml:space="preserve">дошкольных группах </w:t>
      </w:r>
      <w:r w:rsidRPr="00B66E71">
        <w:rPr>
          <w:rFonts w:ascii="Times New Roman" w:hAnsi="Times New Roman"/>
          <w:sz w:val="24"/>
          <w:szCs w:val="24"/>
        </w:rPr>
        <w:t xml:space="preserve">регламентируется программой развития, основной образовательной программой дошкольного образования, годовым планом работы, расписанием занятий. Реализация основной образовательной программы осуществляется в соответствии с </w:t>
      </w:r>
      <w:r w:rsidR="00D85088" w:rsidRPr="00B66E71">
        <w:rPr>
          <w:rFonts w:ascii="Times New Roman" w:hAnsi="Times New Roman"/>
          <w:sz w:val="24"/>
          <w:szCs w:val="24"/>
        </w:rPr>
        <w:t xml:space="preserve"> </w:t>
      </w:r>
      <w:r w:rsidR="00B66E71">
        <w:rPr>
          <w:rFonts w:ascii="Times New Roman" w:hAnsi="Times New Roman"/>
          <w:sz w:val="24"/>
          <w:szCs w:val="24"/>
        </w:rPr>
        <w:t xml:space="preserve">ФГОС </w:t>
      </w:r>
      <w:r w:rsidRPr="00B66E71">
        <w:rPr>
          <w:rFonts w:ascii="Times New Roman" w:hAnsi="Times New Roman"/>
          <w:sz w:val="24"/>
          <w:szCs w:val="24"/>
        </w:rPr>
        <w:t>дошкольного образования.</w:t>
      </w:r>
    </w:p>
    <w:p w:rsidR="003F5F30" w:rsidRPr="003F5F30" w:rsidRDefault="00B66E71" w:rsidP="003F5F30">
      <w:pPr>
        <w:spacing w:after="0" w:line="240" w:lineRule="auto"/>
        <w:ind w:firstLine="540"/>
        <w:jc w:val="both"/>
        <w:rPr>
          <w:rFonts w:ascii="Times New Roman" w:hAnsi="Times New Roman"/>
          <w:sz w:val="24"/>
          <w:szCs w:val="24"/>
        </w:rPr>
      </w:pPr>
      <w:r w:rsidRPr="00B66E71">
        <w:rPr>
          <w:rFonts w:ascii="Times New Roman" w:hAnsi="Times New Roman"/>
          <w:sz w:val="24"/>
          <w:szCs w:val="24"/>
        </w:rPr>
        <w:t>     Дошкольные группы  реализую</w:t>
      </w:r>
      <w:r w:rsidR="004A1F01" w:rsidRPr="00B66E71">
        <w:rPr>
          <w:rFonts w:ascii="Times New Roman" w:hAnsi="Times New Roman"/>
          <w:sz w:val="24"/>
          <w:szCs w:val="24"/>
        </w:rPr>
        <w:t xml:space="preserve">т ООП, разработанную </w:t>
      </w:r>
      <w:r w:rsidR="004A1F01" w:rsidRPr="003F5F30">
        <w:rPr>
          <w:rFonts w:ascii="Times New Roman" w:hAnsi="Times New Roman"/>
          <w:sz w:val="24"/>
          <w:szCs w:val="24"/>
        </w:rPr>
        <w:t xml:space="preserve">на основе </w:t>
      </w:r>
      <w:r w:rsidR="003F5F30" w:rsidRPr="003F5F30">
        <w:rPr>
          <w:rFonts w:ascii="Times New Roman" w:hAnsi="Times New Roman"/>
          <w:sz w:val="24"/>
          <w:szCs w:val="24"/>
        </w:rPr>
        <w:t xml:space="preserve">основной общеобразовательной программы дошкольного образования  </w:t>
      </w:r>
      <w:r w:rsidR="003F5F30" w:rsidRPr="003F5F30">
        <w:rPr>
          <w:rFonts w:ascii="Times New Roman" w:hAnsi="Times New Roman"/>
          <w:b/>
          <w:sz w:val="24"/>
          <w:szCs w:val="24"/>
        </w:rPr>
        <w:t>«Детство»</w:t>
      </w:r>
      <w:r w:rsidR="003F5F30" w:rsidRPr="003F5F30">
        <w:rPr>
          <w:rFonts w:ascii="Times New Roman" w:hAnsi="Times New Roman"/>
          <w:sz w:val="24"/>
          <w:szCs w:val="24"/>
        </w:rPr>
        <w:t xml:space="preserve"> (Т.И. Бабаева, А.Г.Гогоберидзе, З.А.Михайлова)</w:t>
      </w:r>
    </w:p>
    <w:p w:rsidR="003F5F30" w:rsidRPr="003F5F30" w:rsidRDefault="003F5F30" w:rsidP="003F5F30">
      <w:pPr>
        <w:spacing w:after="0" w:line="240" w:lineRule="auto"/>
        <w:ind w:firstLine="540"/>
        <w:jc w:val="both"/>
        <w:rPr>
          <w:rFonts w:ascii="Times New Roman" w:hAnsi="Times New Roman"/>
          <w:sz w:val="24"/>
          <w:szCs w:val="24"/>
        </w:rPr>
      </w:pPr>
      <w:r w:rsidRPr="003F5F30">
        <w:rPr>
          <w:rFonts w:ascii="Times New Roman" w:hAnsi="Times New Roman"/>
          <w:sz w:val="24"/>
          <w:szCs w:val="24"/>
        </w:rPr>
        <w:t>Это программа обогащенного развития  дошкольников, обеспечивает развитие у детей задатков любознательности, самостоятельности, активности, инициативы. Без этих качеств невозможно развитие творческих способностей у ребенка, развитие его личности.</w:t>
      </w:r>
    </w:p>
    <w:p w:rsidR="003F5F30" w:rsidRPr="003F5F30" w:rsidRDefault="003F5F30" w:rsidP="003F5F30">
      <w:pPr>
        <w:spacing w:after="0" w:line="240" w:lineRule="auto"/>
        <w:ind w:firstLine="540"/>
        <w:jc w:val="both"/>
        <w:rPr>
          <w:rFonts w:ascii="Times New Roman" w:hAnsi="Times New Roman"/>
          <w:sz w:val="24"/>
          <w:szCs w:val="24"/>
        </w:rPr>
      </w:pPr>
      <w:r w:rsidRPr="003F5F30">
        <w:rPr>
          <w:rFonts w:ascii="Times New Roman" w:hAnsi="Times New Roman"/>
          <w:sz w:val="24"/>
          <w:szCs w:val="24"/>
        </w:rPr>
        <w:t xml:space="preserve">В качестве расширяющего компонента в ДОУ реализуются парциальные программы и </w:t>
      </w:r>
      <w:proofErr w:type="spellStart"/>
      <w:r w:rsidRPr="003F5F30">
        <w:rPr>
          <w:rFonts w:ascii="Times New Roman" w:hAnsi="Times New Roman"/>
          <w:sz w:val="24"/>
          <w:szCs w:val="24"/>
        </w:rPr>
        <w:t>здоровьесберегающие</w:t>
      </w:r>
      <w:proofErr w:type="spellEnd"/>
      <w:r w:rsidRPr="003F5F30">
        <w:rPr>
          <w:rFonts w:ascii="Times New Roman" w:hAnsi="Times New Roman"/>
          <w:sz w:val="24"/>
          <w:szCs w:val="24"/>
        </w:rPr>
        <w:t xml:space="preserve"> технологии:</w:t>
      </w:r>
    </w:p>
    <w:p w:rsidR="00C81528" w:rsidRPr="00C81528" w:rsidRDefault="001A2D68" w:rsidP="00C81528">
      <w:pPr>
        <w:spacing w:after="0" w:line="240" w:lineRule="auto"/>
        <w:jc w:val="both"/>
        <w:rPr>
          <w:rFonts w:ascii="Times New Roman" w:hAnsi="Times New Roman"/>
          <w:sz w:val="24"/>
          <w:szCs w:val="24"/>
        </w:rPr>
      </w:pPr>
      <w:r>
        <w:rPr>
          <w:rFonts w:ascii="Times New Roman" w:hAnsi="Times New Roman"/>
          <w:sz w:val="24"/>
          <w:szCs w:val="24"/>
        </w:rPr>
        <w:t xml:space="preserve"> </w:t>
      </w:r>
      <w:r w:rsidR="00C81528" w:rsidRPr="00C81528">
        <w:rPr>
          <w:rFonts w:ascii="Times New Roman" w:hAnsi="Times New Roman"/>
          <w:b/>
          <w:sz w:val="24"/>
          <w:szCs w:val="24"/>
        </w:rPr>
        <w:t xml:space="preserve">Цели деятельности </w:t>
      </w:r>
      <w:r w:rsidR="00C81528" w:rsidRPr="00C81528">
        <w:rPr>
          <w:rFonts w:ascii="Times New Roman" w:hAnsi="Times New Roman"/>
          <w:sz w:val="24"/>
          <w:szCs w:val="24"/>
        </w:rPr>
        <w:t>М</w:t>
      </w:r>
      <w:r w:rsidR="00C81528" w:rsidRPr="00C81528">
        <w:rPr>
          <w:rFonts w:ascii="Times New Roman" w:hAnsi="Times New Roman"/>
          <w:b/>
          <w:sz w:val="24"/>
          <w:szCs w:val="24"/>
        </w:rPr>
        <w:t>ОУ по реализации ООП</w:t>
      </w:r>
      <w:r w:rsidR="00C81528">
        <w:rPr>
          <w:rFonts w:ascii="Times New Roman" w:hAnsi="Times New Roman"/>
          <w:sz w:val="24"/>
          <w:szCs w:val="24"/>
        </w:rPr>
        <w:t>:</w:t>
      </w:r>
    </w:p>
    <w:p w:rsidR="00C81528" w:rsidRPr="000A463F" w:rsidRDefault="00C81528" w:rsidP="00C81528">
      <w:pPr>
        <w:spacing w:after="0" w:line="240" w:lineRule="auto"/>
        <w:jc w:val="both"/>
        <w:rPr>
          <w:rFonts w:ascii="Times New Roman" w:hAnsi="Times New Roman"/>
          <w:bCs/>
          <w:iCs/>
          <w:sz w:val="24"/>
          <w:szCs w:val="24"/>
        </w:rPr>
      </w:pPr>
      <w:r w:rsidRPr="000A463F">
        <w:rPr>
          <w:rFonts w:ascii="Times New Roman" w:hAnsi="Times New Roman"/>
          <w:sz w:val="24"/>
          <w:szCs w:val="24"/>
        </w:rPr>
        <w:t>- разностороннее</w:t>
      </w:r>
      <w:r w:rsidRPr="000A463F">
        <w:rPr>
          <w:rFonts w:ascii="Times New Roman" w:hAnsi="Times New Roman"/>
          <w:iCs/>
          <w:sz w:val="24"/>
          <w:szCs w:val="24"/>
        </w:rPr>
        <w:t xml:space="preserve">  развитие </w:t>
      </w:r>
      <w:r w:rsidRPr="000A463F">
        <w:rPr>
          <w:rFonts w:ascii="Times New Roman" w:hAnsi="Times New Roman"/>
          <w:sz w:val="24"/>
          <w:szCs w:val="24"/>
        </w:rPr>
        <w:t>детей с учётом их возрастных и индивидуальных особенностей</w:t>
      </w:r>
      <w:r w:rsidRPr="000A463F">
        <w:rPr>
          <w:rFonts w:ascii="Times New Roman" w:hAnsi="Times New Roman"/>
          <w:iCs/>
          <w:sz w:val="24"/>
          <w:szCs w:val="24"/>
        </w:rPr>
        <w:t xml:space="preserve"> по основным </w:t>
      </w:r>
      <w:r w:rsidRPr="000A463F">
        <w:rPr>
          <w:rFonts w:ascii="Times New Roman" w:hAnsi="Times New Roman"/>
          <w:sz w:val="24"/>
          <w:szCs w:val="24"/>
        </w:rPr>
        <w:t>направлениям – физическому, социально-личностному, познавательно-речевому и художественно-эстетическому</w:t>
      </w:r>
      <w:r w:rsidRPr="000A463F">
        <w:rPr>
          <w:rFonts w:ascii="Times New Roman" w:hAnsi="Times New Roman"/>
          <w:bCs/>
          <w:iCs/>
          <w:sz w:val="24"/>
          <w:szCs w:val="24"/>
        </w:rPr>
        <w:t xml:space="preserve">, </w:t>
      </w:r>
    </w:p>
    <w:p w:rsidR="00C81528" w:rsidRPr="000A463F" w:rsidRDefault="00C81528" w:rsidP="00C81528">
      <w:pPr>
        <w:spacing w:after="0" w:line="240" w:lineRule="auto"/>
        <w:jc w:val="both"/>
        <w:rPr>
          <w:rFonts w:ascii="Times New Roman" w:hAnsi="Times New Roman"/>
          <w:sz w:val="24"/>
          <w:szCs w:val="24"/>
        </w:rPr>
      </w:pPr>
      <w:r w:rsidRPr="000A463F">
        <w:rPr>
          <w:rFonts w:ascii="Times New Roman" w:hAnsi="Times New Roman"/>
          <w:bCs/>
          <w:iCs/>
          <w:sz w:val="24"/>
          <w:szCs w:val="24"/>
        </w:rPr>
        <w:t>- сохранение и укрепление здоровья детей дошкольного возраста, коррекция недостатков в развитии детей (</w:t>
      </w:r>
      <w:proofErr w:type="gramStart"/>
      <w:r w:rsidRPr="000A463F">
        <w:rPr>
          <w:rFonts w:ascii="Times New Roman" w:hAnsi="Times New Roman"/>
          <w:bCs/>
          <w:iCs/>
          <w:sz w:val="24"/>
          <w:szCs w:val="24"/>
        </w:rPr>
        <w:t>в</w:t>
      </w:r>
      <w:proofErr w:type="gramEnd"/>
      <w:r w:rsidRPr="000A463F">
        <w:rPr>
          <w:rFonts w:ascii="Times New Roman" w:hAnsi="Times New Roman"/>
          <w:bCs/>
          <w:iCs/>
          <w:sz w:val="24"/>
          <w:szCs w:val="24"/>
        </w:rPr>
        <w:t xml:space="preserve"> физическом,  психическом и речевом).</w:t>
      </w:r>
    </w:p>
    <w:p w:rsidR="00742411" w:rsidRPr="00742411" w:rsidRDefault="00742411" w:rsidP="001A2D68">
      <w:pPr>
        <w:spacing w:after="0" w:line="240" w:lineRule="auto"/>
        <w:ind w:firstLine="708"/>
        <w:jc w:val="both"/>
        <w:rPr>
          <w:rFonts w:ascii="Times New Roman" w:hAnsi="Times New Roman"/>
          <w:sz w:val="24"/>
          <w:szCs w:val="24"/>
        </w:rPr>
      </w:pPr>
      <w:r w:rsidRPr="00742411">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42411" w:rsidRPr="00742411" w:rsidRDefault="00742411" w:rsidP="00742411">
      <w:pPr>
        <w:spacing w:after="0" w:line="240" w:lineRule="auto"/>
        <w:ind w:firstLine="708"/>
        <w:jc w:val="both"/>
        <w:rPr>
          <w:rFonts w:ascii="Times New Roman" w:hAnsi="Times New Roman"/>
          <w:sz w:val="24"/>
          <w:szCs w:val="24"/>
        </w:rPr>
      </w:pPr>
      <w:r w:rsidRPr="00742411">
        <w:rPr>
          <w:rFonts w:ascii="Times New Roman" w:hAnsi="Times New Roman"/>
          <w:sz w:val="24"/>
          <w:szCs w:val="24"/>
        </w:rPr>
        <w:t xml:space="preserve">Принцип комплексно – тематического построения образовательного процесса отражен в </w:t>
      </w:r>
      <w:proofErr w:type="gramStart"/>
      <w:r w:rsidRPr="00742411">
        <w:rPr>
          <w:rFonts w:ascii="Times New Roman" w:hAnsi="Times New Roman"/>
          <w:sz w:val="24"/>
          <w:szCs w:val="24"/>
        </w:rPr>
        <w:t>методических  подходах</w:t>
      </w:r>
      <w:proofErr w:type="gramEnd"/>
      <w:r w:rsidRPr="00742411">
        <w:rPr>
          <w:rFonts w:ascii="Times New Roman" w:hAnsi="Times New Roman"/>
          <w:sz w:val="24"/>
          <w:szCs w:val="24"/>
        </w:rPr>
        <w:t xml:space="preserve"> к организации жизнедеятельности ребёнка. Данный подход подразумевает широкое  использование разнообразных форм работы с </w:t>
      </w:r>
      <w:proofErr w:type="gramStart"/>
      <w:r w:rsidRPr="00742411">
        <w:rPr>
          <w:rFonts w:ascii="Times New Roman" w:hAnsi="Times New Roman"/>
          <w:sz w:val="24"/>
          <w:szCs w:val="24"/>
        </w:rPr>
        <w:t>детьми</w:t>
      </w:r>
      <w:proofErr w:type="gramEnd"/>
      <w:r w:rsidRPr="00742411">
        <w:rPr>
          <w:rFonts w:ascii="Times New Roman" w:hAnsi="Times New Roman"/>
          <w:sz w:val="24"/>
          <w:szCs w:val="24"/>
        </w:rPr>
        <w:t xml:space="preserve"> как в совместной деятельности, так и </w:t>
      </w:r>
      <w:r w:rsidRPr="00742411">
        <w:rPr>
          <w:rFonts w:ascii="Times New Roman" w:hAnsi="Times New Roman"/>
          <w:sz w:val="24"/>
          <w:szCs w:val="24"/>
        </w:rPr>
        <w:lastRenderedPageBreak/>
        <w:t>в самостоятельной деятельности детей и использует ведущую деятельность дошкольников – игру как основу организации жизнедеятельности детского сообщества.</w:t>
      </w:r>
    </w:p>
    <w:p w:rsidR="00742411" w:rsidRDefault="00742411" w:rsidP="00742411">
      <w:pPr>
        <w:spacing w:after="0" w:line="240" w:lineRule="auto"/>
        <w:jc w:val="both"/>
        <w:rPr>
          <w:rFonts w:ascii="Times New Roman" w:hAnsi="Times New Roman"/>
          <w:sz w:val="24"/>
          <w:szCs w:val="24"/>
        </w:rPr>
      </w:pPr>
      <w:r w:rsidRPr="00742411">
        <w:rPr>
          <w:rFonts w:ascii="Times New Roman" w:hAnsi="Times New Roman"/>
          <w:sz w:val="24"/>
          <w:szCs w:val="24"/>
        </w:rPr>
        <w:t>  </w:t>
      </w:r>
      <w:r>
        <w:rPr>
          <w:rFonts w:ascii="Times New Roman" w:hAnsi="Times New Roman"/>
          <w:sz w:val="24"/>
          <w:szCs w:val="24"/>
        </w:rPr>
        <w:tab/>
      </w:r>
      <w:r w:rsidRPr="00742411">
        <w:rPr>
          <w:rFonts w:ascii="Times New Roman" w:hAnsi="Times New Roman"/>
          <w:sz w:val="24"/>
          <w:szCs w:val="24"/>
        </w:rPr>
        <w:t> Цели и задачи воспитания определены результатами анализа предшествующей педагогической деятельности, потребностей родителей, социума.</w:t>
      </w:r>
    </w:p>
    <w:p w:rsidR="009D66FB" w:rsidRDefault="009D66FB" w:rsidP="001A2D68">
      <w:pPr>
        <w:spacing w:after="0" w:line="240" w:lineRule="auto"/>
        <w:ind w:firstLine="708"/>
        <w:jc w:val="both"/>
        <w:rPr>
          <w:rFonts w:ascii="Times New Roman" w:hAnsi="Times New Roman"/>
          <w:b/>
          <w:sz w:val="24"/>
          <w:szCs w:val="24"/>
        </w:rPr>
      </w:pPr>
      <w:r w:rsidRPr="003F4F72">
        <w:rPr>
          <w:rFonts w:ascii="Times New Roman" w:hAnsi="Times New Roman"/>
          <w:b/>
          <w:sz w:val="24"/>
          <w:szCs w:val="24"/>
        </w:rPr>
        <w:t xml:space="preserve">Парциальные программы, используемые в </w:t>
      </w:r>
      <w:proofErr w:type="spellStart"/>
      <w:r w:rsidRPr="003F4F72">
        <w:rPr>
          <w:rFonts w:ascii="Times New Roman" w:hAnsi="Times New Roman"/>
          <w:b/>
          <w:sz w:val="24"/>
          <w:szCs w:val="24"/>
        </w:rPr>
        <w:t>воспитательно</w:t>
      </w:r>
      <w:proofErr w:type="spellEnd"/>
      <w:r w:rsidRPr="003F4F72">
        <w:rPr>
          <w:rFonts w:ascii="Times New Roman" w:hAnsi="Times New Roman"/>
          <w:b/>
          <w:sz w:val="24"/>
          <w:szCs w:val="24"/>
        </w:rPr>
        <w:t xml:space="preserve"> - образовательном процессе:</w:t>
      </w:r>
    </w:p>
    <w:p w:rsidR="009D66FB" w:rsidRPr="009D66FB" w:rsidRDefault="0014190C" w:rsidP="009D66FB">
      <w:pPr>
        <w:spacing w:after="0" w:line="240" w:lineRule="auto"/>
        <w:jc w:val="both"/>
        <w:rPr>
          <w:rFonts w:ascii="Times New Roman" w:hAnsi="Times New Roman"/>
          <w:sz w:val="24"/>
          <w:szCs w:val="24"/>
        </w:rPr>
      </w:pPr>
      <w:r>
        <w:rPr>
          <w:rFonts w:ascii="Times New Roman" w:hAnsi="Times New Roman"/>
          <w:b/>
          <w:sz w:val="24"/>
          <w:szCs w:val="24"/>
        </w:rPr>
        <w:t xml:space="preserve">- «Добро пожаловать в экологию» О.А. </w:t>
      </w:r>
      <w:proofErr w:type="spellStart"/>
      <w:r>
        <w:rPr>
          <w:rFonts w:ascii="Times New Roman" w:hAnsi="Times New Roman"/>
          <w:b/>
          <w:sz w:val="24"/>
          <w:szCs w:val="24"/>
        </w:rPr>
        <w:t>Воронкевич</w:t>
      </w:r>
      <w:proofErr w:type="spellEnd"/>
      <w:r>
        <w:rPr>
          <w:rFonts w:ascii="Times New Roman" w:hAnsi="Times New Roman"/>
          <w:b/>
          <w:sz w:val="24"/>
          <w:szCs w:val="24"/>
        </w:rPr>
        <w:t xml:space="preserve">. </w:t>
      </w:r>
      <w:r w:rsidRPr="0014190C">
        <w:rPr>
          <w:rFonts w:ascii="Times New Roman" w:hAnsi="Times New Roman"/>
          <w:sz w:val="24"/>
          <w:szCs w:val="24"/>
        </w:rPr>
        <w:t>Программа отражает основные направления и идеи современного экологического образования дошкольников.</w:t>
      </w:r>
      <w:r>
        <w:rPr>
          <w:rFonts w:ascii="Times New Roman" w:hAnsi="Times New Roman"/>
          <w:sz w:val="24"/>
          <w:szCs w:val="24"/>
        </w:rPr>
        <w:t xml:space="preserve"> В основе технологии лежит практико-ориентированная  исследовательская познавательная деятельность.</w:t>
      </w:r>
    </w:p>
    <w:p w:rsidR="009D66FB" w:rsidRPr="009D66FB" w:rsidRDefault="009D66FB" w:rsidP="009D66FB">
      <w:pPr>
        <w:spacing w:after="0" w:line="240" w:lineRule="auto"/>
        <w:jc w:val="both"/>
        <w:rPr>
          <w:rFonts w:ascii="Times New Roman" w:hAnsi="Times New Roman"/>
          <w:sz w:val="24"/>
          <w:szCs w:val="24"/>
        </w:rPr>
      </w:pPr>
      <w:r w:rsidRPr="003F4F72">
        <w:rPr>
          <w:rFonts w:ascii="Times New Roman" w:hAnsi="Times New Roman"/>
          <w:b/>
          <w:sz w:val="24"/>
          <w:szCs w:val="24"/>
        </w:rPr>
        <w:t xml:space="preserve">- «Приобщение детей к истокам русской народной культуры» О.Л. Князева и </w:t>
      </w:r>
      <w:proofErr w:type="spellStart"/>
      <w:r w:rsidRPr="003F4F72">
        <w:rPr>
          <w:rFonts w:ascii="Times New Roman" w:hAnsi="Times New Roman"/>
          <w:b/>
          <w:sz w:val="24"/>
          <w:szCs w:val="24"/>
        </w:rPr>
        <w:t>М.Д.Маханева</w:t>
      </w:r>
      <w:proofErr w:type="spellEnd"/>
      <w:r w:rsidRPr="009D66FB">
        <w:rPr>
          <w:rFonts w:ascii="Times New Roman" w:hAnsi="Times New Roman"/>
          <w:sz w:val="24"/>
          <w:szCs w:val="24"/>
        </w:rPr>
        <w:t>. Даная программа предлагает новые ориентиры в нравственно-патриотическом воспитании детей, нацеленные на приобщение детей к русской народной культуре. Основная цель программы – способствовать формированию у детей личностной культуры, приобщать их к богатому культурному наследию русского народа, заложить фундамент для освоения детьми национальной культуры, для чего дети должны знать жизнь и быт русского народа, его характер, присущие ему нравственные ценности, традиции, особенности материальной и культурной среды.</w:t>
      </w:r>
    </w:p>
    <w:p w:rsidR="009D66FB" w:rsidRPr="009D66FB" w:rsidRDefault="009D66FB" w:rsidP="009D66FB">
      <w:pPr>
        <w:spacing w:after="0" w:line="240" w:lineRule="auto"/>
        <w:jc w:val="both"/>
        <w:rPr>
          <w:rFonts w:ascii="Times New Roman" w:hAnsi="Times New Roman"/>
          <w:sz w:val="24"/>
          <w:szCs w:val="24"/>
        </w:rPr>
      </w:pPr>
      <w:r w:rsidRPr="003F4F72">
        <w:rPr>
          <w:rFonts w:ascii="Times New Roman" w:hAnsi="Times New Roman"/>
          <w:b/>
          <w:sz w:val="24"/>
          <w:szCs w:val="24"/>
        </w:rPr>
        <w:t>- Программа «Воспитание и обучение детей дошкольного возраста с фонетико-фонематическим недоразвитием» под редакцией Т.Б. Филичева, Г.В. Чиркина.</w:t>
      </w:r>
      <w:r>
        <w:rPr>
          <w:rFonts w:ascii="Times New Roman" w:hAnsi="Times New Roman"/>
          <w:sz w:val="24"/>
          <w:szCs w:val="24"/>
        </w:rPr>
        <w:t xml:space="preserve"> </w:t>
      </w:r>
      <w:r w:rsidRPr="009D66FB">
        <w:rPr>
          <w:rFonts w:ascii="Times New Roman" w:hAnsi="Times New Roman"/>
          <w:sz w:val="24"/>
          <w:szCs w:val="24"/>
        </w:rPr>
        <w:t>Основная цель программы — сформировать полноценную фонетическую систему языка, развить фонематическое восприятие и первоначальные навыки звукового анализа.</w:t>
      </w:r>
    </w:p>
    <w:p w:rsidR="009D66FB" w:rsidRDefault="009D66FB" w:rsidP="009D66FB">
      <w:pPr>
        <w:spacing w:after="0" w:line="240" w:lineRule="auto"/>
        <w:jc w:val="both"/>
        <w:rPr>
          <w:rFonts w:ascii="Times New Roman" w:hAnsi="Times New Roman"/>
          <w:sz w:val="24"/>
          <w:szCs w:val="24"/>
        </w:rPr>
      </w:pPr>
      <w:r>
        <w:rPr>
          <w:rFonts w:ascii="Times New Roman" w:hAnsi="Times New Roman"/>
          <w:sz w:val="24"/>
          <w:szCs w:val="24"/>
        </w:rPr>
        <w:t xml:space="preserve">- </w:t>
      </w:r>
      <w:r w:rsidRPr="003F4F72">
        <w:rPr>
          <w:rFonts w:ascii="Times New Roman" w:hAnsi="Times New Roman"/>
          <w:b/>
          <w:sz w:val="24"/>
          <w:szCs w:val="24"/>
        </w:rPr>
        <w:t xml:space="preserve">Программа «Основы безопасности детей дошкольного возраста» (Р.Б. </w:t>
      </w:r>
      <w:proofErr w:type="spellStart"/>
      <w:r w:rsidRPr="003F4F72">
        <w:rPr>
          <w:rFonts w:ascii="Times New Roman" w:hAnsi="Times New Roman"/>
          <w:b/>
          <w:sz w:val="24"/>
          <w:szCs w:val="24"/>
        </w:rPr>
        <w:t>Стёркина</w:t>
      </w:r>
      <w:proofErr w:type="spellEnd"/>
      <w:r w:rsidRPr="003F4F72">
        <w:rPr>
          <w:rFonts w:ascii="Times New Roman" w:hAnsi="Times New Roman"/>
          <w:b/>
          <w:sz w:val="24"/>
          <w:szCs w:val="24"/>
        </w:rPr>
        <w:t>, О.Л. Князева, Н.Н. Авдеева)</w:t>
      </w:r>
      <w:r w:rsidR="0014190C">
        <w:rPr>
          <w:rFonts w:ascii="Times New Roman" w:hAnsi="Times New Roman"/>
          <w:b/>
          <w:sz w:val="24"/>
          <w:szCs w:val="24"/>
        </w:rPr>
        <w:t>.</w:t>
      </w:r>
      <w:r w:rsidRPr="009D66FB">
        <w:rPr>
          <w:rFonts w:ascii="Times New Roman" w:hAnsi="Times New Roman"/>
          <w:sz w:val="24"/>
          <w:szCs w:val="24"/>
        </w:rPr>
        <w:t xml:space="preserve">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w:t>
      </w:r>
    </w:p>
    <w:p w:rsidR="0014190C" w:rsidRDefault="0014190C" w:rsidP="009D66FB">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Программа по формированию элементарных математических представлений «Математические ступеньки»  авт. Е.В. Колесникова.</w:t>
      </w:r>
    </w:p>
    <w:p w:rsidR="0014190C" w:rsidRDefault="0014190C" w:rsidP="009D66FB">
      <w:pPr>
        <w:spacing w:after="0" w:line="240" w:lineRule="auto"/>
        <w:jc w:val="both"/>
        <w:rPr>
          <w:rFonts w:ascii="Times New Roman" w:hAnsi="Times New Roman"/>
          <w:b/>
          <w:sz w:val="24"/>
          <w:szCs w:val="24"/>
        </w:rPr>
      </w:pPr>
      <w:r>
        <w:rPr>
          <w:rFonts w:ascii="Times New Roman" w:hAnsi="Times New Roman"/>
          <w:b/>
          <w:sz w:val="24"/>
          <w:szCs w:val="24"/>
        </w:rPr>
        <w:t>- П</w:t>
      </w:r>
      <w:r w:rsidRPr="0014190C">
        <w:rPr>
          <w:rFonts w:ascii="Times New Roman" w:hAnsi="Times New Roman"/>
          <w:b/>
          <w:sz w:val="24"/>
          <w:szCs w:val="24"/>
        </w:rPr>
        <w:t>рограммы  воспитания  и  обучения  дошкольников  с  задержкой  психического  развития  (</w:t>
      </w:r>
      <w:proofErr w:type="spellStart"/>
      <w:r w:rsidRPr="0014190C">
        <w:rPr>
          <w:rFonts w:ascii="Times New Roman" w:hAnsi="Times New Roman"/>
          <w:b/>
          <w:sz w:val="24"/>
          <w:szCs w:val="24"/>
        </w:rPr>
        <w:t>Баряева</w:t>
      </w:r>
      <w:proofErr w:type="spellEnd"/>
      <w:r w:rsidRPr="0014190C">
        <w:rPr>
          <w:rFonts w:ascii="Times New Roman" w:hAnsi="Times New Roman"/>
          <w:b/>
          <w:sz w:val="24"/>
          <w:szCs w:val="24"/>
        </w:rPr>
        <w:t xml:space="preserve"> Л.Б., Вечканова И.Г., </w:t>
      </w:r>
      <w:proofErr w:type="spellStart"/>
      <w:r w:rsidRPr="0014190C">
        <w:rPr>
          <w:rFonts w:ascii="Times New Roman" w:hAnsi="Times New Roman"/>
          <w:b/>
          <w:sz w:val="24"/>
          <w:szCs w:val="24"/>
        </w:rPr>
        <w:t>Гав</w:t>
      </w:r>
      <w:r>
        <w:rPr>
          <w:rFonts w:ascii="Times New Roman" w:hAnsi="Times New Roman"/>
          <w:b/>
          <w:sz w:val="24"/>
          <w:szCs w:val="24"/>
        </w:rPr>
        <w:t>рилушкина</w:t>
      </w:r>
      <w:proofErr w:type="spellEnd"/>
      <w:r>
        <w:rPr>
          <w:rFonts w:ascii="Times New Roman" w:hAnsi="Times New Roman"/>
          <w:b/>
          <w:sz w:val="24"/>
          <w:szCs w:val="24"/>
        </w:rPr>
        <w:t xml:space="preserve"> О.П., Яковлева Н.Н.).</w:t>
      </w:r>
    </w:p>
    <w:p w:rsidR="0014190C" w:rsidRPr="0014190C" w:rsidRDefault="0014190C" w:rsidP="009D66FB">
      <w:pPr>
        <w:spacing w:after="0" w:line="240" w:lineRule="auto"/>
        <w:jc w:val="both"/>
        <w:rPr>
          <w:rFonts w:ascii="Times New Roman" w:hAnsi="Times New Roman"/>
          <w:b/>
          <w:sz w:val="24"/>
          <w:szCs w:val="24"/>
        </w:rPr>
      </w:pPr>
      <w:r>
        <w:rPr>
          <w:rFonts w:ascii="Times New Roman" w:hAnsi="Times New Roman"/>
          <w:b/>
          <w:sz w:val="24"/>
          <w:szCs w:val="24"/>
        </w:rPr>
        <w:t>-</w:t>
      </w:r>
      <w:r w:rsidRPr="0014190C">
        <w:rPr>
          <w:rFonts w:ascii="Times New Roman" w:hAnsi="Times New Roman"/>
          <w:b/>
          <w:sz w:val="24"/>
          <w:szCs w:val="24"/>
        </w:rPr>
        <w:t xml:space="preserve"> «Примерная адаптированная основная образовательная программа для детей с тяжелыми нарушениями речи (общим недоразвитием речи) с 3 до 7 лет» </w:t>
      </w:r>
      <w:r>
        <w:rPr>
          <w:rFonts w:ascii="Times New Roman" w:hAnsi="Times New Roman"/>
          <w:b/>
          <w:sz w:val="24"/>
          <w:szCs w:val="24"/>
        </w:rPr>
        <w:t xml:space="preserve">авт. </w:t>
      </w:r>
      <w:proofErr w:type="spellStart"/>
      <w:r w:rsidRPr="0014190C">
        <w:rPr>
          <w:rFonts w:ascii="Times New Roman" w:hAnsi="Times New Roman"/>
          <w:b/>
          <w:sz w:val="24"/>
          <w:szCs w:val="24"/>
        </w:rPr>
        <w:t>Нищева</w:t>
      </w:r>
      <w:proofErr w:type="spellEnd"/>
      <w:r w:rsidRPr="0014190C">
        <w:rPr>
          <w:rFonts w:ascii="Times New Roman" w:hAnsi="Times New Roman"/>
          <w:b/>
          <w:sz w:val="24"/>
          <w:szCs w:val="24"/>
        </w:rPr>
        <w:t xml:space="preserve"> Н.В.</w:t>
      </w:r>
    </w:p>
    <w:p w:rsidR="001F5054" w:rsidRDefault="009472F0" w:rsidP="001F5054">
      <w:pPr>
        <w:spacing w:after="0" w:line="240" w:lineRule="auto"/>
        <w:jc w:val="both"/>
        <w:rPr>
          <w:rFonts w:ascii="Times New Roman" w:hAnsi="Times New Roman"/>
          <w:sz w:val="24"/>
          <w:szCs w:val="24"/>
        </w:rPr>
      </w:pPr>
      <w:r w:rsidRPr="003F4F72">
        <w:rPr>
          <w:rFonts w:ascii="Times New Roman" w:hAnsi="Times New Roman"/>
          <w:b/>
          <w:sz w:val="24"/>
          <w:szCs w:val="24"/>
        </w:rPr>
        <w:t>- Программа «Музыкальные шедевры» О.П.</w:t>
      </w:r>
      <w:r w:rsidR="0014190C">
        <w:rPr>
          <w:rFonts w:ascii="Times New Roman" w:hAnsi="Times New Roman"/>
          <w:b/>
          <w:sz w:val="24"/>
          <w:szCs w:val="24"/>
        </w:rPr>
        <w:t xml:space="preserve"> </w:t>
      </w:r>
      <w:proofErr w:type="spellStart"/>
      <w:r w:rsidRPr="003F4F72">
        <w:rPr>
          <w:rFonts w:ascii="Times New Roman" w:hAnsi="Times New Roman"/>
          <w:b/>
          <w:sz w:val="24"/>
          <w:szCs w:val="24"/>
        </w:rPr>
        <w:t>Радынова</w:t>
      </w:r>
      <w:proofErr w:type="spellEnd"/>
      <w:r w:rsidRPr="003F4F72">
        <w:rPr>
          <w:rFonts w:ascii="Times New Roman" w:hAnsi="Times New Roman"/>
          <w:b/>
          <w:sz w:val="24"/>
          <w:szCs w:val="24"/>
        </w:rPr>
        <w:t>.</w:t>
      </w:r>
      <w:r>
        <w:rPr>
          <w:rFonts w:ascii="Times New Roman" w:hAnsi="Times New Roman"/>
          <w:sz w:val="24"/>
          <w:szCs w:val="24"/>
        </w:rPr>
        <w:t xml:space="preserve"> Программа содержит научно</w:t>
      </w:r>
      <w:r w:rsidRPr="009472F0">
        <w:rPr>
          <w:rFonts w:ascii="Times New Roman" w:hAnsi="Times New Roman"/>
          <w:sz w:val="24"/>
          <w:szCs w:val="24"/>
        </w:rPr>
        <w:t xml:space="preserve">-обоснованную </w:t>
      </w:r>
      <w:proofErr w:type="spellStart"/>
      <w:r w:rsidRPr="009472F0">
        <w:rPr>
          <w:rFonts w:ascii="Times New Roman" w:hAnsi="Times New Roman"/>
          <w:sz w:val="24"/>
          <w:szCs w:val="24"/>
        </w:rPr>
        <w:t>иметодически</w:t>
      </w:r>
      <w:proofErr w:type="spellEnd"/>
      <w:r w:rsidRPr="009472F0">
        <w:rPr>
          <w:rFonts w:ascii="Times New Roman" w:hAnsi="Times New Roman"/>
          <w:sz w:val="24"/>
          <w:szCs w:val="24"/>
        </w:rPr>
        <w:t xml:space="preserve"> выстроенную систему формирования основ музыкальной культуры детей дошкольного возраста (трех - семи лет), учитывающую индивидуальные и психофизиологические особенности детей и взаимосвязанную со всей воспитательно-образовательной работой детского сада. </w:t>
      </w:r>
    </w:p>
    <w:p w:rsidR="001F5054" w:rsidRPr="001F5054" w:rsidRDefault="001A2D68" w:rsidP="001F5054">
      <w:pPr>
        <w:spacing w:after="0" w:line="240" w:lineRule="auto"/>
        <w:jc w:val="both"/>
        <w:rPr>
          <w:rFonts w:ascii="Times New Roman" w:hAnsi="Times New Roman"/>
          <w:sz w:val="24"/>
          <w:szCs w:val="24"/>
        </w:rPr>
      </w:pPr>
      <w:r>
        <w:rPr>
          <w:rFonts w:ascii="Times New Roman" w:hAnsi="Times New Roman"/>
          <w:sz w:val="24"/>
          <w:szCs w:val="24"/>
        </w:rPr>
        <w:t>В д</w:t>
      </w:r>
      <w:r w:rsidR="001F5054">
        <w:rPr>
          <w:rFonts w:ascii="Times New Roman" w:hAnsi="Times New Roman"/>
          <w:sz w:val="24"/>
          <w:szCs w:val="24"/>
        </w:rPr>
        <w:t xml:space="preserve">ошкольных группах </w:t>
      </w:r>
      <w:r w:rsidR="001F5054" w:rsidRPr="001F5054">
        <w:rPr>
          <w:rFonts w:ascii="Times New Roman" w:hAnsi="Times New Roman"/>
          <w:sz w:val="24"/>
          <w:szCs w:val="24"/>
        </w:rPr>
        <w:t xml:space="preserve"> имеется достаточное программно-методическое обеспечение.</w:t>
      </w:r>
      <w:r w:rsidR="001F5054">
        <w:rPr>
          <w:rFonts w:ascii="Times New Roman" w:hAnsi="Times New Roman"/>
          <w:sz w:val="24"/>
          <w:szCs w:val="24"/>
        </w:rPr>
        <w:t xml:space="preserve"> </w:t>
      </w:r>
      <w:r w:rsidR="001F5054" w:rsidRPr="001F5054">
        <w:rPr>
          <w:rFonts w:ascii="Times New Roman" w:hAnsi="Times New Roman"/>
          <w:sz w:val="24"/>
          <w:szCs w:val="24"/>
        </w:rPr>
        <w:t>Для реализации программных задач педагоги ДОО работают в режиме проектирования. Прежде всего, это анализ ситуации и выбор стратегии.</w:t>
      </w:r>
    </w:p>
    <w:p w:rsidR="009D0C7B" w:rsidRDefault="009D0C7B" w:rsidP="009D0C7B">
      <w:pPr>
        <w:spacing w:after="0" w:line="240" w:lineRule="auto"/>
        <w:jc w:val="both"/>
        <w:rPr>
          <w:rFonts w:ascii="Times New Roman" w:hAnsi="Times New Roman"/>
          <w:b/>
          <w:sz w:val="24"/>
          <w:szCs w:val="24"/>
        </w:rPr>
      </w:pPr>
      <w:r w:rsidRPr="009D0C7B">
        <w:rPr>
          <w:rFonts w:ascii="Times New Roman" w:hAnsi="Times New Roman"/>
          <w:b/>
          <w:sz w:val="24"/>
          <w:szCs w:val="24"/>
        </w:rPr>
        <w:t>2.2   Охрана и укрепление здоровья детей.</w:t>
      </w:r>
    </w:p>
    <w:p w:rsidR="009D0C7B" w:rsidRDefault="009D0C7B" w:rsidP="001A2D68">
      <w:pPr>
        <w:spacing w:after="0" w:line="240" w:lineRule="auto"/>
        <w:ind w:firstLine="708"/>
        <w:jc w:val="both"/>
        <w:rPr>
          <w:rFonts w:ascii="Times New Roman" w:hAnsi="Times New Roman"/>
          <w:sz w:val="24"/>
          <w:szCs w:val="24"/>
        </w:rPr>
      </w:pPr>
      <w:r w:rsidRPr="009D0C7B">
        <w:rPr>
          <w:rFonts w:ascii="Times New Roman" w:hAnsi="Times New Roman"/>
          <w:sz w:val="24"/>
          <w:szCs w:val="24"/>
        </w:rPr>
        <w:t xml:space="preserve"> Це</w:t>
      </w:r>
      <w:r>
        <w:rPr>
          <w:rFonts w:ascii="Times New Roman" w:hAnsi="Times New Roman"/>
          <w:sz w:val="24"/>
          <w:szCs w:val="24"/>
        </w:rPr>
        <w:t>лью оздоровительной работы в дошкольных группах</w:t>
      </w:r>
      <w:r w:rsidRPr="009D0C7B">
        <w:rPr>
          <w:rFonts w:ascii="Times New Roman" w:hAnsi="Times New Roman"/>
          <w:sz w:val="24"/>
          <w:szCs w:val="24"/>
        </w:rPr>
        <w:t xml:space="preserve"> является создание устойчивой мотивации в потребности сохранения своего собственного здоровья и здоровья окружающих. </w:t>
      </w:r>
    </w:p>
    <w:p w:rsidR="009D0C7B" w:rsidRPr="009D0C7B" w:rsidRDefault="009D0C7B" w:rsidP="009D0C7B">
      <w:pPr>
        <w:spacing w:after="0" w:line="240" w:lineRule="auto"/>
        <w:ind w:firstLine="708"/>
        <w:jc w:val="both"/>
        <w:rPr>
          <w:rFonts w:ascii="Times New Roman" w:hAnsi="Times New Roman"/>
          <w:sz w:val="24"/>
          <w:szCs w:val="24"/>
        </w:rPr>
      </w:pPr>
      <w:r w:rsidRPr="009D0C7B">
        <w:rPr>
          <w:rFonts w:ascii="Times New Roman" w:hAnsi="Times New Roman"/>
          <w:sz w:val="24"/>
          <w:szCs w:val="24"/>
        </w:rPr>
        <w:t>Поэтому, очень важно правильно сконструировать содержание воспитательно-образовательного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w:t>
      </w:r>
    </w:p>
    <w:p w:rsidR="009D0C7B" w:rsidRPr="009D0C7B" w:rsidRDefault="009D0C7B" w:rsidP="009D0C7B">
      <w:pPr>
        <w:spacing w:after="0" w:line="240" w:lineRule="auto"/>
        <w:jc w:val="both"/>
        <w:rPr>
          <w:rFonts w:ascii="Times New Roman" w:hAnsi="Times New Roman"/>
          <w:sz w:val="24"/>
          <w:szCs w:val="24"/>
        </w:rPr>
      </w:pPr>
      <w:r>
        <w:rPr>
          <w:rFonts w:ascii="Times New Roman" w:hAnsi="Times New Roman"/>
          <w:sz w:val="24"/>
          <w:szCs w:val="24"/>
        </w:rPr>
        <w:t>   В дошкольных группах</w:t>
      </w:r>
      <w:r w:rsidRPr="009D0C7B">
        <w:rPr>
          <w:rFonts w:ascii="Times New Roman" w:hAnsi="Times New Roman"/>
          <w:sz w:val="24"/>
          <w:szCs w:val="24"/>
        </w:rPr>
        <w:t xml:space="preserve"> используются </w:t>
      </w:r>
      <w:proofErr w:type="spellStart"/>
      <w:r w:rsidRPr="009D0C7B">
        <w:rPr>
          <w:rFonts w:ascii="Times New Roman" w:hAnsi="Times New Roman"/>
          <w:sz w:val="24"/>
          <w:szCs w:val="24"/>
        </w:rPr>
        <w:t>здоровьесберегающие</w:t>
      </w:r>
      <w:proofErr w:type="spellEnd"/>
      <w:r w:rsidRPr="009D0C7B">
        <w:rPr>
          <w:rFonts w:ascii="Times New Roman" w:hAnsi="Times New Roman"/>
          <w:sz w:val="24"/>
          <w:szCs w:val="24"/>
        </w:rPr>
        <w:t xml:space="preserve"> технологии по следующим направлениям:</w:t>
      </w:r>
    </w:p>
    <w:p w:rsidR="009D0C7B" w:rsidRPr="009D0C7B" w:rsidRDefault="009D0C7B" w:rsidP="009D0C7B">
      <w:pPr>
        <w:spacing w:after="0" w:line="240" w:lineRule="auto"/>
        <w:jc w:val="both"/>
        <w:rPr>
          <w:rFonts w:ascii="Times New Roman" w:hAnsi="Times New Roman"/>
          <w:sz w:val="24"/>
          <w:szCs w:val="24"/>
        </w:rPr>
      </w:pPr>
      <w:r w:rsidRPr="009D0C7B">
        <w:rPr>
          <w:rFonts w:ascii="Times New Roman" w:hAnsi="Times New Roman"/>
          <w:sz w:val="24"/>
          <w:szCs w:val="24"/>
        </w:rPr>
        <w:t>1)      Технологии сохранения и стимулирования здоровья.</w:t>
      </w:r>
    </w:p>
    <w:p w:rsidR="009D0C7B" w:rsidRPr="009D0C7B" w:rsidRDefault="009D0C7B" w:rsidP="009D0C7B">
      <w:pPr>
        <w:spacing w:after="0" w:line="240" w:lineRule="auto"/>
        <w:jc w:val="both"/>
        <w:rPr>
          <w:rFonts w:ascii="Times New Roman" w:hAnsi="Times New Roman"/>
          <w:sz w:val="24"/>
          <w:szCs w:val="24"/>
        </w:rPr>
      </w:pPr>
      <w:r w:rsidRPr="009D0C7B">
        <w:rPr>
          <w:rFonts w:ascii="Times New Roman" w:hAnsi="Times New Roman"/>
          <w:sz w:val="24"/>
          <w:szCs w:val="24"/>
        </w:rPr>
        <w:t>2)      Технологии обучения здоровому образу жизни.</w:t>
      </w:r>
    </w:p>
    <w:p w:rsidR="009D0C7B" w:rsidRPr="009D0C7B" w:rsidRDefault="009D0C7B" w:rsidP="009D0C7B">
      <w:pPr>
        <w:spacing w:after="0" w:line="240" w:lineRule="auto"/>
        <w:jc w:val="both"/>
        <w:rPr>
          <w:rFonts w:ascii="Times New Roman" w:hAnsi="Times New Roman"/>
          <w:sz w:val="24"/>
          <w:szCs w:val="24"/>
        </w:rPr>
      </w:pPr>
      <w:r w:rsidRPr="009D0C7B">
        <w:rPr>
          <w:rFonts w:ascii="Times New Roman" w:hAnsi="Times New Roman"/>
          <w:sz w:val="24"/>
          <w:szCs w:val="24"/>
        </w:rPr>
        <w:t>3)      Коррекционные технологии.</w:t>
      </w:r>
    </w:p>
    <w:tbl>
      <w:tblPr>
        <w:tblW w:w="0" w:type="auto"/>
        <w:tblCellSpacing w:w="15" w:type="dxa"/>
        <w:tblCellMar>
          <w:top w:w="15" w:type="dxa"/>
          <w:left w:w="15" w:type="dxa"/>
          <w:bottom w:w="15" w:type="dxa"/>
          <w:right w:w="15" w:type="dxa"/>
        </w:tblCellMar>
        <w:tblLook w:val="04A0"/>
      </w:tblPr>
      <w:tblGrid>
        <w:gridCol w:w="3828"/>
        <w:gridCol w:w="3687"/>
        <w:gridCol w:w="3095"/>
      </w:tblGrid>
      <w:tr w:rsidR="009D0C7B" w:rsidRPr="00BC00C0" w:rsidTr="00EA7119">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9D0C7B" w:rsidRPr="009D0C7B" w:rsidRDefault="009D0C7B" w:rsidP="00EA7119">
            <w:pPr>
              <w:rPr>
                <w:rFonts w:ascii="Times New Roman" w:hAnsi="Times New Roman"/>
                <w:sz w:val="24"/>
                <w:szCs w:val="24"/>
              </w:rPr>
            </w:pPr>
            <w:r w:rsidRPr="009D0C7B">
              <w:rPr>
                <w:rFonts w:ascii="Times New Roman" w:hAnsi="Times New Roman"/>
                <w:sz w:val="24"/>
                <w:szCs w:val="24"/>
              </w:rPr>
              <w:t>Технологии сохранения и стимулирования здоровья</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D0C7B" w:rsidRPr="009D0C7B" w:rsidRDefault="009D0C7B" w:rsidP="00EA7119">
            <w:pPr>
              <w:rPr>
                <w:rFonts w:ascii="Times New Roman" w:hAnsi="Times New Roman"/>
                <w:sz w:val="24"/>
                <w:szCs w:val="24"/>
              </w:rPr>
            </w:pPr>
            <w:r w:rsidRPr="009D0C7B">
              <w:rPr>
                <w:rFonts w:ascii="Times New Roman" w:hAnsi="Times New Roman"/>
                <w:sz w:val="24"/>
                <w:szCs w:val="24"/>
              </w:rPr>
              <w:t>Технологии обучения здоровому образу жизни</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D0C7B" w:rsidRPr="009D0C7B" w:rsidRDefault="009D0C7B" w:rsidP="00EA7119">
            <w:pPr>
              <w:rPr>
                <w:rFonts w:ascii="Times New Roman" w:hAnsi="Times New Roman"/>
                <w:sz w:val="24"/>
                <w:szCs w:val="24"/>
              </w:rPr>
            </w:pPr>
            <w:r w:rsidRPr="009D0C7B">
              <w:rPr>
                <w:rFonts w:ascii="Times New Roman" w:hAnsi="Times New Roman"/>
                <w:sz w:val="24"/>
                <w:szCs w:val="24"/>
              </w:rPr>
              <w:t>Коррекционные технологии</w:t>
            </w:r>
          </w:p>
        </w:tc>
      </w:tr>
      <w:tr w:rsidR="009D0C7B" w:rsidRPr="00BC00C0" w:rsidTr="00EA7119">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9D0C7B" w:rsidRPr="009D0C7B" w:rsidRDefault="009D0C7B" w:rsidP="00EA7119">
            <w:pPr>
              <w:rPr>
                <w:rFonts w:ascii="Times New Roman" w:hAnsi="Times New Roman"/>
                <w:sz w:val="24"/>
                <w:szCs w:val="24"/>
              </w:rPr>
            </w:pPr>
            <w:r w:rsidRPr="009D0C7B">
              <w:rPr>
                <w:rFonts w:ascii="Times New Roman" w:hAnsi="Times New Roman"/>
                <w:sz w:val="24"/>
                <w:szCs w:val="24"/>
              </w:rPr>
              <w:t> </w:t>
            </w:r>
          </w:p>
          <w:p w:rsidR="009D0C7B" w:rsidRPr="009D0C7B" w:rsidRDefault="009D0C7B" w:rsidP="00EA7119">
            <w:pPr>
              <w:rPr>
                <w:rFonts w:ascii="Times New Roman" w:hAnsi="Times New Roman"/>
                <w:sz w:val="24"/>
                <w:szCs w:val="24"/>
              </w:rPr>
            </w:pPr>
            <w:r w:rsidRPr="009D0C7B">
              <w:rPr>
                <w:rFonts w:ascii="Times New Roman" w:hAnsi="Times New Roman"/>
                <w:sz w:val="24"/>
                <w:szCs w:val="24"/>
              </w:rPr>
              <w:lastRenderedPageBreak/>
              <w:t>- Динамические паузы</w:t>
            </w:r>
          </w:p>
          <w:p w:rsidR="009D0C7B" w:rsidRPr="009D0C7B" w:rsidRDefault="009D0C7B" w:rsidP="00EA7119">
            <w:pPr>
              <w:rPr>
                <w:rFonts w:ascii="Times New Roman" w:hAnsi="Times New Roman"/>
                <w:sz w:val="24"/>
                <w:szCs w:val="24"/>
              </w:rPr>
            </w:pPr>
            <w:r w:rsidRPr="009D0C7B">
              <w:rPr>
                <w:rFonts w:ascii="Times New Roman" w:hAnsi="Times New Roman"/>
                <w:sz w:val="24"/>
                <w:szCs w:val="24"/>
              </w:rPr>
              <w:t>-Подвижные и спортивные игры</w:t>
            </w:r>
          </w:p>
          <w:p w:rsidR="009D0C7B" w:rsidRPr="009D0C7B" w:rsidRDefault="009D0C7B" w:rsidP="00EA7119">
            <w:pPr>
              <w:rPr>
                <w:rFonts w:ascii="Times New Roman" w:hAnsi="Times New Roman"/>
                <w:sz w:val="24"/>
                <w:szCs w:val="24"/>
              </w:rPr>
            </w:pPr>
            <w:r w:rsidRPr="009D0C7B">
              <w:rPr>
                <w:rFonts w:ascii="Times New Roman" w:hAnsi="Times New Roman"/>
                <w:sz w:val="24"/>
                <w:szCs w:val="24"/>
              </w:rPr>
              <w:t>- Релаксация</w:t>
            </w:r>
          </w:p>
          <w:p w:rsidR="009D0C7B" w:rsidRPr="009D0C7B" w:rsidRDefault="009D0C7B" w:rsidP="00EA7119">
            <w:pPr>
              <w:rPr>
                <w:rFonts w:ascii="Times New Roman" w:hAnsi="Times New Roman"/>
                <w:sz w:val="24"/>
                <w:szCs w:val="24"/>
              </w:rPr>
            </w:pPr>
            <w:r w:rsidRPr="009D0C7B">
              <w:rPr>
                <w:rFonts w:ascii="Times New Roman" w:hAnsi="Times New Roman"/>
                <w:sz w:val="24"/>
                <w:szCs w:val="24"/>
              </w:rPr>
              <w:t>-Гимнастика (пальчиковая, для глаз, дыхательная и др.)</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D0C7B" w:rsidRPr="009D0C7B" w:rsidRDefault="009D0C7B" w:rsidP="00EA7119">
            <w:pPr>
              <w:rPr>
                <w:rFonts w:ascii="Times New Roman" w:hAnsi="Times New Roman"/>
                <w:sz w:val="24"/>
                <w:szCs w:val="24"/>
              </w:rPr>
            </w:pPr>
            <w:r w:rsidRPr="009D0C7B">
              <w:rPr>
                <w:rFonts w:ascii="Times New Roman" w:hAnsi="Times New Roman"/>
                <w:sz w:val="24"/>
                <w:szCs w:val="24"/>
              </w:rPr>
              <w:lastRenderedPageBreak/>
              <w:t>- Физкультурные занятия</w:t>
            </w:r>
          </w:p>
          <w:p w:rsidR="009D0C7B" w:rsidRPr="009D0C7B" w:rsidRDefault="009D0C7B" w:rsidP="00EA7119">
            <w:pPr>
              <w:rPr>
                <w:rFonts w:ascii="Times New Roman" w:hAnsi="Times New Roman"/>
                <w:sz w:val="24"/>
                <w:szCs w:val="24"/>
              </w:rPr>
            </w:pPr>
            <w:r w:rsidRPr="009D0C7B">
              <w:rPr>
                <w:rFonts w:ascii="Times New Roman" w:hAnsi="Times New Roman"/>
                <w:sz w:val="24"/>
                <w:szCs w:val="24"/>
              </w:rPr>
              <w:lastRenderedPageBreak/>
              <w:t xml:space="preserve">- Проблемно-игровые </w:t>
            </w:r>
            <w:proofErr w:type="spellStart"/>
            <w:r w:rsidRPr="009D0C7B">
              <w:rPr>
                <w:rFonts w:ascii="Times New Roman" w:hAnsi="Times New Roman"/>
                <w:sz w:val="24"/>
                <w:szCs w:val="24"/>
              </w:rPr>
              <w:t>игротренинги</w:t>
            </w:r>
            <w:proofErr w:type="spellEnd"/>
            <w:r w:rsidRPr="009D0C7B">
              <w:rPr>
                <w:rFonts w:ascii="Times New Roman" w:hAnsi="Times New Roman"/>
                <w:sz w:val="24"/>
                <w:szCs w:val="24"/>
              </w:rPr>
              <w:t xml:space="preserve">, </w:t>
            </w:r>
            <w:proofErr w:type="spellStart"/>
            <w:r w:rsidRPr="009D0C7B">
              <w:rPr>
                <w:rFonts w:ascii="Times New Roman" w:hAnsi="Times New Roman"/>
                <w:sz w:val="24"/>
                <w:szCs w:val="24"/>
              </w:rPr>
              <w:t>игр</w:t>
            </w:r>
            <w:proofErr w:type="gramStart"/>
            <w:r w:rsidRPr="009D0C7B">
              <w:rPr>
                <w:rFonts w:ascii="Times New Roman" w:hAnsi="Times New Roman"/>
                <w:sz w:val="24"/>
                <w:szCs w:val="24"/>
              </w:rPr>
              <w:t>о</w:t>
            </w:r>
            <w:proofErr w:type="spellEnd"/>
            <w:r w:rsidRPr="009D0C7B">
              <w:rPr>
                <w:rFonts w:ascii="Times New Roman" w:hAnsi="Times New Roman"/>
                <w:sz w:val="24"/>
                <w:szCs w:val="24"/>
              </w:rPr>
              <w:t>-</w:t>
            </w:r>
            <w:proofErr w:type="gramEnd"/>
            <w:r w:rsidRPr="009D0C7B">
              <w:rPr>
                <w:rFonts w:ascii="Times New Roman" w:hAnsi="Times New Roman"/>
                <w:sz w:val="24"/>
                <w:szCs w:val="24"/>
              </w:rPr>
              <w:t xml:space="preserve"> терапия</w:t>
            </w:r>
          </w:p>
          <w:p w:rsidR="009D0C7B" w:rsidRPr="009D0C7B" w:rsidRDefault="009D0C7B" w:rsidP="00EA7119">
            <w:pPr>
              <w:rPr>
                <w:rFonts w:ascii="Times New Roman" w:hAnsi="Times New Roman"/>
                <w:sz w:val="24"/>
                <w:szCs w:val="24"/>
              </w:rPr>
            </w:pPr>
            <w:r w:rsidRPr="009D0C7B">
              <w:rPr>
                <w:rFonts w:ascii="Times New Roman" w:hAnsi="Times New Roman"/>
                <w:sz w:val="24"/>
                <w:szCs w:val="24"/>
              </w:rPr>
              <w:t>- Коммуникативные игры</w:t>
            </w:r>
          </w:p>
          <w:p w:rsidR="009D0C7B" w:rsidRPr="009D0C7B" w:rsidRDefault="009D0C7B" w:rsidP="00EA7119">
            <w:pPr>
              <w:rPr>
                <w:rFonts w:ascii="Times New Roman" w:hAnsi="Times New Roman"/>
                <w:sz w:val="24"/>
                <w:szCs w:val="24"/>
              </w:rPr>
            </w:pPr>
            <w:r w:rsidRPr="009D0C7B">
              <w:rPr>
                <w:rFonts w:ascii="Times New Roman" w:hAnsi="Times New Roman"/>
                <w:sz w:val="24"/>
                <w:szCs w:val="24"/>
              </w:rPr>
              <w:t>-Серия занятий «Уроки здоровья»</w:t>
            </w:r>
          </w:p>
          <w:p w:rsidR="009D0C7B" w:rsidRPr="009D0C7B" w:rsidRDefault="009D0C7B" w:rsidP="00EA7119">
            <w:pPr>
              <w:rPr>
                <w:rFonts w:ascii="Times New Roman" w:hAnsi="Times New Roman"/>
                <w:sz w:val="24"/>
                <w:szCs w:val="24"/>
              </w:rPr>
            </w:pPr>
            <w:r w:rsidRPr="009D0C7B">
              <w:rPr>
                <w:rFonts w:ascii="Times New Roman" w:hAnsi="Times New Roman"/>
                <w:sz w:val="24"/>
                <w:szCs w:val="24"/>
              </w:rPr>
              <w:t> </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D0C7B" w:rsidRPr="009D0C7B" w:rsidRDefault="009D0C7B" w:rsidP="00EA7119">
            <w:pPr>
              <w:rPr>
                <w:rFonts w:ascii="Times New Roman" w:hAnsi="Times New Roman"/>
                <w:sz w:val="24"/>
                <w:szCs w:val="24"/>
              </w:rPr>
            </w:pPr>
            <w:r w:rsidRPr="009D0C7B">
              <w:rPr>
                <w:rFonts w:ascii="Times New Roman" w:hAnsi="Times New Roman"/>
                <w:sz w:val="24"/>
                <w:szCs w:val="24"/>
              </w:rPr>
              <w:lastRenderedPageBreak/>
              <w:t xml:space="preserve">- технологии музыкального </w:t>
            </w:r>
            <w:r w:rsidRPr="009D0C7B">
              <w:rPr>
                <w:rFonts w:ascii="Times New Roman" w:hAnsi="Times New Roman"/>
                <w:sz w:val="24"/>
                <w:szCs w:val="24"/>
              </w:rPr>
              <w:lastRenderedPageBreak/>
              <w:t>воздействия</w:t>
            </w:r>
          </w:p>
          <w:p w:rsidR="009D0C7B" w:rsidRPr="009D0C7B" w:rsidRDefault="009D0C7B" w:rsidP="00EA7119">
            <w:pPr>
              <w:rPr>
                <w:rFonts w:ascii="Times New Roman" w:hAnsi="Times New Roman"/>
                <w:sz w:val="24"/>
                <w:szCs w:val="24"/>
              </w:rPr>
            </w:pPr>
            <w:r w:rsidRPr="009D0C7B">
              <w:rPr>
                <w:rFonts w:ascii="Times New Roman" w:hAnsi="Times New Roman"/>
                <w:sz w:val="24"/>
                <w:szCs w:val="24"/>
              </w:rPr>
              <w:t xml:space="preserve">- </w:t>
            </w:r>
            <w:proofErr w:type="spellStart"/>
            <w:r w:rsidRPr="009D0C7B">
              <w:rPr>
                <w:rFonts w:ascii="Times New Roman" w:hAnsi="Times New Roman"/>
                <w:sz w:val="24"/>
                <w:szCs w:val="24"/>
              </w:rPr>
              <w:t>Сказкотерапия</w:t>
            </w:r>
            <w:proofErr w:type="spellEnd"/>
          </w:p>
          <w:p w:rsidR="009D0C7B" w:rsidRPr="009D0C7B" w:rsidRDefault="009D0C7B" w:rsidP="00EA7119">
            <w:pPr>
              <w:rPr>
                <w:rFonts w:ascii="Times New Roman" w:hAnsi="Times New Roman"/>
                <w:sz w:val="24"/>
                <w:szCs w:val="24"/>
              </w:rPr>
            </w:pPr>
            <w:r w:rsidRPr="009D0C7B">
              <w:rPr>
                <w:rFonts w:ascii="Times New Roman" w:hAnsi="Times New Roman"/>
                <w:sz w:val="24"/>
                <w:szCs w:val="24"/>
              </w:rPr>
              <w:t xml:space="preserve">- </w:t>
            </w:r>
            <w:proofErr w:type="spellStart"/>
            <w:r w:rsidRPr="009D0C7B">
              <w:rPr>
                <w:rFonts w:ascii="Times New Roman" w:hAnsi="Times New Roman"/>
                <w:sz w:val="24"/>
                <w:szCs w:val="24"/>
              </w:rPr>
              <w:t>Психогимнастика</w:t>
            </w:r>
            <w:proofErr w:type="spellEnd"/>
          </w:p>
          <w:p w:rsidR="009D0C7B" w:rsidRPr="009D0C7B" w:rsidRDefault="009D0C7B" w:rsidP="00EA7119">
            <w:pPr>
              <w:rPr>
                <w:rFonts w:ascii="Times New Roman" w:hAnsi="Times New Roman"/>
                <w:sz w:val="24"/>
                <w:szCs w:val="24"/>
              </w:rPr>
            </w:pPr>
            <w:r w:rsidRPr="009D0C7B">
              <w:rPr>
                <w:rFonts w:ascii="Times New Roman" w:hAnsi="Times New Roman"/>
                <w:sz w:val="24"/>
                <w:szCs w:val="24"/>
              </w:rPr>
              <w:t>- Фонетическая ритмика</w:t>
            </w:r>
          </w:p>
        </w:tc>
      </w:tr>
    </w:tbl>
    <w:p w:rsidR="002715DE" w:rsidRPr="002715DE" w:rsidRDefault="00260C2B" w:rsidP="001A2D6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Усилия работников</w:t>
      </w:r>
      <w:r w:rsidR="002715DE" w:rsidRPr="002715DE">
        <w:rPr>
          <w:rFonts w:ascii="Times New Roman" w:hAnsi="Times New Roman"/>
          <w:sz w:val="24"/>
          <w:szCs w:val="24"/>
        </w:rPr>
        <w:t>, родителей сегодня как никогда направлены на оздоровление ребенка-дошкольника, культивирование здорового образа жизни. Не случайно именно эти задачи являются приоритетными в программе модернизации российского образования.</w:t>
      </w:r>
    </w:p>
    <w:p w:rsidR="002715DE" w:rsidRDefault="002715DE" w:rsidP="002715DE">
      <w:pPr>
        <w:spacing w:after="0" w:line="240" w:lineRule="auto"/>
        <w:jc w:val="both"/>
        <w:rPr>
          <w:rFonts w:ascii="Times New Roman" w:hAnsi="Times New Roman"/>
          <w:sz w:val="24"/>
          <w:szCs w:val="24"/>
        </w:rPr>
      </w:pPr>
      <w:r w:rsidRPr="002715DE">
        <w:rPr>
          <w:rFonts w:ascii="Times New Roman" w:hAnsi="Times New Roman"/>
          <w:sz w:val="24"/>
          <w:szCs w:val="24"/>
        </w:rPr>
        <w:t> </w:t>
      </w:r>
      <w:r>
        <w:rPr>
          <w:rFonts w:ascii="Times New Roman" w:hAnsi="Times New Roman"/>
          <w:sz w:val="24"/>
          <w:szCs w:val="24"/>
        </w:rPr>
        <w:tab/>
      </w:r>
      <w:r w:rsidRPr="002715DE">
        <w:rPr>
          <w:rFonts w:ascii="Times New Roman" w:hAnsi="Times New Roman"/>
          <w:sz w:val="24"/>
          <w:szCs w:val="24"/>
        </w:rPr>
        <w:t xml:space="preserve"> </w:t>
      </w:r>
      <w:r w:rsidRPr="00F6691F">
        <w:rPr>
          <w:rFonts w:ascii="Times New Roman" w:hAnsi="Times New Roman"/>
          <w:b/>
          <w:sz w:val="24"/>
          <w:szCs w:val="24"/>
        </w:rPr>
        <w:t>В связи с этим творческой группой была разработана и реализуется целевая программа «Здоровье».</w:t>
      </w:r>
      <w:r>
        <w:rPr>
          <w:rFonts w:ascii="Times New Roman" w:hAnsi="Times New Roman"/>
          <w:sz w:val="24"/>
          <w:szCs w:val="24"/>
        </w:rPr>
        <w:t xml:space="preserve"> </w:t>
      </w:r>
      <w:r w:rsidR="00260C2B" w:rsidRPr="00F73E74">
        <w:rPr>
          <w:rFonts w:ascii="Times New Roman" w:hAnsi="Times New Roman"/>
          <w:sz w:val="24"/>
          <w:szCs w:val="24"/>
        </w:rPr>
        <w:t>Цель,</w:t>
      </w:r>
      <w:r w:rsidRPr="00F73E74">
        <w:rPr>
          <w:rFonts w:ascii="Times New Roman" w:hAnsi="Times New Roman"/>
          <w:sz w:val="24"/>
          <w:szCs w:val="24"/>
        </w:rPr>
        <w:t xml:space="preserve"> </w:t>
      </w:r>
      <w:r w:rsidRPr="002715DE">
        <w:rPr>
          <w:rFonts w:ascii="Times New Roman" w:hAnsi="Times New Roman"/>
          <w:sz w:val="24"/>
          <w:szCs w:val="24"/>
        </w:rPr>
        <w:t>которой,</w:t>
      </w:r>
      <w:r>
        <w:rPr>
          <w:rFonts w:ascii="Times New Roman" w:hAnsi="Times New Roman"/>
          <w:sz w:val="24"/>
          <w:szCs w:val="24"/>
        </w:rPr>
        <w:t xml:space="preserve"> к</w:t>
      </w:r>
      <w:r w:rsidRPr="002715DE">
        <w:rPr>
          <w:rFonts w:ascii="Times New Roman" w:hAnsi="Times New Roman"/>
          <w:sz w:val="24"/>
          <w:szCs w:val="24"/>
        </w:rPr>
        <w:t>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w:t>
      </w:r>
    </w:p>
    <w:p w:rsidR="00F20242" w:rsidRDefault="00F20242" w:rsidP="00F20242">
      <w:pPr>
        <w:spacing w:after="0" w:line="240" w:lineRule="auto"/>
        <w:ind w:firstLine="708"/>
        <w:jc w:val="both"/>
        <w:rPr>
          <w:rFonts w:ascii="Times New Roman" w:hAnsi="Times New Roman"/>
          <w:sz w:val="24"/>
          <w:szCs w:val="24"/>
        </w:rPr>
      </w:pPr>
      <w:r w:rsidRPr="00F6691F">
        <w:rPr>
          <w:rFonts w:ascii="Times New Roman" w:hAnsi="Times New Roman"/>
          <w:b/>
          <w:sz w:val="24"/>
          <w:szCs w:val="24"/>
        </w:rPr>
        <w:t>Разработана модель реализации программы «Здоровья»</w:t>
      </w:r>
      <w:r w:rsidRPr="00F20242">
        <w:rPr>
          <w:rFonts w:ascii="Times New Roman" w:hAnsi="Times New Roman"/>
          <w:sz w:val="24"/>
          <w:szCs w:val="24"/>
        </w:rPr>
        <w:t xml:space="preserve">, согласно которой работа в </w:t>
      </w:r>
      <w:r>
        <w:rPr>
          <w:rFonts w:ascii="Times New Roman" w:hAnsi="Times New Roman"/>
          <w:sz w:val="24"/>
          <w:szCs w:val="24"/>
        </w:rPr>
        <w:t xml:space="preserve">дошкольных группах </w:t>
      </w:r>
      <w:r w:rsidRPr="00F20242">
        <w:rPr>
          <w:rFonts w:ascii="Times New Roman" w:hAnsi="Times New Roman"/>
          <w:sz w:val="24"/>
          <w:szCs w:val="24"/>
        </w:rPr>
        <w:t xml:space="preserve">по приобщению к ценностям здорового образа жизни осуществляется в нескольких направлениях: </w:t>
      </w:r>
      <w:r>
        <w:rPr>
          <w:rFonts w:ascii="Times New Roman" w:hAnsi="Times New Roman"/>
          <w:sz w:val="24"/>
          <w:szCs w:val="24"/>
        </w:rPr>
        <w:t xml:space="preserve">с педагогами, </w:t>
      </w:r>
      <w:r w:rsidRPr="00F20242">
        <w:rPr>
          <w:rFonts w:ascii="Times New Roman" w:hAnsi="Times New Roman"/>
          <w:sz w:val="24"/>
          <w:szCs w:val="24"/>
        </w:rPr>
        <w:t>с детьми, их родителями. Так, с детьми организуются подвижные игры, кружковая деятельность, физкультурные занятия, гимнастики и др.  </w:t>
      </w:r>
    </w:p>
    <w:p w:rsidR="00F20242" w:rsidRPr="00F20242" w:rsidRDefault="00F20242" w:rsidP="00F20242">
      <w:pPr>
        <w:spacing w:after="0" w:line="240" w:lineRule="auto"/>
        <w:ind w:firstLine="708"/>
        <w:jc w:val="both"/>
        <w:rPr>
          <w:rFonts w:ascii="Times New Roman" w:hAnsi="Times New Roman"/>
          <w:sz w:val="24"/>
          <w:szCs w:val="24"/>
        </w:rPr>
      </w:pPr>
      <w:r w:rsidRPr="00F20242">
        <w:rPr>
          <w:rFonts w:ascii="Times New Roman" w:hAnsi="Times New Roman"/>
          <w:sz w:val="24"/>
          <w:szCs w:val="24"/>
        </w:rPr>
        <w:t>С родителями – работа по укреплению здоровья, консультации. С воспитателями проводятся мероприятия по формированию представлений о здоровом образе жизни, организации рациональной двигательной активности детей, созданию условий для реализации оздоровительных режимов.</w:t>
      </w:r>
    </w:p>
    <w:p w:rsidR="00F20242" w:rsidRPr="00F20242" w:rsidRDefault="00F20242" w:rsidP="00F20242">
      <w:pPr>
        <w:spacing w:after="0" w:line="240" w:lineRule="auto"/>
        <w:jc w:val="both"/>
        <w:rPr>
          <w:rFonts w:ascii="Times New Roman" w:hAnsi="Times New Roman"/>
          <w:sz w:val="24"/>
          <w:szCs w:val="24"/>
        </w:rPr>
      </w:pPr>
      <w:r w:rsidRPr="00F20242">
        <w:rPr>
          <w:rFonts w:ascii="Times New Roman" w:hAnsi="Times New Roman"/>
          <w:sz w:val="24"/>
          <w:szCs w:val="24"/>
        </w:rPr>
        <w:t xml:space="preserve">Система физкультурно-оздоровительной работы в </w:t>
      </w:r>
      <w:r>
        <w:rPr>
          <w:rFonts w:ascii="Times New Roman" w:hAnsi="Times New Roman"/>
          <w:sz w:val="24"/>
          <w:szCs w:val="24"/>
        </w:rPr>
        <w:t xml:space="preserve">дошкольных группах </w:t>
      </w:r>
      <w:r w:rsidRPr="00F20242">
        <w:rPr>
          <w:rFonts w:ascii="Times New Roman" w:hAnsi="Times New Roman"/>
          <w:sz w:val="24"/>
          <w:szCs w:val="24"/>
        </w:rPr>
        <w:t>включает:</w:t>
      </w:r>
    </w:p>
    <w:p w:rsidR="00F20242" w:rsidRDefault="00F20242" w:rsidP="00F20242">
      <w:pPr>
        <w:spacing w:after="0" w:line="240" w:lineRule="auto"/>
        <w:jc w:val="both"/>
        <w:rPr>
          <w:rFonts w:ascii="Times New Roman" w:hAnsi="Times New Roman"/>
          <w:sz w:val="24"/>
          <w:szCs w:val="24"/>
        </w:rPr>
      </w:pPr>
      <w:r>
        <w:rPr>
          <w:rFonts w:ascii="Times New Roman" w:hAnsi="Times New Roman"/>
          <w:sz w:val="24"/>
          <w:szCs w:val="24"/>
        </w:rPr>
        <w:t>- </w:t>
      </w:r>
      <w:r w:rsidRPr="00F20242">
        <w:rPr>
          <w:rFonts w:ascii="Times New Roman" w:hAnsi="Times New Roman"/>
          <w:sz w:val="24"/>
          <w:szCs w:val="24"/>
        </w:rPr>
        <w:t xml:space="preserve"> Занятия по физкультуре: традиционные; занятия-соревнования; интегрированные с другими видами деятельности; физкультурно-спортивные праздники и развлечения.</w:t>
      </w:r>
    </w:p>
    <w:p w:rsidR="00F20242" w:rsidRPr="00F20242" w:rsidRDefault="00F20242" w:rsidP="00F20242">
      <w:pPr>
        <w:spacing w:after="0" w:line="240" w:lineRule="auto"/>
        <w:ind w:firstLine="708"/>
        <w:jc w:val="both"/>
        <w:rPr>
          <w:rFonts w:ascii="Times New Roman" w:hAnsi="Times New Roman"/>
          <w:sz w:val="24"/>
          <w:szCs w:val="24"/>
        </w:rPr>
      </w:pPr>
      <w:r w:rsidRPr="00F6691F">
        <w:rPr>
          <w:rFonts w:ascii="Times New Roman" w:hAnsi="Times New Roman"/>
          <w:b/>
          <w:sz w:val="24"/>
          <w:szCs w:val="24"/>
        </w:rPr>
        <w:t>Система закаливающих процедур</w:t>
      </w:r>
      <w:r w:rsidRPr="00F20242">
        <w:rPr>
          <w:rFonts w:ascii="Times New Roman" w:hAnsi="Times New Roman"/>
          <w:sz w:val="24"/>
          <w:szCs w:val="24"/>
        </w:rPr>
        <w:t>: воздушное закаливание; хождение «по дорожкам здоровь</w:t>
      </w:r>
      <w:r>
        <w:rPr>
          <w:rFonts w:ascii="Times New Roman" w:hAnsi="Times New Roman"/>
          <w:sz w:val="24"/>
          <w:szCs w:val="24"/>
        </w:rPr>
        <w:t>я», (профилактика плоскостопия)</w:t>
      </w:r>
      <w:r w:rsidRPr="00F20242">
        <w:rPr>
          <w:rFonts w:ascii="Times New Roman" w:hAnsi="Times New Roman"/>
          <w:sz w:val="24"/>
          <w:szCs w:val="24"/>
        </w:rPr>
        <w:t>; максимальное пребывание детей на свежем воздухе.</w:t>
      </w:r>
    </w:p>
    <w:p w:rsidR="00F20242" w:rsidRPr="00F20242" w:rsidRDefault="00F20242" w:rsidP="00F20242">
      <w:pPr>
        <w:spacing w:after="0" w:line="240" w:lineRule="auto"/>
        <w:jc w:val="both"/>
        <w:rPr>
          <w:rFonts w:ascii="Times New Roman" w:hAnsi="Times New Roman"/>
          <w:sz w:val="24"/>
          <w:szCs w:val="24"/>
        </w:rPr>
      </w:pPr>
      <w:r w:rsidRPr="00F20242">
        <w:rPr>
          <w:rFonts w:ascii="Times New Roman" w:hAnsi="Times New Roman"/>
          <w:sz w:val="24"/>
          <w:szCs w:val="24"/>
        </w:rPr>
        <w:t xml:space="preserve">          В целях предупреждения распространения заболеваемости среди воспитанников </w:t>
      </w:r>
      <w:r>
        <w:rPr>
          <w:rFonts w:ascii="Times New Roman" w:hAnsi="Times New Roman"/>
          <w:sz w:val="24"/>
          <w:szCs w:val="24"/>
        </w:rPr>
        <w:t xml:space="preserve">дошкольных групп </w:t>
      </w:r>
      <w:r w:rsidRPr="00F20242">
        <w:rPr>
          <w:rFonts w:ascii="Times New Roman" w:hAnsi="Times New Roman"/>
          <w:sz w:val="24"/>
          <w:szCs w:val="24"/>
        </w:rPr>
        <w:t>в осенне-зимне-весенний период, осуществлялись санитарно-профилактические мероприятия по предупреждению и профилактике ОРВИ и гриппа:</w:t>
      </w:r>
    </w:p>
    <w:p w:rsidR="00F20242" w:rsidRPr="00F20242" w:rsidRDefault="00F20242" w:rsidP="00F20242">
      <w:pPr>
        <w:spacing w:after="0" w:line="240" w:lineRule="auto"/>
        <w:jc w:val="both"/>
        <w:rPr>
          <w:rFonts w:ascii="Times New Roman" w:hAnsi="Times New Roman"/>
          <w:sz w:val="24"/>
          <w:szCs w:val="24"/>
        </w:rPr>
      </w:pPr>
      <w:r>
        <w:rPr>
          <w:rFonts w:ascii="Times New Roman" w:hAnsi="Times New Roman"/>
          <w:sz w:val="24"/>
          <w:szCs w:val="24"/>
        </w:rPr>
        <w:t>- </w:t>
      </w:r>
      <w:r w:rsidRPr="00F20242">
        <w:rPr>
          <w:rFonts w:ascii="Times New Roman" w:hAnsi="Times New Roman"/>
          <w:sz w:val="24"/>
          <w:szCs w:val="24"/>
        </w:rPr>
        <w:t xml:space="preserve">сформирован план мероприятий </w:t>
      </w:r>
      <w:r>
        <w:rPr>
          <w:rFonts w:ascii="Times New Roman" w:hAnsi="Times New Roman"/>
          <w:sz w:val="24"/>
          <w:szCs w:val="24"/>
        </w:rPr>
        <w:t>по предупреждению гриппа и ОРВИ;</w:t>
      </w:r>
    </w:p>
    <w:p w:rsidR="00F20242" w:rsidRPr="00F20242" w:rsidRDefault="00F20242" w:rsidP="00F20242">
      <w:pPr>
        <w:spacing w:after="0" w:line="240" w:lineRule="auto"/>
        <w:jc w:val="both"/>
        <w:rPr>
          <w:rFonts w:ascii="Times New Roman" w:hAnsi="Times New Roman"/>
          <w:sz w:val="24"/>
          <w:szCs w:val="24"/>
        </w:rPr>
      </w:pPr>
      <w:r>
        <w:rPr>
          <w:rFonts w:ascii="Times New Roman" w:hAnsi="Times New Roman"/>
          <w:sz w:val="24"/>
          <w:szCs w:val="24"/>
        </w:rPr>
        <w:t>- </w:t>
      </w:r>
      <w:r w:rsidRPr="00F20242">
        <w:rPr>
          <w:rFonts w:ascii="Times New Roman" w:hAnsi="Times New Roman"/>
          <w:sz w:val="24"/>
          <w:szCs w:val="24"/>
        </w:rPr>
        <w:t xml:space="preserve">усилен </w:t>
      </w:r>
      <w:proofErr w:type="gramStart"/>
      <w:r w:rsidRPr="00F20242">
        <w:rPr>
          <w:rFonts w:ascii="Times New Roman" w:hAnsi="Times New Roman"/>
          <w:sz w:val="24"/>
          <w:szCs w:val="24"/>
        </w:rPr>
        <w:t>контроль за</w:t>
      </w:r>
      <w:proofErr w:type="gramEnd"/>
      <w:r w:rsidRPr="00F20242">
        <w:rPr>
          <w:rFonts w:ascii="Times New Roman" w:hAnsi="Times New Roman"/>
          <w:sz w:val="24"/>
          <w:szCs w:val="24"/>
        </w:rPr>
        <w:t xml:space="preserve"> качеством проведения утреннего фильтра;</w:t>
      </w:r>
    </w:p>
    <w:p w:rsidR="00F20242" w:rsidRPr="00F20242" w:rsidRDefault="00F20242" w:rsidP="00F20242">
      <w:pPr>
        <w:spacing w:after="0" w:line="240" w:lineRule="auto"/>
        <w:jc w:val="both"/>
        <w:rPr>
          <w:rFonts w:ascii="Times New Roman" w:hAnsi="Times New Roman"/>
          <w:sz w:val="24"/>
          <w:szCs w:val="24"/>
        </w:rPr>
      </w:pPr>
      <w:r>
        <w:rPr>
          <w:rFonts w:ascii="Times New Roman" w:hAnsi="Times New Roman"/>
          <w:sz w:val="24"/>
          <w:szCs w:val="24"/>
        </w:rPr>
        <w:t>-  </w:t>
      </w:r>
      <w:r w:rsidRPr="00F20242">
        <w:rPr>
          <w:rFonts w:ascii="Times New Roman" w:hAnsi="Times New Roman"/>
          <w:sz w:val="24"/>
          <w:szCs w:val="24"/>
        </w:rPr>
        <w:t xml:space="preserve">проведена </w:t>
      </w:r>
      <w:r>
        <w:rPr>
          <w:rFonts w:ascii="Times New Roman" w:hAnsi="Times New Roman"/>
          <w:sz w:val="24"/>
          <w:szCs w:val="24"/>
        </w:rPr>
        <w:t xml:space="preserve">частичная </w:t>
      </w:r>
      <w:r w:rsidRPr="00F20242">
        <w:rPr>
          <w:rFonts w:ascii="Times New Roman" w:hAnsi="Times New Roman"/>
          <w:sz w:val="24"/>
          <w:szCs w:val="24"/>
        </w:rPr>
        <w:t xml:space="preserve">вакцинация детей </w:t>
      </w:r>
      <w:r>
        <w:rPr>
          <w:rFonts w:ascii="Times New Roman" w:hAnsi="Times New Roman"/>
          <w:sz w:val="24"/>
          <w:szCs w:val="24"/>
        </w:rPr>
        <w:t>и работников;</w:t>
      </w:r>
    </w:p>
    <w:p w:rsidR="00F20242" w:rsidRPr="00F20242" w:rsidRDefault="00F20242" w:rsidP="00F20242">
      <w:pPr>
        <w:spacing w:after="0" w:line="240" w:lineRule="auto"/>
        <w:jc w:val="both"/>
        <w:rPr>
          <w:rFonts w:ascii="Times New Roman" w:hAnsi="Times New Roman"/>
          <w:sz w:val="24"/>
          <w:szCs w:val="24"/>
        </w:rPr>
      </w:pPr>
      <w:r>
        <w:rPr>
          <w:rFonts w:ascii="Times New Roman" w:hAnsi="Times New Roman"/>
          <w:sz w:val="24"/>
          <w:szCs w:val="24"/>
        </w:rPr>
        <w:t>-  </w:t>
      </w:r>
      <w:r w:rsidRPr="00F20242">
        <w:rPr>
          <w:rFonts w:ascii="Times New Roman" w:hAnsi="Times New Roman"/>
          <w:sz w:val="24"/>
          <w:szCs w:val="24"/>
        </w:rPr>
        <w:t xml:space="preserve">по рекомендации медицинских работников, родители систематически применяют противовирусные препараты (закладывание в нос </w:t>
      </w:r>
      <w:proofErr w:type="spellStart"/>
      <w:r w:rsidRPr="00F20242">
        <w:rPr>
          <w:rFonts w:ascii="Times New Roman" w:hAnsi="Times New Roman"/>
          <w:sz w:val="24"/>
          <w:szCs w:val="24"/>
        </w:rPr>
        <w:t>оксолиновой</w:t>
      </w:r>
      <w:proofErr w:type="spellEnd"/>
      <w:r w:rsidRPr="00F20242">
        <w:rPr>
          <w:rFonts w:ascii="Times New Roman" w:hAnsi="Times New Roman"/>
          <w:sz w:val="24"/>
          <w:szCs w:val="24"/>
        </w:rPr>
        <w:t xml:space="preserve"> мази, </w:t>
      </w:r>
      <w:proofErr w:type="spellStart"/>
      <w:r w:rsidRPr="00F20242">
        <w:rPr>
          <w:rFonts w:ascii="Times New Roman" w:hAnsi="Times New Roman"/>
          <w:sz w:val="24"/>
          <w:szCs w:val="24"/>
        </w:rPr>
        <w:t>фитотерапия</w:t>
      </w:r>
      <w:proofErr w:type="spellEnd"/>
      <w:r w:rsidRPr="00F20242">
        <w:rPr>
          <w:rFonts w:ascii="Times New Roman" w:hAnsi="Times New Roman"/>
          <w:sz w:val="24"/>
          <w:szCs w:val="24"/>
        </w:rPr>
        <w:t xml:space="preserve"> с использованием чеснока, прием витамина «</w:t>
      </w:r>
      <w:proofErr w:type="spellStart"/>
      <w:r w:rsidRPr="00F20242">
        <w:rPr>
          <w:rFonts w:ascii="Times New Roman" w:hAnsi="Times New Roman"/>
          <w:sz w:val="24"/>
          <w:szCs w:val="24"/>
        </w:rPr>
        <w:t>Ревит</w:t>
      </w:r>
      <w:proofErr w:type="spellEnd"/>
      <w:r w:rsidRPr="00F20242">
        <w:rPr>
          <w:rFonts w:ascii="Times New Roman" w:hAnsi="Times New Roman"/>
          <w:sz w:val="24"/>
          <w:szCs w:val="24"/>
        </w:rPr>
        <w:t>»);</w:t>
      </w:r>
    </w:p>
    <w:p w:rsidR="00F20242" w:rsidRDefault="00F20242" w:rsidP="00F20242">
      <w:pPr>
        <w:spacing w:after="0" w:line="240" w:lineRule="auto"/>
        <w:jc w:val="both"/>
        <w:rPr>
          <w:rFonts w:ascii="Times New Roman" w:hAnsi="Times New Roman"/>
          <w:sz w:val="24"/>
          <w:szCs w:val="24"/>
        </w:rPr>
      </w:pPr>
      <w:r>
        <w:rPr>
          <w:rFonts w:ascii="Times New Roman" w:hAnsi="Times New Roman"/>
          <w:sz w:val="24"/>
          <w:szCs w:val="24"/>
        </w:rPr>
        <w:t>- </w:t>
      </w:r>
      <w:r w:rsidRPr="00F20242">
        <w:rPr>
          <w:rFonts w:ascii="Times New Roman" w:hAnsi="Times New Roman"/>
          <w:sz w:val="24"/>
          <w:szCs w:val="24"/>
        </w:rPr>
        <w:t xml:space="preserve"> систематически проводится просветительская работа с родителями детей, посещающих МДОУ, о необходимости вакцинации детей и употреблению противовирусных препаратов в период подъема заболеваемости.</w:t>
      </w:r>
    </w:p>
    <w:p w:rsidR="00D62655" w:rsidRPr="00D62655" w:rsidRDefault="00D62655" w:rsidP="00D62655">
      <w:pPr>
        <w:spacing w:after="0" w:line="240" w:lineRule="auto"/>
        <w:ind w:firstLine="708"/>
        <w:jc w:val="both"/>
        <w:rPr>
          <w:rFonts w:ascii="Times New Roman" w:hAnsi="Times New Roman"/>
          <w:sz w:val="24"/>
          <w:szCs w:val="24"/>
        </w:rPr>
      </w:pPr>
      <w:r w:rsidRPr="00D62655">
        <w:rPr>
          <w:rFonts w:ascii="Times New Roman" w:hAnsi="Times New Roman"/>
          <w:sz w:val="24"/>
          <w:szCs w:val="24"/>
        </w:rPr>
        <w:t>Используемая система закаливающих процедур позволяет повысить сопротивляемость организма ребенка к воздействию внешних факторов, что позволяет стабилизировать состояние здоровья воспитанников.</w:t>
      </w:r>
    </w:p>
    <w:p w:rsidR="00422158" w:rsidRDefault="00422158" w:rsidP="00422158">
      <w:pPr>
        <w:spacing w:after="0" w:line="240" w:lineRule="auto"/>
        <w:ind w:firstLine="708"/>
        <w:jc w:val="both"/>
        <w:rPr>
          <w:rFonts w:ascii="Times New Roman" w:hAnsi="Times New Roman"/>
          <w:sz w:val="24"/>
          <w:szCs w:val="24"/>
        </w:rPr>
      </w:pPr>
      <w:r w:rsidRPr="00422158">
        <w:rPr>
          <w:rFonts w:ascii="Times New Roman" w:hAnsi="Times New Roman"/>
          <w:sz w:val="24"/>
          <w:szCs w:val="24"/>
        </w:rPr>
        <w:t>Сравнительный анализ медицинского обсле</w:t>
      </w:r>
      <w:r>
        <w:rPr>
          <w:rFonts w:ascii="Times New Roman" w:hAnsi="Times New Roman"/>
          <w:sz w:val="24"/>
          <w:szCs w:val="24"/>
        </w:rPr>
        <w:t>дования детей, поступающих в дошкольные группы</w:t>
      </w:r>
      <w:r w:rsidRPr="00422158">
        <w:rPr>
          <w:rFonts w:ascii="Times New Roman" w:hAnsi="Times New Roman"/>
          <w:sz w:val="24"/>
          <w:szCs w:val="24"/>
        </w:rPr>
        <w:t xml:space="preserve">, позволил выявить, что увеличилось количество детей, поступающих с хроническими заболеваниями. Причина тому, на наш взгляд, современная ситуация, характеризующаяся социальными потрясениями, снижением уровня жизни, экологическим неблагополучием. </w:t>
      </w:r>
    </w:p>
    <w:p w:rsidR="00422158" w:rsidRPr="00422158" w:rsidRDefault="00422158" w:rsidP="00422158">
      <w:pPr>
        <w:spacing w:after="0" w:line="240" w:lineRule="auto"/>
        <w:ind w:firstLine="708"/>
        <w:jc w:val="both"/>
        <w:rPr>
          <w:rFonts w:ascii="Times New Roman" w:hAnsi="Times New Roman"/>
          <w:sz w:val="24"/>
          <w:szCs w:val="24"/>
        </w:rPr>
      </w:pPr>
      <w:r w:rsidRPr="00422158">
        <w:rPr>
          <w:rFonts w:ascii="Times New Roman" w:hAnsi="Times New Roman"/>
          <w:sz w:val="24"/>
          <w:szCs w:val="24"/>
        </w:rPr>
        <w:t>Все вышеизложенное ставит необходимостью совершенствовать систему лечеб</w:t>
      </w:r>
      <w:r>
        <w:rPr>
          <w:rFonts w:ascii="Times New Roman" w:hAnsi="Times New Roman"/>
          <w:sz w:val="24"/>
          <w:szCs w:val="24"/>
        </w:rPr>
        <w:t>но-профилактических мероприятий</w:t>
      </w:r>
      <w:r w:rsidRPr="00422158">
        <w:rPr>
          <w:rFonts w:ascii="Times New Roman" w:hAnsi="Times New Roman"/>
          <w:sz w:val="24"/>
          <w:szCs w:val="24"/>
        </w:rPr>
        <w:t>, активизировать работу по пропаганде здорового образа жизни.</w:t>
      </w:r>
    </w:p>
    <w:p w:rsidR="00E42E9A" w:rsidRDefault="00422158" w:rsidP="00422158">
      <w:pPr>
        <w:spacing w:after="0" w:line="240" w:lineRule="auto"/>
        <w:jc w:val="both"/>
        <w:rPr>
          <w:rFonts w:ascii="Times New Roman" w:hAnsi="Times New Roman"/>
          <w:sz w:val="24"/>
          <w:szCs w:val="24"/>
        </w:rPr>
      </w:pPr>
      <w:r w:rsidRPr="00422158">
        <w:rPr>
          <w:rFonts w:ascii="Times New Roman" w:hAnsi="Times New Roman"/>
          <w:sz w:val="24"/>
          <w:szCs w:val="24"/>
        </w:rPr>
        <w:t xml:space="preserve">   Это актуализирует необходимость </w:t>
      </w:r>
      <w:r>
        <w:rPr>
          <w:rFonts w:ascii="Times New Roman" w:hAnsi="Times New Roman"/>
          <w:sz w:val="24"/>
          <w:szCs w:val="24"/>
        </w:rPr>
        <w:t>использования в практике целевой программы «Здоровье</w:t>
      </w:r>
      <w:r w:rsidRPr="00422158">
        <w:rPr>
          <w:rFonts w:ascii="Times New Roman" w:hAnsi="Times New Roman"/>
          <w:sz w:val="24"/>
          <w:szCs w:val="24"/>
        </w:rPr>
        <w:t>», раскрывающей одно из важных направлений целостной систем</w:t>
      </w:r>
      <w:r>
        <w:rPr>
          <w:rFonts w:ascii="Times New Roman" w:hAnsi="Times New Roman"/>
          <w:sz w:val="24"/>
          <w:szCs w:val="24"/>
        </w:rPr>
        <w:t>ы воспитания, реализуемой в дошкольных группах</w:t>
      </w:r>
      <w:r w:rsidR="00E42E9A">
        <w:rPr>
          <w:rFonts w:ascii="Times New Roman" w:hAnsi="Times New Roman"/>
          <w:sz w:val="24"/>
          <w:szCs w:val="24"/>
        </w:rPr>
        <w:t>.</w:t>
      </w:r>
    </w:p>
    <w:p w:rsidR="00E42E9A" w:rsidRDefault="00E42E9A" w:rsidP="00422158">
      <w:pPr>
        <w:spacing w:after="0" w:line="240" w:lineRule="auto"/>
        <w:jc w:val="both"/>
        <w:rPr>
          <w:rFonts w:ascii="Times New Roman" w:hAnsi="Times New Roman"/>
          <w:sz w:val="24"/>
          <w:szCs w:val="24"/>
        </w:rPr>
      </w:pPr>
    </w:p>
    <w:p w:rsidR="00E42E9A" w:rsidRDefault="00E42E9A" w:rsidP="00E42E9A">
      <w:pPr>
        <w:spacing w:after="0" w:line="240" w:lineRule="auto"/>
        <w:jc w:val="both"/>
        <w:rPr>
          <w:rFonts w:ascii="Times New Roman" w:hAnsi="Times New Roman"/>
          <w:b/>
          <w:sz w:val="24"/>
          <w:szCs w:val="24"/>
        </w:rPr>
      </w:pPr>
      <w:r w:rsidRPr="00E42E9A">
        <w:rPr>
          <w:rFonts w:ascii="Times New Roman" w:hAnsi="Times New Roman"/>
          <w:b/>
          <w:sz w:val="24"/>
          <w:szCs w:val="24"/>
        </w:rPr>
        <w:t>2.3. Организация коррекционной помощи.</w:t>
      </w:r>
    </w:p>
    <w:p w:rsidR="00F6691F" w:rsidRPr="00793FD8" w:rsidRDefault="00F6691F" w:rsidP="00793FD8">
      <w:pPr>
        <w:spacing w:after="0" w:line="240" w:lineRule="auto"/>
        <w:ind w:firstLine="708"/>
        <w:jc w:val="both"/>
        <w:rPr>
          <w:rFonts w:ascii="Times New Roman" w:hAnsi="Times New Roman"/>
          <w:sz w:val="24"/>
          <w:szCs w:val="24"/>
        </w:rPr>
      </w:pPr>
      <w:r w:rsidRPr="00793FD8">
        <w:rPr>
          <w:rFonts w:ascii="Times New Roman" w:hAnsi="Times New Roman"/>
          <w:sz w:val="24"/>
          <w:szCs w:val="24"/>
        </w:rPr>
        <w:lastRenderedPageBreak/>
        <w:t xml:space="preserve">Вся деятельность в дошкольных группах по организации коррекционной </w:t>
      </w:r>
      <w:r w:rsidR="00793FD8" w:rsidRPr="00793FD8">
        <w:rPr>
          <w:rFonts w:ascii="Times New Roman" w:hAnsi="Times New Roman"/>
          <w:sz w:val="24"/>
          <w:szCs w:val="24"/>
        </w:rPr>
        <w:t xml:space="preserve">работы строится на основе </w:t>
      </w:r>
      <w:r w:rsidR="00793FD8">
        <w:rPr>
          <w:rFonts w:ascii="Times New Roman" w:hAnsi="Times New Roman"/>
          <w:sz w:val="24"/>
          <w:szCs w:val="24"/>
        </w:rPr>
        <w:t>Адаптированной</w:t>
      </w:r>
      <w:r w:rsidR="00793FD8" w:rsidRPr="00793FD8">
        <w:rPr>
          <w:rFonts w:ascii="Times New Roman" w:hAnsi="Times New Roman"/>
          <w:sz w:val="24"/>
          <w:szCs w:val="24"/>
        </w:rPr>
        <w:t xml:space="preserve">  </w:t>
      </w:r>
      <w:r w:rsidR="00793FD8">
        <w:rPr>
          <w:rFonts w:ascii="Times New Roman" w:hAnsi="Times New Roman"/>
          <w:sz w:val="24"/>
          <w:szCs w:val="24"/>
        </w:rPr>
        <w:t>основной</w:t>
      </w:r>
      <w:r w:rsidR="00793FD8" w:rsidRPr="00793FD8">
        <w:rPr>
          <w:rFonts w:ascii="Times New Roman" w:hAnsi="Times New Roman"/>
          <w:sz w:val="24"/>
          <w:szCs w:val="24"/>
        </w:rPr>
        <w:t xml:space="preserve"> </w:t>
      </w:r>
      <w:r w:rsidR="00793FD8">
        <w:rPr>
          <w:rFonts w:ascii="Times New Roman" w:hAnsi="Times New Roman"/>
          <w:sz w:val="24"/>
          <w:szCs w:val="24"/>
        </w:rPr>
        <w:t>образовательной  программе</w:t>
      </w:r>
      <w:r w:rsidR="00793FD8" w:rsidRPr="00793FD8">
        <w:rPr>
          <w:rFonts w:ascii="Times New Roman" w:hAnsi="Times New Roman"/>
          <w:sz w:val="24"/>
          <w:szCs w:val="24"/>
        </w:rPr>
        <w:t xml:space="preserve">  МОУ «Средняя школа № 35» (дошкольные группы) </w:t>
      </w:r>
      <w:r w:rsidR="00793FD8">
        <w:rPr>
          <w:rFonts w:ascii="Times New Roman" w:hAnsi="Times New Roman"/>
          <w:sz w:val="24"/>
          <w:szCs w:val="24"/>
        </w:rPr>
        <w:t>разработанной</w:t>
      </w:r>
      <w:r w:rsidR="00793FD8" w:rsidRPr="00793FD8">
        <w:rPr>
          <w:rFonts w:ascii="Times New Roman" w:hAnsi="Times New Roman"/>
          <w:sz w:val="24"/>
          <w:szCs w:val="24"/>
        </w:rPr>
        <w:t xml:space="preserve">  для  детей  с  ОВЗ (ограниченными  возможностями  здоровья)  </w:t>
      </w:r>
    </w:p>
    <w:p w:rsidR="00E42E9A" w:rsidRPr="00E42E9A" w:rsidRDefault="00500374" w:rsidP="00E42E9A">
      <w:pPr>
        <w:spacing w:after="0" w:line="240" w:lineRule="auto"/>
        <w:ind w:firstLine="708"/>
        <w:jc w:val="both"/>
        <w:rPr>
          <w:rFonts w:ascii="Times New Roman" w:hAnsi="Times New Roman"/>
          <w:sz w:val="24"/>
          <w:szCs w:val="24"/>
        </w:rPr>
      </w:pPr>
      <w:r w:rsidRPr="00500374">
        <w:rPr>
          <w:rFonts w:ascii="Times New Roman" w:hAnsi="Times New Roman"/>
          <w:b/>
          <w:sz w:val="24"/>
          <w:szCs w:val="24"/>
        </w:rPr>
        <w:t>2.3.1</w:t>
      </w:r>
      <w:r>
        <w:rPr>
          <w:rFonts w:ascii="Times New Roman" w:hAnsi="Times New Roman"/>
          <w:sz w:val="24"/>
          <w:szCs w:val="24"/>
        </w:rPr>
        <w:t>.</w:t>
      </w:r>
      <w:r w:rsidR="00E42E9A" w:rsidRPr="00E42E9A">
        <w:rPr>
          <w:rFonts w:ascii="Times New Roman" w:hAnsi="Times New Roman"/>
          <w:sz w:val="24"/>
          <w:szCs w:val="24"/>
        </w:rPr>
        <w:t>В дошкольном отделении МОУ «Средняя школа №35»</w:t>
      </w:r>
      <w:r w:rsidR="00E42E9A">
        <w:rPr>
          <w:rFonts w:ascii="Times New Roman" w:hAnsi="Times New Roman"/>
          <w:sz w:val="24"/>
          <w:szCs w:val="24"/>
        </w:rPr>
        <w:t xml:space="preserve"> </w:t>
      </w:r>
      <w:r>
        <w:rPr>
          <w:rFonts w:ascii="Times New Roman" w:hAnsi="Times New Roman"/>
          <w:sz w:val="24"/>
          <w:szCs w:val="24"/>
        </w:rPr>
        <w:t xml:space="preserve">работает </w:t>
      </w:r>
      <w:r w:rsidR="00F6691F">
        <w:rPr>
          <w:rFonts w:ascii="Times New Roman" w:hAnsi="Times New Roman"/>
          <w:sz w:val="24"/>
          <w:szCs w:val="24"/>
        </w:rPr>
        <w:t>учитель-</w:t>
      </w:r>
      <w:r>
        <w:rPr>
          <w:rFonts w:ascii="Times New Roman" w:hAnsi="Times New Roman"/>
          <w:sz w:val="24"/>
          <w:szCs w:val="24"/>
        </w:rPr>
        <w:t>логопед</w:t>
      </w:r>
      <w:r w:rsidR="00E42E9A" w:rsidRPr="00E42E9A">
        <w:rPr>
          <w:rFonts w:ascii="Times New Roman" w:hAnsi="Times New Roman"/>
          <w:sz w:val="24"/>
          <w:szCs w:val="24"/>
        </w:rPr>
        <w:t xml:space="preserve">. </w:t>
      </w:r>
    </w:p>
    <w:p w:rsidR="00E42E9A" w:rsidRPr="00793FD8" w:rsidRDefault="00E42E9A" w:rsidP="00E42E9A">
      <w:pPr>
        <w:spacing w:after="0" w:line="240" w:lineRule="auto"/>
        <w:jc w:val="both"/>
        <w:rPr>
          <w:rFonts w:ascii="Times New Roman" w:hAnsi="Times New Roman"/>
          <w:b/>
          <w:sz w:val="24"/>
          <w:szCs w:val="24"/>
        </w:rPr>
      </w:pPr>
      <w:r w:rsidRPr="00793FD8">
        <w:rPr>
          <w:rFonts w:ascii="Times New Roman" w:hAnsi="Times New Roman"/>
          <w:b/>
          <w:sz w:val="24"/>
          <w:szCs w:val="24"/>
        </w:rPr>
        <w:t>Деятельность учителя – логопеда</w:t>
      </w:r>
    </w:p>
    <w:p w:rsidR="00E42E9A" w:rsidRPr="00E42E9A" w:rsidRDefault="00E42E9A" w:rsidP="00E42E9A">
      <w:pPr>
        <w:spacing w:after="0" w:line="240" w:lineRule="auto"/>
        <w:jc w:val="both"/>
        <w:rPr>
          <w:rFonts w:ascii="Times New Roman" w:hAnsi="Times New Roman"/>
          <w:sz w:val="24"/>
          <w:szCs w:val="24"/>
        </w:rPr>
      </w:pPr>
      <w:proofErr w:type="gramStart"/>
      <w:r w:rsidRPr="00E42E9A">
        <w:rPr>
          <w:rFonts w:ascii="Times New Roman" w:hAnsi="Times New Roman"/>
          <w:sz w:val="24"/>
          <w:szCs w:val="24"/>
          <w:u w:val="single"/>
        </w:rPr>
        <w:t>Цель:</w:t>
      </w:r>
      <w:r w:rsidRPr="00E42E9A">
        <w:rPr>
          <w:rFonts w:ascii="Times New Roman" w:hAnsi="Times New Roman"/>
          <w:sz w:val="24"/>
          <w:szCs w:val="24"/>
        </w:rPr>
        <w:t xml:space="preserve"> коррекция речевого нарушения (формирование и развитие фонематического слуха у детей с нарушением речи.</w:t>
      </w:r>
      <w:proofErr w:type="gramEnd"/>
    </w:p>
    <w:p w:rsidR="00E42E9A" w:rsidRPr="00E42E9A" w:rsidRDefault="00E42E9A" w:rsidP="00E42E9A">
      <w:pPr>
        <w:spacing w:after="0" w:line="240" w:lineRule="auto"/>
        <w:jc w:val="both"/>
        <w:rPr>
          <w:rFonts w:ascii="Times New Roman" w:hAnsi="Times New Roman"/>
          <w:sz w:val="24"/>
          <w:szCs w:val="24"/>
          <w:u w:val="single"/>
        </w:rPr>
      </w:pPr>
      <w:r w:rsidRPr="00E42E9A">
        <w:rPr>
          <w:rFonts w:ascii="Times New Roman" w:hAnsi="Times New Roman"/>
          <w:sz w:val="24"/>
          <w:szCs w:val="24"/>
          <w:u w:val="single"/>
        </w:rPr>
        <w:t>Задачи:</w:t>
      </w:r>
    </w:p>
    <w:p w:rsidR="00E42E9A" w:rsidRPr="00E42E9A" w:rsidRDefault="00E42E9A" w:rsidP="00E42E9A">
      <w:pPr>
        <w:spacing w:after="0" w:line="240" w:lineRule="auto"/>
        <w:jc w:val="both"/>
        <w:rPr>
          <w:rFonts w:ascii="Times New Roman" w:hAnsi="Times New Roman"/>
          <w:sz w:val="24"/>
          <w:szCs w:val="24"/>
        </w:rPr>
      </w:pPr>
      <w:r w:rsidRPr="00E42E9A">
        <w:rPr>
          <w:rFonts w:ascii="Times New Roman" w:hAnsi="Times New Roman"/>
          <w:sz w:val="24"/>
          <w:szCs w:val="24"/>
        </w:rPr>
        <w:t>-выявить детей, нуждающихся в логопедической помощи;</w:t>
      </w:r>
    </w:p>
    <w:p w:rsidR="00E42E9A" w:rsidRPr="00E42E9A" w:rsidRDefault="00E42E9A" w:rsidP="00E42E9A">
      <w:pPr>
        <w:spacing w:after="0" w:line="240" w:lineRule="auto"/>
        <w:jc w:val="both"/>
        <w:rPr>
          <w:rFonts w:ascii="Times New Roman" w:hAnsi="Times New Roman"/>
          <w:sz w:val="24"/>
          <w:szCs w:val="24"/>
        </w:rPr>
      </w:pPr>
      <w:r w:rsidRPr="00E42E9A">
        <w:rPr>
          <w:rFonts w:ascii="Times New Roman" w:hAnsi="Times New Roman"/>
          <w:sz w:val="24"/>
          <w:szCs w:val="24"/>
        </w:rPr>
        <w:t>- определить уровень и характер нарушения</w:t>
      </w:r>
    </w:p>
    <w:p w:rsidR="00E42E9A" w:rsidRPr="00E42E9A" w:rsidRDefault="00E42E9A" w:rsidP="00E42E9A">
      <w:pPr>
        <w:spacing w:after="0" w:line="240" w:lineRule="auto"/>
        <w:jc w:val="both"/>
        <w:rPr>
          <w:rFonts w:ascii="Times New Roman" w:hAnsi="Times New Roman"/>
          <w:sz w:val="24"/>
          <w:szCs w:val="24"/>
        </w:rPr>
      </w:pPr>
      <w:r w:rsidRPr="00E42E9A">
        <w:rPr>
          <w:rFonts w:ascii="Times New Roman" w:hAnsi="Times New Roman"/>
          <w:sz w:val="24"/>
          <w:szCs w:val="24"/>
        </w:rPr>
        <w:t>- разработать направление и содержание помощи каждому ребенку</w:t>
      </w:r>
    </w:p>
    <w:p w:rsidR="00E42E9A" w:rsidRDefault="00E42E9A" w:rsidP="00E42E9A">
      <w:pPr>
        <w:spacing w:after="0" w:line="240" w:lineRule="auto"/>
        <w:jc w:val="both"/>
        <w:rPr>
          <w:rFonts w:ascii="Times New Roman" w:hAnsi="Times New Roman"/>
          <w:sz w:val="24"/>
          <w:szCs w:val="24"/>
        </w:rPr>
      </w:pPr>
      <w:r w:rsidRPr="00E42E9A">
        <w:rPr>
          <w:rFonts w:ascii="Times New Roman" w:hAnsi="Times New Roman"/>
          <w:sz w:val="24"/>
          <w:szCs w:val="24"/>
        </w:rPr>
        <w:t>- вовлечь педагогов и родителей в коррекционно-педагогический процесс</w:t>
      </w:r>
    </w:p>
    <w:p w:rsidR="00E42E9A" w:rsidRPr="00E42E9A" w:rsidRDefault="00E42E9A" w:rsidP="00E42E9A">
      <w:pPr>
        <w:spacing w:after="0" w:line="240" w:lineRule="auto"/>
        <w:jc w:val="both"/>
        <w:rPr>
          <w:rFonts w:ascii="Times New Roman" w:hAnsi="Times New Roman"/>
          <w:sz w:val="24"/>
          <w:szCs w:val="24"/>
        </w:rPr>
      </w:pPr>
    </w:p>
    <w:p w:rsidR="00CE249E" w:rsidRDefault="00E42E9A" w:rsidP="00E42E9A">
      <w:pPr>
        <w:spacing w:after="0" w:line="240" w:lineRule="auto"/>
        <w:ind w:firstLine="708"/>
        <w:jc w:val="both"/>
        <w:rPr>
          <w:rFonts w:ascii="Times New Roman" w:hAnsi="Times New Roman"/>
          <w:sz w:val="24"/>
          <w:szCs w:val="24"/>
        </w:rPr>
      </w:pPr>
      <w:r>
        <w:rPr>
          <w:rFonts w:ascii="Times New Roman" w:hAnsi="Times New Roman"/>
          <w:sz w:val="24"/>
          <w:szCs w:val="24"/>
        </w:rPr>
        <w:t>В</w:t>
      </w:r>
      <w:r w:rsidRPr="00E42E9A">
        <w:rPr>
          <w:rFonts w:ascii="Times New Roman" w:hAnsi="Times New Roman"/>
          <w:sz w:val="24"/>
          <w:szCs w:val="24"/>
        </w:rPr>
        <w:t xml:space="preserve"> нача</w:t>
      </w:r>
      <w:r>
        <w:rPr>
          <w:rFonts w:ascii="Times New Roman" w:hAnsi="Times New Roman"/>
          <w:sz w:val="24"/>
          <w:szCs w:val="24"/>
        </w:rPr>
        <w:t>ле</w:t>
      </w:r>
      <w:r w:rsidRPr="00E42E9A">
        <w:rPr>
          <w:rFonts w:ascii="Times New Roman" w:hAnsi="Times New Roman"/>
          <w:sz w:val="24"/>
          <w:szCs w:val="24"/>
        </w:rPr>
        <w:t xml:space="preserve"> учебного года</w:t>
      </w:r>
      <w:r>
        <w:rPr>
          <w:rFonts w:ascii="Times New Roman" w:hAnsi="Times New Roman"/>
          <w:sz w:val="24"/>
          <w:szCs w:val="24"/>
        </w:rPr>
        <w:t xml:space="preserve"> в результате обследования и сбора анамнестических данных было выявлено 28 детей с нарушением речи.  В коррекционную группу было зачислено 19 чел. И </w:t>
      </w:r>
      <w:r w:rsidR="00CE249E">
        <w:rPr>
          <w:rFonts w:ascii="Times New Roman" w:hAnsi="Times New Roman"/>
          <w:sz w:val="24"/>
          <w:szCs w:val="24"/>
        </w:rPr>
        <w:t>сформировано</w:t>
      </w:r>
      <w:r>
        <w:rPr>
          <w:rFonts w:ascii="Times New Roman" w:hAnsi="Times New Roman"/>
          <w:sz w:val="24"/>
          <w:szCs w:val="24"/>
        </w:rPr>
        <w:t xml:space="preserve"> 3 группы.</w:t>
      </w:r>
      <w:r w:rsidR="00CE249E">
        <w:rPr>
          <w:rFonts w:ascii="Times New Roman" w:hAnsi="Times New Roman"/>
          <w:sz w:val="24"/>
          <w:szCs w:val="24"/>
        </w:rPr>
        <w:t xml:space="preserve"> </w:t>
      </w:r>
    </w:p>
    <w:p w:rsidR="00CE249E" w:rsidRDefault="00CE249E" w:rsidP="00CE249E">
      <w:pPr>
        <w:spacing w:after="0" w:line="240" w:lineRule="auto"/>
        <w:ind w:firstLine="708"/>
        <w:jc w:val="both"/>
        <w:rPr>
          <w:rFonts w:ascii="Times New Roman" w:hAnsi="Times New Roman"/>
          <w:sz w:val="24"/>
          <w:szCs w:val="24"/>
        </w:rPr>
      </w:pPr>
      <w:r>
        <w:rPr>
          <w:rFonts w:ascii="Times New Roman" w:hAnsi="Times New Roman"/>
          <w:sz w:val="24"/>
          <w:szCs w:val="24"/>
        </w:rPr>
        <w:t>В течение учебного года с этими детьми проводилась индивидуальная работа и подгрупповые занятия, направленные на коррекцию  дефектов звукопроизношения, развитие фонематического восприятия, самостоятельной связной речи, обогащение словарного запаса, развитию грамматических средств языка, развитие артикуляционной моторики.</w:t>
      </w:r>
      <w:r w:rsidR="00793FD8">
        <w:rPr>
          <w:rFonts w:ascii="Times New Roman" w:hAnsi="Times New Roman"/>
          <w:sz w:val="24"/>
          <w:szCs w:val="24"/>
        </w:rPr>
        <w:t xml:space="preserve"> </w:t>
      </w:r>
      <w:r w:rsidR="00E42E9A" w:rsidRPr="00E42E9A">
        <w:rPr>
          <w:rFonts w:ascii="Times New Roman" w:hAnsi="Times New Roman"/>
          <w:sz w:val="24"/>
          <w:szCs w:val="24"/>
        </w:rPr>
        <w:t>С родителями детей, у которых была выявлена речевая патология, проведены консультации.</w:t>
      </w:r>
      <w:r>
        <w:rPr>
          <w:rFonts w:ascii="Times New Roman" w:hAnsi="Times New Roman"/>
          <w:sz w:val="24"/>
          <w:szCs w:val="24"/>
        </w:rPr>
        <w:t xml:space="preserve"> </w:t>
      </w:r>
    </w:p>
    <w:p w:rsidR="00E42E9A" w:rsidRDefault="00CE249E" w:rsidP="00CE249E">
      <w:pPr>
        <w:spacing w:after="0" w:line="240" w:lineRule="auto"/>
        <w:ind w:firstLine="708"/>
        <w:jc w:val="both"/>
        <w:rPr>
          <w:rFonts w:ascii="Times New Roman" w:hAnsi="Times New Roman"/>
          <w:sz w:val="24"/>
          <w:szCs w:val="24"/>
        </w:rPr>
      </w:pPr>
      <w:r>
        <w:rPr>
          <w:rFonts w:ascii="Times New Roman" w:hAnsi="Times New Roman"/>
          <w:sz w:val="24"/>
          <w:szCs w:val="24"/>
        </w:rPr>
        <w:t>По ре</w:t>
      </w:r>
      <w:r w:rsidR="00793FD8">
        <w:rPr>
          <w:rFonts w:ascii="Times New Roman" w:hAnsi="Times New Roman"/>
          <w:sz w:val="24"/>
          <w:szCs w:val="24"/>
        </w:rPr>
        <w:t>зультатам анализа работы за 2015-16</w:t>
      </w:r>
      <w:r>
        <w:rPr>
          <w:rFonts w:ascii="Times New Roman" w:hAnsi="Times New Roman"/>
          <w:sz w:val="24"/>
          <w:szCs w:val="24"/>
        </w:rPr>
        <w:t xml:space="preserve">гг. и состава старших дошкольных групп наметилась необходимость разработки плана работы с детьми – </w:t>
      </w:r>
      <w:proofErr w:type="spellStart"/>
      <w:r>
        <w:rPr>
          <w:rFonts w:ascii="Times New Roman" w:hAnsi="Times New Roman"/>
          <w:sz w:val="24"/>
          <w:szCs w:val="24"/>
        </w:rPr>
        <w:t>белингвами</w:t>
      </w:r>
      <w:proofErr w:type="spellEnd"/>
      <w:r>
        <w:rPr>
          <w:rFonts w:ascii="Times New Roman" w:hAnsi="Times New Roman"/>
          <w:sz w:val="24"/>
          <w:szCs w:val="24"/>
        </w:rPr>
        <w:t xml:space="preserve"> (двуязычные дети) и с детьми с ОВЗ.</w:t>
      </w:r>
    </w:p>
    <w:p w:rsidR="00500374" w:rsidRPr="005345F8" w:rsidRDefault="00500374" w:rsidP="00500374">
      <w:pPr>
        <w:spacing w:after="0" w:line="240" w:lineRule="auto"/>
        <w:ind w:firstLine="708"/>
        <w:jc w:val="both"/>
        <w:rPr>
          <w:rFonts w:ascii="Times New Roman" w:hAnsi="Times New Roman"/>
          <w:sz w:val="24"/>
          <w:szCs w:val="24"/>
        </w:rPr>
      </w:pPr>
      <w:r w:rsidRPr="00500374">
        <w:rPr>
          <w:rFonts w:ascii="Times New Roman" w:hAnsi="Times New Roman"/>
          <w:b/>
          <w:sz w:val="24"/>
          <w:szCs w:val="24"/>
        </w:rPr>
        <w:t>2.3.2</w:t>
      </w:r>
      <w:r>
        <w:rPr>
          <w:rFonts w:ascii="Times New Roman" w:hAnsi="Times New Roman"/>
          <w:sz w:val="24"/>
          <w:szCs w:val="24"/>
        </w:rPr>
        <w:t xml:space="preserve">. </w:t>
      </w:r>
      <w:r w:rsidRPr="005345F8">
        <w:rPr>
          <w:rFonts w:ascii="Times New Roman" w:hAnsi="Times New Roman"/>
          <w:sz w:val="24"/>
          <w:szCs w:val="24"/>
        </w:rPr>
        <w:t>Цель  работы  педагога-псих</w:t>
      </w:r>
      <w:r w:rsidR="00F6691F">
        <w:rPr>
          <w:rFonts w:ascii="Times New Roman" w:hAnsi="Times New Roman"/>
          <w:sz w:val="24"/>
          <w:szCs w:val="24"/>
        </w:rPr>
        <w:t xml:space="preserve">олога  в  дошкольных  группах  </w:t>
      </w:r>
      <w:r w:rsidR="00793FD8">
        <w:rPr>
          <w:rFonts w:ascii="Times New Roman" w:hAnsi="Times New Roman"/>
          <w:sz w:val="24"/>
          <w:szCs w:val="24"/>
        </w:rPr>
        <w:t xml:space="preserve"> в  2015-2016</w:t>
      </w:r>
      <w:r w:rsidRPr="005345F8">
        <w:rPr>
          <w:rFonts w:ascii="Times New Roman" w:hAnsi="Times New Roman"/>
          <w:sz w:val="24"/>
          <w:szCs w:val="24"/>
        </w:rPr>
        <w:t xml:space="preserve">  учебном  году - психологическое  сопровождение  воспитательно-образовательного  процесса  в  дошкольных  группах  в  условиях  введения  Федерального  государственного  образовательного  стандарта  дошкольного  образования. </w:t>
      </w:r>
    </w:p>
    <w:p w:rsidR="00500374" w:rsidRPr="005345F8" w:rsidRDefault="00500374" w:rsidP="00500374">
      <w:pPr>
        <w:spacing w:after="0" w:line="240" w:lineRule="auto"/>
        <w:jc w:val="both"/>
        <w:rPr>
          <w:rFonts w:ascii="Times New Roman" w:hAnsi="Times New Roman"/>
          <w:sz w:val="24"/>
          <w:szCs w:val="24"/>
        </w:rPr>
      </w:pPr>
      <w:r w:rsidRPr="005345F8">
        <w:rPr>
          <w:rFonts w:ascii="Times New Roman" w:hAnsi="Times New Roman"/>
          <w:sz w:val="24"/>
          <w:szCs w:val="24"/>
        </w:rPr>
        <w:t xml:space="preserve">   Для  достижения  цели  ставились  следующие  задачи:</w:t>
      </w:r>
    </w:p>
    <w:p w:rsidR="00500374" w:rsidRPr="005345F8" w:rsidRDefault="00500374" w:rsidP="00500374">
      <w:pPr>
        <w:pStyle w:val="a5"/>
        <w:numPr>
          <w:ilvl w:val="0"/>
          <w:numId w:val="9"/>
        </w:numPr>
        <w:spacing w:after="0" w:line="240" w:lineRule="auto"/>
        <w:jc w:val="both"/>
        <w:rPr>
          <w:rFonts w:ascii="Times New Roman" w:hAnsi="Times New Roman"/>
          <w:sz w:val="24"/>
          <w:szCs w:val="24"/>
        </w:rPr>
      </w:pPr>
      <w:r w:rsidRPr="005345F8">
        <w:rPr>
          <w:rFonts w:ascii="Times New Roman" w:hAnsi="Times New Roman"/>
          <w:sz w:val="24"/>
          <w:szCs w:val="24"/>
        </w:rPr>
        <w:t>содействовать  полноценному  психическому  и  личностному  развитию  детей;</w:t>
      </w:r>
    </w:p>
    <w:p w:rsidR="00500374" w:rsidRPr="005345F8" w:rsidRDefault="00500374" w:rsidP="00500374">
      <w:pPr>
        <w:pStyle w:val="a5"/>
        <w:numPr>
          <w:ilvl w:val="0"/>
          <w:numId w:val="9"/>
        </w:numPr>
        <w:spacing w:after="0" w:line="240" w:lineRule="auto"/>
        <w:jc w:val="both"/>
        <w:rPr>
          <w:rFonts w:ascii="Times New Roman" w:hAnsi="Times New Roman"/>
          <w:sz w:val="24"/>
          <w:szCs w:val="24"/>
        </w:rPr>
      </w:pPr>
      <w:r w:rsidRPr="005345F8">
        <w:rPr>
          <w:rFonts w:ascii="Times New Roman" w:hAnsi="Times New Roman"/>
          <w:sz w:val="24"/>
          <w:szCs w:val="24"/>
        </w:rPr>
        <w:t>своевременно  выявлять  детей,  нуждающихся  в  психологической  помощи  и  создавать условия  для  их  гармоничного  развития;</w:t>
      </w:r>
    </w:p>
    <w:p w:rsidR="00500374" w:rsidRPr="005345F8" w:rsidRDefault="00500374" w:rsidP="00500374">
      <w:pPr>
        <w:pStyle w:val="a5"/>
        <w:numPr>
          <w:ilvl w:val="0"/>
          <w:numId w:val="9"/>
        </w:numPr>
        <w:spacing w:after="0" w:line="240" w:lineRule="auto"/>
        <w:jc w:val="both"/>
        <w:rPr>
          <w:rFonts w:ascii="Times New Roman" w:hAnsi="Times New Roman"/>
          <w:sz w:val="24"/>
          <w:szCs w:val="24"/>
        </w:rPr>
      </w:pPr>
      <w:r w:rsidRPr="005345F8">
        <w:rPr>
          <w:rFonts w:ascii="Times New Roman" w:hAnsi="Times New Roman"/>
          <w:sz w:val="24"/>
          <w:szCs w:val="24"/>
        </w:rPr>
        <w:t>оказывать  психологическую  помощь  детям,  родителям  и  педагогам  на  всех  этапах  образовательного  процесса  (адаптация,  взаимодействие,  подготовка  к  школе);</w:t>
      </w:r>
    </w:p>
    <w:p w:rsidR="00500374" w:rsidRPr="005345F8" w:rsidRDefault="00500374" w:rsidP="00500374">
      <w:pPr>
        <w:pStyle w:val="a5"/>
        <w:numPr>
          <w:ilvl w:val="0"/>
          <w:numId w:val="9"/>
        </w:numPr>
        <w:spacing w:after="0" w:line="240" w:lineRule="auto"/>
        <w:jc w:val="both"/>
        <w:rPr>
          <w:rFonts w:ascii="Times New Roman" w:hAnsi="Times New Roman"/>
          <w:sz w:val="24"/>
          <w:szCs w:val="24"/>
        </w:rPr>
      </w:pPr>
      <w:r w:rsidRPr="005345F8">
        <w:rPr>
          <w:rFonts w:ascii="Times New Roman" w:hAnsi="Times New Roman"/>
          <w:sz w:val="24"/>
          <w:szCs w:val="24"/>
        </w:rPr>
        <w:t>содействовать  повышению  психологической  компетентности  педагогов  дошкольных  групп  и  родителей  в  вопросах  обучения  и  воспитания  дошкольников.</w:t>
      </w:r>
    </w:p>
    <w:p w:rsidR="00500374" w:rsidRDefault="00500374" w:rsidP="00500374">
      <w:pPr>
        <w:spacing w:after="0" w:line="240" w:lineRule="auto"/>
        <w:jc w:val="both"/>
        <w:rPr>
          <w:rFonts w:ascii="Times New Roman" w:hAnsi="Times New Roman"/>
          <w:sz w:val="24"/>
          <w:szCs w:val="24"/>
        </w:rPr>
      </w:pPr>
      <w:r w:rsidRPr="005345F8">
        <w:rPr>
          <w:rFonts w:ascii="Times New Roman" w:hAnsi="Times New Roman"/>
          <w:sz w:val="24"/>
          <w:szCs w:val="24"/>
        </w:rPr>
        <w:t xml:space="preserve">    Для  достижения  поставленной  цели  и  решения  поставленных  задач  работа  велась  по  следующим  направлениям:  психологическая  диагностика,  коррекционно-развивающая  работа,  консультирование,  психологическое  просвещение  и  профилактика,  экспертная  и  организационно-методическая работа.</w:t>
      </w:r>
    </w:p>
    <w:p w:rsidR="00500374" w:rsidRPr="005345F8" w:rsidRDefault="00500374" w:rsidP="00500374">
      <w:pPr>
        <w:spacing w:after="0" w:line="240" w:lineRule="auto"/>
        <w:jc w:val="both"/>
        <w:rPr>
          <w:rFonts w:ascii="Times New Roman" w:hAnsi="Times New Roman"/>
          <w:sz w:val="24"/>
          <w:szCs w:val="24"/>
        </w:rPr>
      </w:pPr>
    </w:p>
    <w:p w:rsidR="00500374" w:rsidRPr="005345F8" w:rsidRDefault="00793FD8" w:rsidP="00500374">
      <w:pPr>
        <w:spacing w:after="0" w:line="240" w:lineRule="auto"/>
        <w:ind w:left="340" w:firstLine="709"/>
        <w:jc w:val="both"/>
        <w:rPr>
          <w:rFonts w:ascii="Times New Roman" w:hAnsi="Times New Roman"/>
          <w:sz w:val="24"/>
          <w:szCs w:val="24"/>
        </w:rPr>
      </w:pPr>
      <w:r>
        <w:rPr>
          <w:rFonts w:ascii="Times New Roman" w:hAnsi="Times New Roman"/>
          <w:sz w:val="24"/>
          <w:szCs w:val="24"/>
        </w:rPr>
        <w:t>В  2015-2016</w:t>
      </w:r>
      <w:r w:rsidR="00500374" w:rsidRPr="005345F8">
        <w:rPr>
          <w:rFonts w:ascii="Times New Roman" w:hAnsi="Times New Roman"/>
          <w:sz w:val="24"/>
          <w:szCs w:val="24"/>
        </w:rPr>
        <w:t xml:space="preserve">  учебном  году  в  дошкольных  группах  МОУ  "Ср</w:t>
      </w:r>
      <w:r w:rsidR="00E442C6">
        <w:rPr>
          <w:rFonts w:ascii="Times New Roman" w:hAnsi="Times New Roman"/>
          <w:sz w:val="24"/>
          <w:szCs w:val="24"/>
        </w:rPr>
        <w:t>едняя  школа № 35"  выпущены  42</w:t>
      </w:r>
      <w:r>
        <w:rPr>
          <w:rFonts w:ascii="Times New Roman" w:hAnsi="Times New Roman"/>
          <w:sz w:val="24"/>
          <w:szCs w:val="24"/>
        </w:rPr>
        <w:t xml:space="preserve">  воспитанника  подготовительных  групп  "</w:t>
      </w:r>
      <w:proofErr w:type="spellStart"/>
      <w:r>
        <w:rPr>
          <w:rFonts w:ascii="Times New Roman" w:hAnsi="Times New Roman"/>
          <w:sz w:val="24"/>
          <w:szCs w:val="24"/>
        </w:rPr>
        <w:t>Смешарики</w:t>
      </w:r>
      <w:proofErr w:type="spellEnd"/>
      <w:r>
        <w:rPr>
          <w:rFonts w:ascii="Times New Roman" w:hAnsi="Times New Roman"/>
          <w:sz w:val="24"/>
          <w:szCs w:val="24"/>
        </w:rPr>
        <w:t>" и «</w:t>
      </w:r>
      <w:proofErr w:type="spellStart"/>
      <w:r>
        <w:rPr>
          <w:rFonts w:ascii="Times New Roman" w:hAnsi="Times New Roman"/>
          <w:sz w:val="24"/>
          <w:szCs w:val="24"/>
        </w:rPr>
        <w:t>Осьминожки</w:t>
      </w:r>
      <w:proofErr w:type="spellEnd"/>
      <w:r>
        <w:rPr>
          <w:rFonts w:ascii="Times New Roman" w:hAnsi="Times New Roman"/>
          <w:sz w:val="24"/>
          <w:szCs w:val="24"/>
        </w:rPr>
        <w:t>»</w:t>
      </w:r>
    </w:p>
    <w:p w:rsidR="00500374" w:rsidRPr="005345F8" w:rsidRDefault="00500374" w:rsidP="00500374">
      <w:pPr>
        <w:spacing w:after="0" w:line="240" w:lineRule="auto"/>
        <w:ind w:left="340" w:firstLine="709"/>
        <w:jc w:val="both"/>
        <w:rPr>
          <w:rFonts w:ascii="Times New Roman" w:hAnsi="Times New Roman"/>
          <w:sz w:val="24"/>
          <w:szCs w:val="24"/>
        </w:rPr>
      </w:pPr>
      <w:r w:rsidRPr="005345F8">
        <w:rPr>
          <w:rFonts w:ascii="Times New Roman" w:hAnsi="Times New Roman"/>
          <w:sz w:val="24"/>
          <w:szCs w:val="24"/>
        </w:rPr>
        <w:t>Работа  по  психологическому  сопровождению  подготовки  к  школе  проходила  по направлениям:</w:t>
      </w:r>
    </w:p>
    <w:p w:rsidR="00500374" w:rsidRPr="005345F8" w:rsidRDefault="00500374" w:rsidP="00500374">
      <w:pPr>
        <w:pStyle w:val="a5"/>
        <w:numPr>
          <w:ilvl w:val="0"/>
          <w:numId w:val="10"/>
        </w:numPr>
        <w:spacing w:after="0" w:line="240" w:lineRule="auto"/>
        <w:ind w:left="340"/>
        <w:jc w:val="both"/>
        <w:rPr>
          <w:rFonts w:ascii="Times New Roman" w:hAnsi="Times New Roman"/>
          <w:sz w:val="24"/>
          <w:szCs w:val="24"/>
        </w:rPr>
      </w:pPr>
      <w:r w:rsidRPr="005345F8">
        <w:rPr>
          <w:rFonts w:ascii="Times New Roman" w:hAnsi="Times New Roman"/>
          <w:sz w:val="24"/>
          <w:szCs w:val="24"/>
        </w:rPr>
        <w:t>психологическая  диагностика;</w:t>
      </w:r>
    </w:p>
    <w:p w:rsidR="00500374" w:rsidRPr="005345F8" w:rsidRDefault="00500374" w:rsidP="00500374">
      <w:pPr>
        <w:pStyle w:val="a5"/>
        <w:numPr>
          <w:ilvl w:val="0"/>
          <w:numId w:val="10"/>
        </w:numPr>
        <w:spacing w:after="0" w:line="240" w:lineRule="auto"/>
        <w:ind w:left="340"/>
        <w:jc w:val="both"/>
        <w:rPr>
          <w:rFonts w:ascii="Times New Roman" w:hAnsi="Times New Roman"/>
          <w:sz w:val="24"/>
          <w:szCs w:val="24"/>
        </w:rPr>
      </w:pPr>
      <w:r w:rsidRPr="005345F8">
        <w:rPr>
          <w:rFonts w:ascii="Times New Roman" w:hAnsi="Times New Roman"/>
          <w:sz w:val="24"/>
          <w:szCs w:val="24"/>
        </w:rPr>
        <w:t>коррекционно-развивающая  работа;</w:t>
      </w:r>
    </w:p>
    <w:p w:rsidR="00500374" w:rsidRDefault="00500374" w:rsidP="00500374">
      <w:pPr>
        <w:pStyle w:val="a5"/>
        <w:numPr>
          <w:ilvl w:val="0"/>
          <w:numId w:val="10"/>
        </w:numPr>
        <w:spacing w:after="0" w:line="240" w:lineRule="auto"/>
        <w:ind w:left="340"/>
        <w:jc w:val="both"/>
        <w:rPr>
          <w:rFonts w:ascii="Times New Roman" w:hAnsi="Times New Roman"/>
          <w:sz w:val="24"/>
          <w:szCs w:val="24"/>
        </w:rPr>
      </w:pPr>
      <w:r w:rsidRPr="005345F8">
        <w:rPr>
          <w:rFonts w:ascii="Times New Roman" w:hAnsi="Times New Roman"/>
          <w:sz w:val="24"/>
          <w:szCs w:val="24"/>
        </w:rPr>
        <w:t>психологическое  просвещение.</w:t>
      </w:r>
    </w:p>
    <w:p w:rsidR="00E442C6" w:rsidRPr="0002100B" w:rsidRDefault="00E442C6" w:rsidP="00E442C6">
      <w:pPr>
        <w:spacing w:after="0" w:line="240" w:lineRule="auto"/>
        <w:ind w:firstLine="708"/>
        <w:jc w:val="both"/>
        <w:rPr>
          <w:rFonts w:ascii="Times New Roman" w:hAnsi="Times New Roman"/>
          <w:sz w:val="24"/>
          <w:szCs w:val="24"/>
        </w:rPr>
      </w:pPr>
      <w:r>
        <w:rPr>
          <w:rFonts w:ascii="Times New Roman" w:hAnsi="Times New Roman"/>
          <w:sz w:val="24"/>
          <w:szCs w:val="24"/>
        </w:rPr>
        <w:t>В  2015-2016</w:t>
      </w:r>
      <w:r w:rsidRPr="0002100B">
        <w:rPr>
          <w:rFonts w:ascii="Times New Roman" w:hAnsi="Times New Roman"/>
          <w:sz w:val="24"/>
          <w:szCs w:val="24"/>
        </w:rPr>
        <w:t xml:space="preserve">  учебном  году  в  дошкольных  группах  МОУ  "Ср</w:t>
      </w:r>
      <w:r>
        <w:rPr>
          <w:rFonts w:ascii="Times New Roman" w:hAnsi="Times New Roman"/>
          <w:sz w:val="24"/>
          <w:szCs w:val="24"/>
        </w:rPr>
        <w:t>едняя  школа № 35"  выпущены  42  воспитанника  подготовительных   групп  "</w:t>
      </w:r>
      <w:proofErr w:type="spellStart"/>
      <w:r>
        <w:rPr>
          <w:rFonts w:ascii="Times New Roman" w:hAnsi="Times New Roman"/>
          <w:sz w:val="24"/>
          <w:szCs w:val="24"/>
        </w:rPr>
        <w:t>Смешарики</w:t>
      </w:r>
      <w:proofErr w:type="spellEnd"/>
      <w:r w:rsidRPr="0002100B">
        <w:rPr>
          <w:rFonts w:ascii="Times New Roman" w:hAnsi="Times New Roman"/>
          <w:sz w:val="24"/>
          <w:szCs w:val="24"/>
        </w:rPr>
        <w:t>"</w:t>
      </w:r>
      <w:r>
        <w:rPr>
          <w:rFonts w:ascii="Times New Roman" w:hAnsi="Times New Roman"/>
          <w:sz w:val="24"/>
          <w:szCs w:val="24"/>
        </w:rPr>
        <w:t xml:space="preserve">  и  "</w:t>
      </w:r>
      <w:proofErr w:type="spellStart"/>
      <w:r>
        <w:rPr>
          <w:rFonts w:ascii="Times New Roman" w:hAnsi="Times New Roman"/>
          <w:sz w:val="24"/>
          <w:szCs w:val="24"/>
        </w:rPr>
        <w:t>Осьминожки</w:t>
      </w:r>
      <w:proofErr w:type="spellEnd"/>
      <w:r>
        <w:rPr>
          <w:rFonts w:ascii="Times New Roman" w:hAnsi="Times New Roman"/>
          <w:sz w:val="24"/>
          <w:szCs w:val="24"/>
        </w:rPr>
        <w:t>"</w:t>
      </w:r>
      <w:r w:rsidRPr="0002100B">
        <w:rPr>
          <w:rFonts w:ascii="Times New Roman" w:hAnsi="Times New Roman"/>
          <w:sz w:val="24"/>
          <w:szCs w:val="24"/>
        </w:rPr>
        <w:t xml:space="preserve">.  </w:t>
      </w:r>
    </w:p>
    <w:p w:rsidR="00E442C6" w:rsidRDefault="00E442C6" w:rsidP="00113931">
      <w:pPr>
        <w:spacing w:after="0" w:line="240" w:lineRule="auto"/>
        <w:ind w:firstLine="708"/>
        <w:jc w:val="both"/>
        <w:rPr>
          <w:rFonts w:ascii="Times New Roman" w:hAnsi="Times New Roman"/>
          <w:sz w:val="24"/>
          <w:szCs w:val="24"/>
        </w:rPr>
      </w:pPr>
      <w:r>
        <w:rPr>
          <w:rFonts w:ascii="Times New Roman" w:hAnsi="Times New Roman"/>
          <w:sz w:val="24"/>
          <w:szCs w:val="24"/>
        </w:rPr>
        <w:t>Первичная  диагностика</w:t>
      </w:r>
      <w:r w:rsidRPr="0002100B">
        <w:rPr>
          <w:rFonts w:ascii="Times New Roman" w:hAnsi="Times New Roman"/>
          <w:sz w:val="24"/>
          <w:szCs w:val="24"/>
        </w:rPr>
        <w:t xml:space="preserve"> </w:t>
      </w:r>
      <w:r>
        <w:rPr>
          <w:rFonts w:ascii="Times New Roman" w:hAnsi="Times New Roman"/>
          <w:sz w:val="24"/>
          <w:szCs w:val="24"/>
        </w:rPr>
        <w:t xml:space="preserve"> готовности  к  школе  </w:t>
      </w:r>
      <w:r w:rsidRPr="0002100B">
        <w:rPr>
          <w:rFonts w:ascii="Times New Roman" w:hAnsi="Times New Roman"/>
          <w:sz w:val="24"/>
          <w:szCs w:val="24"/>
        </w:rPr>
        <w:t xml:space="preserve">детей </w:t>
      </w:r>
      <w:r>
        <w:rPr>
          <w:rFonts w:ascii="Times New Roman" w:hAnsi="Times New Roman"/>
          <w:sz w:val="24"/>
          <w:szCs w:val="24"/>
        </w:rPr>
        <w:t xml:space="preserve"> подготовительной </w:t>
      </w:r>
      <w:r w:rsidRPr="0002100B">
        <w:rPr>
          <w:rFonts w:ascii="Times New Roman" w:hAnsi="Times New Roman"/>
          <w:sz w:val="24"/>
          <w:szCs w:val="24"/>
        </w:rPr>
        <w:t xml:space="preserve"> групп</w:t>
      </w:r>
      <w:r>
        <w:rPr>
          <w:rFonts w:ascii="Times New Roman" w:hAnsi="Times New Roman"/>
          <w:sz w:val="24"/>
          <w:szCs w:val="24"/>
        </w:rPr>
        <w:t>ы  проводила</w:t>
      </w:r>
      <w:r w:rsidRPr="0002100B">
        <w:rPr>
          <w:rFonts w:ascii="Times New Roman" w:hAnsi="Times New Roman"/>
          <w:sz w:val="24"/>
          <w:szCs w:val="24"/>
        </w:rPr>
        <w:t>сь</w:t>
      </w:r>
      <w:r>
        <w:rPr>
          <w:rFonts w:ascii="Times New Roman" w:hAnsi="Times New Roman"/>
          <w:sz w:val="24"/>
          <w:szCs w:val="24"/>
        </w:rPr>
        <w:t xml:space="preserve"> </w:t>
      </w:r>
      <w:r w:rsidRPr="0002100B">
        <w:rPr>
          <w:rFonts w:ascii="Times New Roman" w:hAnsi="Times New Roman"/>
          <w:sz w:val="24"/>
          <w:szCs w:val="24"/>
        </w:rPr>
        <w:t xml:space="preserve"> в </w:t>
      </w:r>
      <w:r>
        <w:rPr>
          <w:rFonts w:ascii="Times New Roman" w:hAnsi="Times New Roman"/>
          <w:sz w:val="24"/>
          <w:szCs w:val="24"/>
        </w:rPr>
        <w:t xml:space="preserve"> октябре  2015 </w:t>
      </w:r>
      <w:r w:rsidRPr="0002100B">
        <w:rPr>
          <w:rFonts w:ascii="Times New Roman" w:hAnsi="Times New Roman"/>
          <w:sz w:val="24"/>
          <w:szCs w:val="24"/>
        </w:rPr>
        <w:t xml:space="preserve"> года. </w:t>
      </w:r>
      <w:r>
        <w:rPr>
          <w:rFonts w:ascii="Times New Roman" w:hAnsi="Times New Roman"/>
          <w:sz w:val="24"/>
          <w:szCs w:val="24"/>
        </w:rPr>
        <w:t xml:space="preserve"> Обследовано  39   детей</w:t>
      </w:r>
      <w:r w:rsidRPr="0002100B">
        <w:rPr>
          <w:rFonts w:ascii="Times New Roman" w:hAnsi="Times New Roman"/>
          <w:sz w:val="24"/>
          <w:szCs w:val="24"/>
        </w:rPr>
        <w:t xml:space="preserve">. </w:t>
      </w:r>
    </w:p>
    <w:p w:rsidR="00E442C6" w:rsidRPr="00113931" w:rsidRDefault="00E442C6" w:rsidP="00E442C6">
      <w:pPr>
        <w:spacing w:after="0" w:line="240" w:lineRule="auto"/>
        <w:jc w:val="both"/>
        <w:rPr>
          <w:rFonts w:ascii="Times New Roman" w:hAnsi="Times New Roman"/>
          <w:b/>
          <w:sz w:val="24"/>
          <w:szCs w:val="24"/>
        </w:rPr>
      </w:pPr>
      <w:r w:rsidRPr="00113931">
        <w:rPr>
          <w:rFonts w:ascii="Times New Roman" w:hAnsi="Times New Roman"/>
          <w:b/>
          <w:sz w:val="24"/>
          <w:szCs w:val="24"/>
        </w:rPr>
        <w:t>В  ходе  диагностики  были  получены  следующие  результаты:</w:t>
      </w:r>
    </w:p>
    <w:p w:rsidR="00E442C6" w:rsidRPr="0002100B" w:rsidRDefault="00E442C6" w:rsidP="00E442C6">
      <w:pPr>
        <w:spacing w:after="0" w:line="240" w:lineRule="auto"/>
        <w:ind w:left="340" w:firstLine="709"/>
        <w:jc w:val="both"/>
        <w:rPr>
          <w:rFonts w:ascii="Times New Roman" w:hAnsi="Times New Roman"/>
          <w:i/>
          <w:sz w:val="24"/>
          <w:szCs w:val="24"/>
        </w:rPr>
      </w:pPr>
    </w:p>
    <w:tbl>
      <w:tblPr>
        <w:tblW w:w="0" w:type="auto"/>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4"/>
        <w:gridCol w:w="1134"/>
        <w:gridCol w:w="993"/>
        <w:gridCol w:w="1134"/>
        <w:gridCol w:w="992"/>
        <w:gridCol w:w="1134"/>
        <w:gridCol w:w="1134"/>
        <w:gridCol w:w="992"/>
        <w:gridCol w:w="1115"/>
      </w:tblGrid>
      <w:tr w:rsidR="00E442C6" w:rsidRPr="0002100B" w:rsidTr="00380D03">
        <w:trPr>
          <w:trHeight w:val="631"/>
          <w:jc w:val="center"/>
        </w:trPr>
        <w:tc>
          <w:tcPr>
            <w:tcW w:w="1564" w:type="dxa"/>
            <w:vMerge w:val="restart"/>
          </w:tcPr>
          <w:p w:rsidR="00E442C6" w:rsidRDefault="00E442C6" w:rsidP="00380D03">
            <w:pPr>
              <w:spacing w:after="0"/>
              <w:jc w:val="both"/>
              <w:rPr>
                <w:rFonts w:ascii="Times New Roman" w:hAnsi="Times New Roman"/>
                <w:b/>
                <w:sz w:val="24"/>
                <w:szCs w:val="24"/>
              </w:rPr>
            </w:pPr>
          </w:p>
          <w:p w:rsidR="00E442C6" w:rsidRPr="0002100B" w:rsidRDefault="00E442C6" w:rsidP="00380D03">
            <w:pPr>
              <w:spacing w:after="0"/>
              <w:jc w:val="both"/>
              <w:rPr>
                <w:rFonts w:ascii="Times New Roman" w:hAnsi="Times New Roman"/>
                <w:b/>
                <w:sz w:val="24"/>
                <w:szCs w:val="24"/>
              </w:rPr>
            </w:pPr>
          </w:p>
          <w:p w:rsidR="00E442C6" w:rsidRPr="004112C3" w:rsidRDefault="00E442C6" w:rsidP="00380D03">
            <w:pPr>
              <w:spacing w:after="0"/>
              <w:jc w:val="center"/>
              <w:rPr>
                <w:rFonts w:ascii="Times New Roman" w:hAnsi="Times New Roman"/>
                <w:sz w:val="24"/>
                <w:szCs w:val="24"/>
              </w:rPr>
            </w:pPr>
            <w:r w:rsidRPr="004112C3">
              <w:rPr>
                <w:rFonts w:ascii="Times New Roman" w:hAnsi="Times New Roman"/>
                <w:sz w:val="24"/>
                <w:szCs w:val="24"/>
              </w:rPr>
              <w:t>Уровни</w:t>
            </w:r>
          </w:p>
        </w:tc>
        <w:tc>
          <w:tcPr>
            <w:tcW w:w="2127" w:type="dxa"/>
            <w:gridSpan w:val="2"/>
            <w:vAlign w:val="center"/>
          </w:tcPr>
          <w:p w:rsidR="00E442C6" w:rsidRDefault="00E442C6" w:rsidP="00380D03">
            <w:pPr>
              <w:spacing w:after="0" w:line="240" w:lineRule="auto"/>
              <w:jc w:val="center"/>
              <w:rPr>
                <w:rFonts w:ascii="Times New Roman" w:hAnsi="Times New Roman"/>
                <w:sz w:val="20"/>
                <w:szCs w:val="24"/>
              </w:rPr>
            </w:pPr>
            <w:r w:rsidRPr="004112C3">
              <w:rPr>
                <w:rFonts w:ascii="Times New Roman" w:hAnsi="Times New Roman"/>
                <w:sz w:val="20"/>
                <w:szCs w:val="24"/>
              </w:rPr>
              <w:t>Мотивационная</w:t>
            </w:r>
          </w:p>
          <w:p w:rsidR="00E442C6" w:rsidRPr="004112C3" w:rsidRDefault="00E442C6" w:rsidP="00380D03">
            <w:pPr>
              <w:spacing w:after="0" w:line="240" w:lineRule="auto"/>
              <w:jc w:val="center"/>
              <w:rPr>
                <w:rFonts w:ascii="Times New Roman" w:hAnsi="Times New Roman"/>
                <w:szCs w:val="24"/>
              </w:rPr>
            </w:pPr>
            <w:r>
              <w:rPr>
                <w:rFonts w:ascii="Times New Roman" w:hAnsi="Times New Roman"/>
                <w:sz w:val="20"/>
                <w:szCs w:val="24"/>
              </w:rPr>
              <w:t>готовность</w:t>
            </w:r>
          </w:p>
        </w:tc>
        <w:tc>
          <w:tcPr>
            <w:tcW w:w="2126" w:type="dxa"/>
            <w:gridSpan w:val="2"/>
            <w:vAlign w:val="center"/>
          </w:tcPr>
          <w:p w:rsidR="00E442C6" w:rsidRPr="004112C3" w:rsidRDefault="00E442C6" w:rsidP="00380D03">
            <w:pPr>
              <w:spacing w:after="0" w:line="240" w:lineRule="auto"/>
              <w:jc w:val="center"/>
              <w:rPr>
                <w:rFonts w:ascii="Times New Roman" w:hAnsi="Times New Roman"/>
                <w:szCs w:val="24"/>
              </w:rPr>
            </w:pPr>
            <w:r w:rsidRPr="004112C3">
              <w:rPr>
                <w:rFonts w:ascii="Times New Roman" w:hAnsi="Times New Roman"/>
                <w:sz w:val="20"/>
                <w:szCs w:val="24"/>
              </w:rPr>
              <w:t>Интеллектуальная  готовность</w:t>
            </w:r>
          </w:p>
        </w:tc>
        <w:tc>
          <w:tcPr>
            <w:tcW w:w="2268" w:type="dxa"/>
            <w:gridSpan w:val="2"/>
            <w:vAlign w:val="center"/>
          </w:tcPr>
          <w:p w:rsidR="00E442C6" w:rsidRPr="004112C3" w:rsidRDefault="00E442C6" w:rsidP="00380D03">
            <w:pPr>
              <w:spacing w:after="0" w:line="240" w:lineRule="auto"/>
              <w:jc w:val="center"/>
              <w:rPr>
                <w:rFonts w:ascii="Times New Roman" w:hAnsi="Times New Roman"/>
                <w:sz w:val="20"/>
                <w:szCs w:val="24"/>
              </w:rPr>
            </w:pPr>
            <w:r>
              <w:rPr>
                <w:rFonts w:ascii="Times New Roman" w:hAnsi="Times New Roman"/>
                <w:sz w:val="20"/>
                <w:szCs w:val="24"/>
              </w:rPr>
              <w:t>Психомоторн</w:t>
            </w:r>
            <w:r w:rsidRPr="00CA11EF">
              <w:rPr>
                <w:rFonts w:ascii="Times New Roman" w:hAnsi="Times New Roman"/>
                <w:sz w:val="20"/>
                <w:szCs w:val="24"/>
              </w:rPr>
              <w:t>ая  готовность</w:t>
            </w:r>
          </w:p>
        </w:tc>
        <w:tc>
          <w:tcPr>
            <w:tcW w:w="2107" w:type="dxa"/>
            <w:gridSpan w:val="2"/>
            <w:vAlign w:val="center"/>
          </w:tcPr>
          <w:p w:rsidR="00E442C6" w:rsidRPr="004112C3" w:rsidRDefault="00E442C6" w:rsidP="00380D03">
            <w:pPr>
              <w:spacing w:after="0" w:line="240" w:lineRule="auto"/>
              <w:jc w:val="center"/>
              <w:rPr>
                <w:rFonts w:ascii="Times New Roman" w:hAnsi="Times New Roman"/>
                <w:sz w:val="20"/>
                <w:szCs w:val="24"/>
              </w:rPr>
            </w:pPr>
            <w:r>
              <w:rPr>
                <w:rFonts w:ascii="Times New Roman" w:hAnsi="Times New Roman"/>
                <w:sz w:val="20"/>
                <w:szCs w:val="24"/>
              </w:rPr>
              <w:t>Эмоционально-волевая  готовность</w:t>
            </w:r>
          </w:p>
        </w:tc>
      </w:tr>
      <w:tr w:rsidR="00E442C6" w:rsidRPr="0002100B" w:rsidTr="00380D03">
        <w:trPr>
          <w:trHeight w:val="557"/>
          <w:jc w:val="center"/>
        </w:trPr>
        <w:tc>
          <w:tcPr>
            <w:tcW w:w="1564" w:type="dxa"/>
            <w:vMerge/>
          </w:tcPr>
          <w:p w:rsidR="00E442C6" w:rsidRPr="0002100B" w:rsidRDefault="00E442C6" w:rsidP="00380D03">
            <w:pPr>
              <w:spacing w:after="0"/>
              <w:jc w:val="both"/>
              <w:rPr>
                <w:rFonts w:ascii="Times New Roman" w:hAnsi="Times New Roman"/>
                <w:b/>
                <w:sz w:val="24"/>
                <w:szCs w:val="24"/>
              </w:rPr>
            </w:pP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0"/>
                <w:szCs w:val="24"/>
              </w:rPr>
              <w:t>кол</w:t>
            </w:r>
            <w:r w:rsidRPr="004112C3">
              <w:rPr>
                <w:rFonts w:ascii="Times New Roman" w:hAnsi="Times New Roman"/>
                <w:sz w:val="20"/>
                <w:szCs w:val="24"/>
              </w:rPr>
              <w:t>-во  детей</w:t>
            </w:r>
          </w:p>
        </w:tc>
        <w:tc>
          <w:tcPr>
            <w:tcW w:w="993" w:type="dxa"/>
            <w:vAlign w:val="center"/>
          </w:tcPr>
          <w:p w:rsidR="00E442C6" w:rsidRPr="004112C3" w:rsidRDefault="00E442C6" w:rsidP="00380D03">
            <w:pPr>
              <w:spacing w:after="0" w:line="240" w:lineRule="auto"/>
              <w:jc w:val="center"/>
              <w:rPr>
                <w:rFonts w:ascii="Times New Roman" w:hAnsi="Times New Roman"/>
                <w:sz w:val="24"/>
                <w:szCs w:val="24"/>
              </w:rPr>
            </w:pPr>
            <w:r w:rsidRPr="004112C3">
              <w:rPr>
                <w:rFonts w:ascii="Times New Roman" w:hAnsi="Times New Roman"/>
                <w:szCs w:val="24"/>
              </w:rPr>
              <w:t>%</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0"/>
                <w:szCs w:val="24"/>
              </w:rPr>
              <w:t>кол</w:t>
            </w:r>
            <w:r w:rsidRPr="004112C3">
              <w:rPr>
                <w:rFonts w:ascii="Times New Roman" w:hAnsi="Times New Roman"/>
                <w:sz w:val="20"/>
                <w:szCs w:val="24"/>
              </w:rPr>
              <w:t>-во  детей</w:t>
            </w:r>
          </w:p>
        </w:tc>
        <w:tc>
          <w:tcPr>
            <w:tcW w:w="992" w:type="dxa"/>
            <w:vAlign w:val="center"/>
          </w:tcPr>
          <w:p w:rsidR="00E442C6" w:rsidRPr="004112C3" w:rsidRDefault="00E442C6" w:rsidP="00380D03">
            <w:pPr>
              <w:spacing w:after="0" w:line="240" w:lineRule="auto"/>
              <w:jc w:val="center"/>
              <w:rPr>
                <w:rFonts w:ascii="Times New Roman" w:hAnsi="Times New Roman"/>
                <w:sz w:val="24"/>
                <w:szCs w:val="24"/>
              </w:rPr>
            </w:pPr>
            <w:r w:rsidRPr="004112C3">
              <w:rPr>
                <w:rFonts w:ascii="Times New Roman" w:hAnsi="Times New Roman"/>
                <w:sz w:val="24"/>
                <w:szCs w:val="24"/>
              </w:rPr>
              <w:t>%</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0"/>
                <w:szCs w:val="24"/>
              </w:rPr>
              <w:t>кол</w:t>
            </w:r>
            <w:r w:rsidRPr="004112C3">
              <w:rPr>
                <w:rFonts w:ascii="Times New Roman" w:hAnsi="Times New Roman"/>
                <w:sz w:val="20"/>
                <w:szCs w:val="24"/>
              </w:rPr>
              <w:t>-во  детей</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sidRPr="004112C3">
              <w:rPr>
                <w:rFonts w:ascii="Times New Roman" w:hAnsi="Times New Roman"/>
                <w:sz w:val="24"/>
                <w:szCs w:val="24"/>
              </w:rPr>
              <w:t>%</w:t>
            </w:r>
          </w:p>
        </w:tc>
        <w:tc>
          <w:tcPr>
            <w:tcW w:w="992"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0"/>
                <w:szCs w:val="24"/>
              </w:rPr>
              <w:t>кол</w:t>
            </w:r>
            <w:r w:rsidRPr="004112C3">
              <w:rPr>
                <w:rFonts w:ascii="Times New Roman" w:hAnsi="Times New Roman"/>
                <w:sz w:val="20"/>
                <w:szCs w:val="24"/>
              </w:rPr>
              <w:t>-во  детей</w:t>
            </w:r>
          </w:p>
        </w:tc>
        <w:tc>
          <w:tcPr>
            <w:tcW w:w="1115" w:type="dxa"/>
            <w:vAlign w:val="center"/>
          </w:tcPr>
          <w:p w:rsidR="00E442C6" w:rsidRPr="004112C3" w:rsidRDefault="00E442C6" w:rsidP="00380D03">
            <w:pPr>
              <w:spacing w:after="0" w:line="240" w:lineRule="auto"/>
              <w:jc w:val="center"/>
              <w:rPr>
                <w:rFonts w:ascii="Times New Roman" w:hAnsi="Times New Roman"/>
                <w:sz w:val="24"/>
                <w:szCs w:val="24"/>
              </w:rPr>
            </w:pPr>
            <w:r w:rsidRPr="004112C3">
              <w:rPr>
                <w:rFonts w:ascii="Times New Roman" w:hAnsi="Times New Roman"/>
                <w:sz w:val="24"/>
                <w:szCs w:val="24"/>
              </w:rPr>
              <w:t>%</w:t>
            </w:r>
          </w:p>
        </w:tc>
      </w:tr>
      <w:tr w:rsidR="00E442C6" w:rsidRPr="0002100B" w:rsidTr="00380D03">
        <w:trPr>
          <w:jc w:val="center"/>
        </w:trPr>
        <w:tc>
          <w:tcPr>
            <w:tcW w:w="1564" w:type="dxa"/>
            <w:vAlign w:val="center"/>
          </w:tcPr>
          <w:p w:rsidR="00E442C6" w:rsidRPr="0002100B" w:rsidRDefault="00E442C6" w:rsidP="00380D03">
            <w:pPr>
              <w:spacing w:after="0"/>
              <w:jc w:val="center"/>
              <w:rPr>
                <w:rFonts w:ascii="Times New Roman" w:hAnsi="Times New Roman"/>
                <w:sz w:val="24"/>
                <w:szCs w:val="24"/>
              </w:rPr>
            </w:pPr>
            <w:r w:rsidRPr="0002100B">
              <w:rPr>
                <w:rFonts w:ascii="Times New Roman" w:hAnsi="Times New Roman"/>
                <w:sz w:val="24"/>
                <w:szCs w:val="24"/>
              </w:rPr>
              <w:t>Высокий</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sidRPr="004112C3">
              <w:rPr>
                <w:rFonts w:ascii="Times New Roman" w:hAnsi="Times New Roman"/>
                <w:sz w:val="24"/>
                <w:szCs w:val="24"/>
              </w:rPr>
              <w:t xml:space="preserve"> </w:t>
            </w:r>
            <w:r>
              <w:rPr>
                <w:rFonts w:ascii="Times New Roman" w:hAnsi="Times New Roman"/>
                <w:sz w:val="24"/>
                <w:szCs w:val="24"/>
              </w:rPr>
              <w:t>17</w:t>
            </w:r>
          </w:p>
        </w:tc>
        <w:tc>
          <w:tcPr>
            <w:tcW w:w="993"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43,6</w:t>
            </w:r>
            <w:r w:rsidRPr="004112C3">
              <w:rPr>
                <w:rFonts w:ascii="Times New Roman" w:hAnsi="Times New Roman"/>
                <w:sz w:val="24"/>
                <w:szCs w:val="24"/>
              </w:rPr>
              <w:t>%</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sidRPr="004112C3">
              <w:rPr>
                <w:rFonts w:ascii="Times New Roman" w:hAnsi="Times New Roman"/>
                <w:sz w:val="24"/>
                <w:szCs w:val="24"/>
              </w:rPr>
              <w:t xml:space="preserve"> </w:t>
            </w:r>
            <w:r>
              <w:rPr>
                <w:rFonts w:ascii="Times New Roman" w:hAnsi="Times New Roman"/>
                <w:sz w:val="24"/>
                <w:szCs w:val="24"/>
              </w:rPr>
              <w:t>8</w:t>
            </w:r>
            <w:r w:rsidRPr="004112C3">
              <w:rPr>
                <w:rFonts w:ascii="Times New Roman" w:hAnsi="Times New Roman"/>
                <w:sz w:val="24"/>
                <w:szCs w:val="24"/>
              </w:rPr>
              <w:t xml:space="preserve"> </w:t>
            </w:r>
          </w:p>
        </w:tc>
        <w:tc>
          <w:tcPr>
            <w:tcW w:w="992"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20,5</w:t>
            </w:r>
            <w:r w:rsidRPr="004112C3">
              <w:rPr>
                <w:rFonts w:ascii="Times New Roman" w:hAnsi="Times New Roman"/>
                <w:sz w:val="24"/>
                <w:szCs w:val="24"/>
              </w:rPr>
              <w:t>%</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9</w:t>
            </w:r>
            <w:r w:rsidRPr="004112C3">
              <w:rPr>
                <w:rFonts w:ascii="Times New Roman" w:hAnsi="Times New Roman"/>
                <w:sz w:val="24"/>
                <w:szCs w:val="24"/>
              </w:rPr>
              <w:t xml:space="preserve"> </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23</w:t>
            </w:r>
            <w:r w:rsidRPr="004112C3">
              <w:rPr>
                <w:rFonts w:ascii="Times New Roman" w:hAnsi="Times New Roman"/>
                <w:sz w:val="24"/>
                <w:szCs w:val="24"/>
              </w:rPr>
              <w:t>%</w:t>
            </w:r>
          </w:p>
        </w:tc>
        <w:tc>
          <w:tcPr>
            <w:tcW w:w="992"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13</w:t>
            </w:r>
          </w:p>
        </w:tc>
        <w:tc>
          <w:tcPr>
            <w:tcW w:w="1115"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33,3</w:t>
            </w:r>
            <w:r w:rsidRPr="004112C3">
              <w:rPr>
                <w:rFonts w:ascii="Times New Roman" w:hAnsi="Times New Roman"/>
                <w:sz w:val="24"/>
                <w:szCs w:val="24"/>
              </w:rPr>
              <w:t>%</w:t>
            </w:r>
          </w:p>
        </w:tc>
      </w:tr>
      <w:tr w:rsidR="00E442C6" w:rsidRPr="0002100B" w:rsidTr="00380D03">
        <w:trPr>
          <w:jc w:val="center"/>
        </w:trPr>
        <w:tc>
          <w:tcPr>
            <w:tcW w:w="1564" w:type="dxa"/>
            <w:vAlign w:val="center"/>
          </w:tcPr>
          <w:p w:rsidR="00E442C6" w:rsidRPr="0002100B" w:rsidRDefault="00E442C6" w:rsidP="00380D03">
            <w:pPr>
              <w:spacing w:after="0"/>
              <w:jc w:val="center"/>
              <w:rPr>
                <w:rFonts w:ascii="Times New Roman" w:hAnsi="Times New Roman"/>
                <w:sz w:val="24"/>
                <w:szCs w:val="24"/>
              </w:rPr>
            </w:pPr>
            <w:r w:rsidRPr="0002100B">
              <w:rPr>
                <w:rFonts w:ascii="Times New Roman" w:hAnsi="Times New Roman"/>
                <w:sz w:val="24"/>
                <w:szCs w:val="24"/>
              </w:rPr>
              <w:t>Средний</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11</w:t>
            </w:r>
          </w:p>
        </w:tc>
        <w:tc>
          <w:tcPr>
            <w:tcW w:w="993"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28,2</w:t>
            </w:r>
            <w:r w:rsidRPr="004112C3">
              <w:rPr>
                <w:rFonts w:ascii="Times New Roman" w:hAnsi="Times New Roman"/>
                <w:sz w:val="24"/>
                <w:szCs w:val="24"/>
              </w:rPr>
              <w:t>%</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29</w:t>
            </w:r>
          </w:p>
        </w:tc>
        <w:tc>
          <w:tcPr>
            <w:tcW w:w="992"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74,3</w:t>
            </w:r>
            <w:r w:rsidRPr="004112C3">
              <w:rPr>
                <w:rFonts w:ascii="Times New Roman" w:hAnsi="Times New Roman"/>
                <w:sz w:val="24"/>
                <w:szCs w:val="24"/>
              </w:rPr>
              <w:t>%</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sidRPr="004112C3">
              <w:rPr>
                <w:rFonts w:ascii="Times New Roman" w:hAnsi="Times New Roman"/>
                <w:sz w:val="24"/>
                <w:szCs w:val="24"/>
              </w:rPr>
              <w:t xml:space="preserve">  </w:t>
            </w:r>
            <w:r>
              <w:rPr>
                <w:rFonts w:ascii="Times New Roman" w:hAnsi="Times New Roman"/>
                <w:sz w:val="24"/>
                <w:szCs w:val="24"/>
              </w:rPr>
              <w:t>15</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38,5</w:t>
            </w:r>
            <w:r w:rsidRPr="004112C3">
              <w:rPr>
                <w:rFonts w:ascii="Times New Roman" w:hAnsi="Times New Roman"/>
                <w:sz w:val="24"/>
                <w:szCs w:val="24"/>
              </w:rPr>
              <w:t>%</w:t>
            </w:r>
          </w:p>
        </w:tc>
        <w:tc>
          <w:tcPr>
            <w:tcW w:w="992" w:type="dxa"/>
            <w:vAlign w:val="center"/>
          </w:tcPr>
          <w:p w:rsidR="00E442C6" w:rsidRPr="004112C3" w:rsidRDefault="00E442C6" w:rsidP="00380D03">
            <w:pPr>
              <w:spacing w:after="0" w:line="240" w:lineRule="auto"/>
              <w:jc w:val="center"/>
              <w:rPr>
                <w:rFonts w:ascii="Times New Roman" w:hAnsi="Times New Roman"/>
                <w:sz w:val="24"/>
                <w:szCs w:val="24"/>
              </w:rPr>
            </w:pPr>
            <w:r w:rsidRPr="004112C3">
              <w:rPr>
                <w:rFonts w:ascii="Times New Roman" w:hAnsi="Times New Roman"/>
                <w:sz w:val="24"/>
                <w:szCs w:val="24"/>
              </w:rPr>
              <w:t xml:space="preserve"> </w:t>
            </w:r>
            <w:r>
              <w:rPr>
                <w:rFonts w:ascii="Times New Roman" w:hAnsi="Times New Roman"/>
                <w:sz w:val="24"/>
                <w:szCs w:val="24"/>
              </w:rPr>
              <w:t>16</w:t>
            </w:r>
          </w:p>
        </w:tc>
        <w:tc>
          <w:tcPr>
            <w:tcW w:w="1115"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41</w:t>
            </w:r>
            <w:r w:rsidRPr="004112C3">
              <w:rPr>
                <w:rFonts w:ascii="Times New Roman" w:hAnsi="Times New Roman"/>
                <w:sz w:val="24"/>
                <w:szCs w:val="24"/>
              </w:rPr>
              <w:t>%</w:t>
            </w:r>
          </w:p>
        </w:tc>
      </w:tr>
      <w:tr w:rsidR="00E442C6" w:rsidRPr="0002100B" w:rsidTr="00380D03">
        <w:trPr>
          <w:jc w:val="center"/>
        </w:trPr>
        <w:tc>
          <w:tcPr>
            <w:tcW w:w="1564" w:type="dxa"/>
            <w:vAlign w:val="center"/>
          </w:tcPr>
          <w:p w:rsidR="00E442C6" w:rsidRPr="0002100B" w:rsidRDefault="00E442C6" w:rsidP="00380D03">
            <w:pPr>
              <w:spacing w:after="0"/>
              <w:jc w:val="center"/>
              <w:rPr>
                <w:rFonts w:ascii="Times New Roman" w:hAnsi="Times New Roman"/>
                <w:sz w:val="24"/>
                <w:szCs w:val="24"/>
              </w:rPr>
            </w:pPr>
            <w:r w:rsidRPr="0002100B">
              <w:rPr>
                <w:rFonts w:ascii="Times New Roman" w:hAnsi="Times New Roman"/>
                <w:sz w:val="24"/>
                <w:szCs w:val="24"/>
              </w:rPr>
              <w:t>Низкий</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11</w:t>
            </w:r>
            <w:r w:rsidRPr="004112C3">
              <w:rPr>
                <w:rFonts w:ascii="Times New Roman" w:hAnsi="Times New Roman"/>
                <w:sz w:val="24"/>
                <w:szCs w:val="24"/>
              </w:rPr>
              <w:t xml:space="preserve"> </w:t>
            </w:r>
          </w:p>
        </w:tc>
        <w:tc>
          <w:tcPr>
            <w:tcW w:w="993"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28,2</w:t>
            </w:r>
            <w:r w:rsidRPr="004112C3">
              <w:rPr>
                <w:rFonts w:ascii="Times New Roman" w:hAnsi="Times New Roman"/>
                <w:sz w:val="24"/>
                <w:szCs w:val="24"/>
              </w:rPr>
              <w:t>%</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5,2</w:t>
            </w:r>
            <w:r w:rsidRPr="004112C3">
              <w:rPr>
                <w:rFonts w:ascii="Times New Roman" w:hAnsi="Times New Roman"/>
                <w:sz w:val="24"/>
                <w:szCs w:val="24"/>
              </w:rPr>
              <w:t>%</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sidRPr="004112C3">
              <w:rPr>
                <w:rFonts w:ascii="Times New Roman" w:hAnsi="Times New Roman"/>
                <w:sz w:val="24"/>
                <w:szCs w:val="24"/>
              </w:rPr>
              <w:t xml:space="preserve"> </w:t>
            </w:r>
            <w:r>
              <w:rPr>
                <w:rFonts w:ascii="Times New Roman" w:hAnsi="Times New Roman"/>
                <w:sz w:val="24"/>
                <w:szCs w:val="24"/>
              </w:rPr>
              <w:t>15</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38,5</w:t>
            </w:r>
            <w:r w:rsidRPr="004112C3">
              <w:rPr>
                <w:rFonts w:ascii="Times New Roman" w:hAnsi="Times New Roman"/>
                <w:sz w:val="24"/>
                <w:szCs w:val="24"/>
              </w:rPr>
              <w:t>%</w:t>
            </w:r>
          </w:p>
        </w:tc>
        <w:tc>
          <w:tcPr>
            <w:tcW w:w="992" w:type="dxa"/>
            <w:vAlign w:val="center"/>
          </w:tcPr>
          <w:p w:rsidR="00E442C6" w:rsidRPr="004112C3" w:rsidRDefault="00E442C6" w:rsidP="00380D03">
            <w:pPr>
              <w:spacing w:after="0" w:line="240" w:lineRule="auto"/>
              <w:jc w:val="center"/>
              <w:rPr>
                <w:rFonts w:ascii="Times New Roman" w:hAnsi="Times New Roman"/>
                <w:sz w:val="24"/>
                <w:szCs w:val="24"/>
              </w:rPr>
            </w:pPr>
            <w:r w:rsidRPr="004112C3">
              <w:rPr>
                <w:rFonts w:ascii="Times New Roman" w:hAnsi="Times New Roman"/>
                <w:sz w:val="24"/>
                <w:szCs w:val="24"/>
              </w:rPr>
              <w:t xml:space="preserve"> </w:t>
            </w:r>
            <w:r>
              <w:rPr>
                <w:rFonts w:ascii="Times New Roman" w:hAnsi="Times New Roman"/>
                <w:sz w:val="24"/>
                <w:szCs w:val="24"/>
              </w:rPr>
              <w:t>10</w:t>
            </w:r>
          </w:p>
        </w:tc>
        <w:tc>
          <w:tcPr>
            <w:tcW w:w="1115"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4"/>
                <w:szCs w:val="24"/>
              </w:rPr>
              <w:t>25,7</w:t>
            </w:r>
            <w:r w:rsidRPr="004112C3">
              <w:rPr>
                <w:rFonts w:ascii="Times New Roman" w:hAnsi="Times New Roman"/>
                <w:sz w:val="24"/>
                <w:szCs w:val="24"/>
              </w:rPr>
              <w:t>%</w:t>
            </w:r>
          </w:p>
        </w:tc>
      </w:tr>
    </w:tbl>
    <w:p w:rsidR="00E442C6" w:rsidRDefault="00E442C6" w:rsidP="00E442C6">
      <w:pPr>
        <w:spacing w:after="0"/>
        <w:ind w:left="340" w:firstLine="709"/>
        <w:jc w:val="both"/>
        <w:rPr>
          <w:rFonts w:ascii="Times New Roman" w:hAnsi="Times New Roman"/>
          <w:sz w:val="24"/>
          <w:szCs w:val="24"/>
        </w:rPr>
      </w:pPr>
    </w:p>
    <w:p w:rsidR="00E442C6" w:rsidRDefault="00E442C6" w:rsidP="00E442C6">
      <w:pPr>
        <w:spacing w:after="0" w:line="240" w:lineRule="auto"/>
        <w:ind w:left="340" w:firstLine="709"/>
        <w:jc w:val="both"/>
        <w:rPr>
          <w:rFonts w:ascii="Times New Roman" w:hAnsi="Times New Roman"/>
          <w:sz w:val="24"/>
          <w:szCs w:val="24"/>
        </w:rPr>
      </w:pPr>
      <w:r w:rsidRPr="00CA11EF">
        <w:rPr>
          <w:rFonts w:ascii="Times New Roman" w:hAnsi="Times New Roman"/>
          <w:sz w:val="24"/>
          <w:szCs w:val="24"/>
        </w:rPr>
        <w:t>Таким  образом</w:t>
      </w:r>
      <w:r>
        <w:rPr>
          <w:rFonts w:ascii="Times New Roman" w:hAnsi="Times New Roman"/>
          <w:sz w:val="24"/>
          <w:szCs w:val="24"/>
        </w:rPr>
        <w:t>,  высокий  уровень  психологической  готовности  показали    9 человек (23%),   большинство (28) детей  группы  показало  средний  уровень  готовности (71,8%),  2 человека (5,2%) - низкий  уровень  готовности  к  обучению  в  школе.</w:t>
      </w:r>
    </w:p>
    <w:p w:rsidR="00E442C6" w:rsidRDefault="00E442C6" w:rsidP="00E442C6">
      <w:pPr>
        <w:spacing w:after="0" w:line="240" w:lineRule="auto"/>
        <w:ind w:left="340" w:firstLine="709"/>
        <w:jc w:val="both"/>
        <w:rPr>
          <w:rFonts w:ascii="Times New Roman" w:hAnsi="Times New Roman"/>
          <w:sz w:val="24"/>
          <w:szCs w:val="24"/>
        </w:rPr>
      </w:pPr>
    </w:p>
    <w:p w:rsidR="00E442C6" w:rsidRPr="00113931" w:rsidRDefault="00E442C6" w:rsidP="00E442C6">
      <w:pPr>
        <w:spacing w:after="0" w:line="240" w:lineRule="auto"/>
        <w:ind w:left="340" w:firstLine="709"/>
        <w:jc w:val="both"/>
        <w:rPr>
          <w:rFonts w:ascii="Times New Roman" w:hAnsi="Times New Roman"/>
          <w:b/>
          <w:sz w:val="24"/>
          <w:szCs w:val="24"/>
        </w:rPr>
      </w:pPr>
      <w:r w:rsidRPr="00113931">
        <w:rPr>
          <w:rFonts w:ascii="Times New Roman" w:hAnsi="Times New Roman"/>
          <w:b/>
          <w:sz w:val="24"/>
          <w:szCs w:val="24"/>
        </w:rPr>
        <w:t>Повторная  диагностика  психологической  готовности  к  обучению  в  школе  проводилась  в  мае.  Обследовано  42  ребенка.</w:t>
      </w:r>
    </w:p>
    <w:p w:rsidR="00E442C6" w:rsidRDefault="00E442C6" w:rsidP="00E442C6">
      <w:pPr>
        <w:spacing w:after="0" w:line="240" w:lineRule="auto"/>
        <w:ind w:left="340" w:firstLine="709"/>
        <w:jc w:val="both"/>
        <w:rPr>
          <w:rFonts w:ascii="Times New Roman" w:hAnsi="Times New Roman"/>
          <w:sz w:val="24"/>
          <w:szCs w:val="24"/>
        </w:rPr>
      </w:pPr>
      <w:r>
        <w:rPr>
          <w:rFonts w:ascii="Times New Roman" w:hAnsi="Times New Roman"/>
          <w:sz w:val="24"/>
          <w:szCs w:val="24"/>
        </w:rPr>
        <w:t>В  результате  диагностики  были  получены  следующие  результаты:</w:t>
      </w:r>
    </w:p>
    <w:p w:rsidR="00E442C6" w:rsidRDefault="00E442C6" w:rsidP="00E442C6">
      <w:pPr>
        <w:spacing w:after="0"/>
        <w:ind w:left="340" w:firstLine="709"/>
        <w:jc w:val="both"/>
        <w:rPr>
          <w:rFonts w:ascii="Times New Roman" w:hAnsi="Times New Roman"/>
          <w:sz w:val="24"/>
          <w:szCs w:val="24"/>
        </w:rPr>
      </w:pPr>
    </w:p>
    <w:tbl>
      <w:tblPr>
        <w:tblW w:w="0" w:type="auto"/>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1"/>
        <w:gridCol w:w="1407"/>
        <w:gridCol w:w="993"/>
        <w:gridCol w:w="1134"/>
        <w:gridCol w:w="992"/>
        <w:gridCol w:w="1134"/>
        <w:gridCol w:w="1134"/>
        <w:gridCol w:w="992"/>
        <w:gridCol w:w="1418"/>
      </w:tblGrid>
      <w:tr w:rsidR="00E442C6" w:rsidRPr="004112C3" w:rsidTr="00380D03">
        <w:trPr>
          <w:trHeight w:val="631"/>
          <w:jc w:val="center"/>
        </w:trPr>
        <w:tc>
          <w:tcPr>
            <w:tcW w:w="1291" w:type="dxa"/>
            <w:vMerge w:val="restart"/>
          </w:tcPr>
          <w:p w:rsidR="00E442C6" w:rsidRDefault="00E442C6" w:rsidP="00380D03">
            <w:pPr>
              <w:spacing w:after="0"/>
              <w:jc w:val="both"/>
              <w:rPr>
                <w:rFonts w:ascii="Times New Roman" w:hAnsi="Times New Roman"/>
                <w:b/>
                <w:sz w:val="24"/>
                <w:szCs w:val="24"/>
              </w:rPr>
            </w:pPr>
          </w:p>
          <w:p w:rsidR="00E442C6" w:rsidRPr="0002100B" w:rsidRDefault="00E442C6" w:rsidP="00380D03">
            <w:pPr>
              <w:spacing w:after="0"/>
              <w:jc w:val="both"/>
              <w:rPr>
                <w:rFonts w:ascii="Times New Roman" w:hAnsi="Times New Roman"/>
                <w:b/>
                <w:sz w:val="24"/>
                <w:szCs w:val="24"/>
              </w:rPr>
            </w:pPr>
          </w:p>
          <w:p w:rsidR="00E442C6" w:rsidRPr="004112C3" w:rsidRDefault="00E442C6" w:rsidP="00380D03">
            <w:pPr>
              <w:spacing w:after="0"/>
              <w:jc w:val="center"/>
              <w:rPr>
                <w:rFonts w:ascii="Times New Roman" w:hAnsi="Times New Roman"/>
                <w:sz w:val="24"/>
                <w:szCs w:val="24"/>
              </w:rPr>
            </w:pPr>
            <w:r w:rsidRPr="004112C3">
              <w:rPr>
                <w:rFonts w:ascii="Times New Roman" w:hAnsi="Times New Roman"/>
                <w:sz w:val="24"/>
                <w:szCs w:val="24"/>
              </w:rPr>
              <w:t>Уровни</w:t>
            </w:r>
          </w:p>
        </w:tc>
        <w:tc>
          <w:tcPr>
            <w:tcW w:w="2400" w:type="dxa"/>
            <w:gridSpan w:val="2"/>
            <w:vAlign w:val="center"/>
          </w:tcPr>
          <w:p w:rsidR="00E442C6" w:rsidRDefault="00E442C6" w:rsidP="00380D03">
            <w:pPr>
              <w:spacing w:before="120" w:after="0" w:line="240" w:lineRule="auto"/>
              <w:jc w:val="center"/>
              <w:rPr>
                <w:rFonts w:ascii="Times New Roman" w:hAnsi="Times New Roman"/>
                <w:sz w:val="20"/>
                <w:szCs w:val="24"/>
              </w:rPr>
            </w:pPr>
            <w:r w:rsidRPr="004112C3">
              <w:rPr>
                <w:rFonts w:ascii="Times New Roman" w:hAnsi="Times New Roman"/>
                <w:sz w:val="20"/>
                <w:szCs w:val="24"/>
              </w:rPr>
              <w:t>Мотивационная</w:t>
            </w:r>
          </w:p>
          <w:p w:rsidR="00E442C6" w:rsidRPr="004112C3" w:rsidRDefault="00E442C6" w:rsidP="00380D03">
            <w:pPr>
              <w:spacing w:after="0" w:line="240" w:lineRule="auto"/>
              <w:jc w:val="center"/>
              <w:rPr>
                <w:rFonts w:ascii="Times New Roman" w:hAnsi="Times New Roman"/>
                <w:szCs w:val="24"/>
              </w:rPr>
            </w:pPr>
            <w:r>
              <w:rPr>
                <w:rFonts w:ascii="Times New Roman" w:hAnsi="Times New Roman"/>
                <w:sz w:val="20"/>
                <w:szCs w:val="24"/>
              </w:rPr>
              <w:t>готовность</w:t>
            </w:r>
          </w:p>
        </w:tc>
        <w:tc>
          <w:tcPr>
            <w:tcW w:w="2126" w:type="dxa"/>
            <w:gridSpan w:val="2"/>
            <w:vAlign w:val="center"/>
          </w:tcPr>
          <w:p w:rsidR="00E442C6" w:rsidRPr="004112C3" w:rsidRDefault="00E442C6" w:rsidP="00380D03">
            <w:pPr>
              <w:spacing w:after="0" w:line="240" w:lineRule="auto"/>
              <w:jc w:val="center"/>
              <w:rPr>
                <w:rFonts w:ascii="Times New Roman" w:hAnsi="Times New Roman"/>
                <w:szCs w:val="24"/>
              </w:rPr>
            </w:pPr>
            <w:r w:rsidRPr="004112C3">
              <w:rPr>
                <w:rFonts w:ascii="Times New Roman" w:hAnsi="Times New Roman"/>
                <w:sz w:val="20"/>
                <w:szCs w:val="24"/>
              </w:rPr>
              <w:t>Интеллектуальная  готовность</w:t>
            </w:r>
          </w:p>
        </w:tc>
        <w:tc>
          <w:tcPr>
            <w:tcW w:w="2268" w:type="dxa"/>
            <w:gridSpan w:val="2"/>
            <w:vAlign w:val="center"/>
          </w:tcPr>
          <w:p w:rsidR="00E442C6" w:rsidRPr="004112C3" w:rsidRDefault="00E442C6" w:rsidP="00380D03">
            <w:pPr>
              <w:spacing w:after="0" w:line="240" w:lineRule="auto"/>
              <w:jc w:val="center"/>
              <w:rPr>
                <w:rFonts w:ascii="Times New Roman" w:hAnsi="Times New Roman"/>
                <w:sz w:val="20"/>
                <w:szCs w:val="24"/>
              </w:rPr>
            </w:pPr>
            <w:r>
              <w:rPr>
                <w:rFonts w:ascii="Times New Roman" w:hAnsi="Times New Roman"/>
                <w:sz w:val="20"/>
                <w:szCs w:val="24"/>
              </w:rPr>
              <w:t>Психомоторная</w:t>
            </w:r>
            <w:r w:rsidRPr="00CA11EF">
              <w:rPr>
                <w:rFonts w:ascii="Times New Roman" w:hAnsi="Times New Roman"/>
                <w:sz w:val="20"/>
                <w:szCs w:val="24"/>
              </w:rPr>
              <w:t xml:space="preserve">  готовность</w:t>
            </w:r>
          </w:p>
        </w:tc>
        <w:tc>
          <w:tcPr>
            <w:tcW w:w="2410" w:type="dxa"/>
            <w:gridSpan w:val="2"/>
            <w:vAlign w:val="center"/>
          </w:tcPr>
          <w:p w:rsidR="00E442C6" w:rsidRPr="004112C3" w:rsidRDefault="00E442C6" w:rsidP="00380D03">
            <w:pPr>
              <w:spacing w:after="0" w:line="240" w:lineRule="auto"/>
              <w:jc w:val="center"/>
              <w:rPr>
                <w:rFonts w:ascii="Times New Roman" w:hAnsi="Times New Roman"/>
                <w:sz w:val="20"/>
                <w:szCs w:val="24"/>
              </w:rPr>
            </w:pPr>
            <w:r>
              <w:rPr>
                <w:rFonts w:ascii="Times New Roman" w:hAnsi="Times New Roman"/>
                <w:sz w:val="20"/>
                <w:szCs w:val="24"/>
              </w:rPr>
              <w:t>Эмоционально-волевая  готовность</w:t>
            </w:r>
          </w:p>
        </w:tc>
      </w:tr>
      <w:tr w:rsidR="00E442C6" w:rsidRPr="004112C3" w:rsidTr="00380D03">
        <w:trPr>
          <w:trHeight w:val="557"/>
          <w:jc w:val="center"/>
        </w:trPr>
        <w:tc>
          <w:tcPr>
            <w:tcW w:w="1291" w:type="dxa"/>
            <w:vMerge/>
          </w:tcPr>
          <w:p w:rsidR="00E442C6" w:rsidRPr="0002100B" w:rsidRDefault="00E442C6" w:rsidP="00380D03">
            <w:pPr>
              <w:spacing w:after="0"/>
              <w:jc w:val="both"/>
              <w:rPr>
                <w:rFonts w:ascii="Times New Roman" w:hAnsi="Times New Roman"/>
                <w:b/>
                <w:sz w:val="24"/>
                <w:szCs w:val="24"/>
              </w:rPr>
            </w:pPr>
          </w:p>
        </w:tc>
        <w:tc>
          <w:tcPr>
            <w:tcW w:w="1407"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0"/>
                <w:szCs w:val="24"/>
              </w:rPr>
              <w:t>кол</w:t>
            </w:r>
            <w:r w:rsidRPr="004112C3">
              <w:rPr>
                <w:rFonts w:ascii="Times New Roman" w:hAnsi="Times New Roman"/>
                <w:sz w:val="20"/>
                <w:szCs w:val="24"/>
              </w:rPr>
              <w:t>-во  детей</w:t>
            </w:r>
          </w:p>
        </w:tc>
        <w:tc>
          <w:tcPr>
            <w:tcW w:w="993" w:type="dxa"/>
            <w:vAlign w:val="center"/>
          </w:tcPr>
          <w:p w:rsidR="00E442C6" w:rsidRPr="004112C3" w:rsidRDefault="00E442C6" w:rsidP="00380D03">
            <w:pPr>
              <w:spacing w:after="0" w:line="240" w:lineRule="auto"/>
              <w:jc w:val="center"/>
              <w:rPr>
                <w:rFonts w:ascii="Times New Roman" w:hAnsi="Times New Roman"/>
                <w:sz w:val="24"/>
                <w:szCs w:val="24"/>
              </w:rPr>
            </w:pPr>
            <w:r w:rsidRPr="004112C3">
              <w:rPr>
                <w:rFonts w:ascii="Times New Roman" w:hAnsi="Times New Roman"/>
                <w:szCs w:val="24"/>
              </w:rPr>
              <w:t>%</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0"/>
                <w:szCs w:val="24"/>
              </w:rPr>
              <w:t>кол</w:t>
            </w:r>
            <w:r w:rsidRPr="004112C3">
              <w:rPr>
                <w:rFonts w:ascii="Times New Roman" w:hAnsi="Times New Roman"/>
                <w:sz w:val="20"/>
                <w:szCs w:val="24"/>
              </w:rPr>
              <w:t>-во  детей</w:t>
            </w:r>
          </w:p>
        </w:tc>
        <w:tc>
          <w:tcPr>
            <w:tcW w:w="992" w:type="dxa"/>
            <w:vAlign w:val="center"/>
          </w:tcPr>
          <w:p w:rsidR="00E442C6" w:rsidRPr="004112C3" w:rsidRDefault="00E442C6" w:rsidP="00380D03">
            <w:pPr>
              <w:spacing w:after="0" w:line="240" w:lineRule="auto"/>
              <w:jc w:val="center"/>
              <w:rPr>
                <w:rFonts w:ascii="Times New Roman" w:hAnsi="Times New Roman"/>
                <w:sz w:val="24"/>
                <w:szCs w:val="24"/>
              </w:rPr>
            </w:pPr>
            <w:r w:rsidRPr="004112C3">
              <w:rPr>
                <w:rFonts w:ascii="Times New Roman" w:hAnsi="Times New Roman"/>
                <w:sz w:val="24"/>
                <w:szCs w:val="24"/>
              </w:rPr>
              <w:t>%</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0"/>
                <w:szCs w:val="24"/>
              </w:rPr>
              <w:t>кол</w:t>
            </w:r>
            <w:r w:rsidRPr="004112C3">
              <w:rPr>
                <w:rFonts w:ascii="Times New Roman" w:hAnsi="Times New Roman"/>
                <w:sz w:val="20"/>
                <w:szCs w:val="24"/>
              </w:rPr>
              <w:t>-во  детей</w:t>
            </w:r>
          </w:p>
        </w:tc>
        <w:tc>
          <w:tcPr>
            <w:tcW w:w="1134" w:type="dxa"/>
            <w:vAlign w:val="center"/>
          </w:tcPr>
          <w:p w:rsidR="00E442C6" w:rsidRPr="004112C3" w:rsidRDefault="00E442C6" w:rsidP="00380D03">
            <w:pPr>
              <w:spacing w:after="0" w:line="240" w:lineRule="auto"/>
              <w:jc w:val="center"/>
              <w:rPr>
                <w:rFonts w:ascii="Times New Roman" w:hAnsi="Times New Roman"/>
                <w:sz w:val="24"/>
                <w:szCs w:val="24"/>
              </w:rPr>
            </w:pPr>
            <w:r w:rsidRPr="004112C3">
              <w:rPr>
                <w:rFonts w:ascii="Times New Roman" w:hAnsi="Times New Roman"/>
                <w:sz w:val="24"/>
                <w:szCs w:val="24"/>
              </w:rPr>
              <w:t>%</w:t>
            </w:r>
          </w:p>
        </w:tc>
        <w:tc>
          <w:tcPr>
            <w:tcW w:w="992" w:type="dxa"/>
            <w:vAlign w:val="center"/>
          </w:tcPr>
          <w:p w:rsidR="00E442C6" w:rsidRPr="004112C3" w:rsidRDefault="00E442C6" w:rsidP="00380D03">
            <w:pPr>
              <w:spacing w:after="0" w:line="240" w:lineRule="auto"/>
              <w:jc w:val="center"/>
              <w:rPr>
                <w:rFonts w:ascii="Times New Roman" w:hAnsi="Times New Roman"/>
                <w:sz w:val="24"/>
                <w:szCs w:val="24"/>
              </w:rPr>
            </w:pPr>
            <w:r>
              <w:rPr>
                <w:rFonts w:ascii="Times New Roman" w:hAnsi="Times New Roman"/>
                <w:sz w:val="20"/>
                <w:szCs w:val="24"/>
              </w:rPr>
              <w:t>кол</w:t>
            </w:r>
            <w:r w:rsidRPr="004112C3">
              <w:rPr>
                <w:rFonts w:ascii="Times New Roman" w:hAnsi="Times New Roman"/>
                <w:sz w:val="20"/>
                <w:szCs w:val="24"/>
              </w:rPr>
              <w:t>-во  детей</w:t>
            </w:r>
          </w:p>
        </w:tc>
        <w:tc>
          <w:tcPr>
            <w:tcW w:w="1418" w:type="dxa"/>
            <w:vAlign w:val="center"/>
          </w:tcPr>
          <w:p w:rsidR="00E442C6" w:rsidRPr="004112C3" w:rsidRDefault="00E442C6" w:rsidP="00380D03">
            <w:pPr>
              <w:spacing w:after="0" w:line="240" w:lineRule="auto"/>
              <w:jc w:val="center"/>
              <w:rPr>
                <w:rFonts w:ascii="Times New Roman" w:hAnsi="Times New Roman"/>
                <w:sz w:val="24"/>
                <w:szCs w:val="24"/>
              </w:rPr>
            </w:pPr>
            <w:r w:rsidRPr="004112C3">
              <w:rPr>
                <w:rFonts w:ascii="Times New Roman" w:hAnsi="Times New Roman"/>
                <w:sz w:val="24"/>
                <w:szCs w:val="24"/>
              </w:rPr>
              <w:t>%</w:t>
            </w:r>
          </w:p>
        </w:tc>
      </w:tr>
      <w:tr w:rsidR="00E442C6" w:rsidRPr="00C55BA7" w:rsidTr="00380D03">
        <w:trPr>
          <w:jc w:val="center"/>
        </w:trPr>
        <w:tc>
          <w:tcPr>
            <w:tcW w:w="1291" w:type="dxa"/>
            <w:vAlign w:val="center"/>
          </w:tcPr>
          <w:p w:rsidR="00E442C6" w:rsidRPr="00C55BA7" w:rsidRDefault="00E442C6" w:rsidP="00380D03">
            <w:pPr>
              <w:spacing w:before="120" w:after="0"/>
              <w:jc w:val="center"/>
              <w:rPr>
                <w:rFonts w:ascii="Times New Roman" w:hAnsi="Times New Roman"/>
                <w:sz w:val="24"/>
                <w:szCs w:val="24"/>
              </w:rPr>
            </w:pPr>
            <w:r w:rsidRPr="00C55BA7">
              <w:rPr>
                <w:rFonts w:ascii="Times New Roman" w:hAnsi="Times New Roman"/>
                <w:sz w:val="24"/>
                <w:szCs w:val="24"/>
              </w:rPr>
              <w:t>Высокий</w:t>
            </w:r>
          </w:p>
        </w:tc>
        <w:tc>
          <w:tcPr>
            <w:tcW w:w="1407"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35</w:t>
            </w:r>
          </w:p>
        </w:tc>
        <w:tc>
          <w:tcPr>
            <w:tcW w:w="993"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85,7</w:t>
            </w:r>
            <w:r w:rsidRPr="00C55BA7">
              <w:rPr>
                <w:rFonts w:ascii="Times New Roman" w:hAnsi="Times New Roman"/>
                <w:sz w:val="24"/>
                <w:szCs w:val="24"/>
              </w:rPr>
              <w:t>%</w:t>
            </w:r>
          </w:p>
        </w:tc>
        <w:tc>
          <w:tcPr>
            <w:tcW w:w="1134"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25</w:t>
            </w:r>
          </w:p>
        </w:tc>
        <w:tc>
          <w:tcPr>
            <w:tcW w:w="992"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59,6</w:t>
            </w:r>
            <w:r w:rsidRPr="00C55BA7">
              <w:rPr>
                <w:rFonts w:ascii="Times New Roman" w:hAnsi="Times New Roman"/>
                <w:sz w:val="24"/>
                <w:szCs w:val="24"/>
              </w:rPr>
              <w:t>%</w:t>
            </w:r>
          </w:p>
        </w:tc>
        <w:tc>
          <w:tcPr>
            <w:tcW w:w="1134"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 xml:space="preserve">16 </w:t>
            </w:r>
            <w:r w:rsidRPr="00C55BA7">
              <w:rPr>
                <w:rFonts w:ascii="Times New Roman" w:hAnsi="Times New Roman"/>
                <w:sz w:val="24"/>
                <w:szCs w:val="24"/>
              </w:rPr>
              <w:t xml:space="preserve"> </w:t>
            </w:r>
          </w:p>
        </w:tc>
        <w:tc>
          <w:tcPr>
            <w:tcW w:w="1134"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38,2</w:t>
            </w:r>
            <w:r w:rsidRPr="00C55BA7">
              <w:rPr>
                <w:rFonts w:ascii="Times New Roman" w:hAnsi="Times New Roman"/>
                <w:sz w:val="24"/>
                <w:szCs w:val="24"/>
              </w:rPr>
              <w:t>%</w:t>
            </w:r>
          </w:p>
        </w:tc>
        <w:tc>
          <w:tcPr>
            <w:tcW w:w="992" w:type="dxa"/>
            <w:vAlign w:val="center"/>
          </w:tcPr>
          <w:p w:rsidR="00E442C6" w:rsidRPr="00C55BA7" w:rsidRDefault="00E442C6" w:rsidP="00380D03">
            <w:pPr>
              <w:spacing w:before="120" w:after="0" w:line="240" w:lineRule="auto"/>
              <w:jc w:val="center"/>
              <w:rPr>
                <w:rFonts w:ascii="Times New Roman" w:hAnsi="Times New Roman"/>
                <w:sz w:val="24"/>
                <w:szCs w:val="24"/>
              </w:rPr>
            </w:pPr>
            <w:r w:rsidRPr="00C55BA7">
              <w:rPr>
                <w:rFonts w:ascii="Times New Roman" w:hAnsi="Times New Roman"/>
                <w:sz w:val="24"/>
                <w:szCs w:val="24"/>
              </w:rPr>
              <w:t xml:space="preserve">  </w:t>
            </w:r>
            <w:r>
              <w:rPr>
                <w:rFonts w:ascii="Times New Roman" w:hAnsi="Times New Roman"/>
                <w:sz w:val="24"/>
                <w:szCs w:val="24"/>
              </w:rPr>
              <w:t>34</w:t>
            </w:r>
          </w:p>
        </w:tc>
        <w:tc>
          <w:tcPr>
            <w:tcW w:w="1418"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81</w:t>
            </w:r>
            <w:r w:rsidRPr="00C55BA7">
              <w:rPr>
                <w:rFonts w:ascii="Times New Roman" w:hAnsi="Times New Roman"/>
                <w:sz w:val="24"/>
                <w:szCs w:val="24"/>
              </w:rPr>
              <w:t>%</w:t>
            </w:r>
          </w:p>
        </w:tc>
      </w:tr>
      <w:tr w:rsidR="00E442C6" w:rsidRPr="00C55BA7" w:rsidTr="00380D03">
        <w:trPr>
          <w:jc w:val="center"/>
        </w:trPr>
        <w:tc>
          <w:tcPr>
            <w:tcW w:w="1291" w:type="dxa"/>
            <w:vAlign w:val="center"/>
          </w:tcPr>
          <w:p w:rsidR="00E442C6" w:rsidRPr="00C55BA7" w:rsidRDefault="00E442C6" w:rsidP="00380D03">
            <w:pPr>
              <w:spacing w:before="120" w:after="0"/>
              <w:jc w:val="center"/>
              <w:rPr>
                <w:rFonts w:ascii="Times New Roman" w:hAnsi="Times New Roman"/>
                <w:sz w:val="24"/>
                <w:szCs w:val="24"/>
              </w:rPr>
            </w:pPr>
            <w:r w:rsidRPr="00C55BA7">
              <w:rPr>
                <w:rFonts w:ascii="Times New Roman" w:hAnsi="Times New Roman"/>
                <w:sz w:val="24"/>
                <w:szCs w:val="24"/>
              </w:rPr>
              <w:t>Средний</w:t>
            </w:r>
          </w:p>
        </w:tc>
        <w:tc>
          <w:tcPr>
            <w:tcW w:w="1407" w:type="dxa"/>
            <w:vAlign w:val="center"/>
          </w:tcPr>
          <w:p w:rsidR="00E442C6" w:rsidRPr="00C55BA7" w:rsidRDefault="00E442C6" w:rsidP="00380D03">
            <w:pPr>
              <w:spacing w:before="120" w:after="0" w:line="240" w:lineRule="auto"/>
              <w:jc w:val="center"/>
              <w:rPr>
                <w:rFonts w:ascii="Times New Roman" w:hAnsi="Times New Roman"/>
                <w:sz w:val="24"/>
                <w:szCs w:val="24"/>
              </w:rPr>
            </w:pPr>
            <w:r w:rsidRPr="00C55BA7">
              <w:rPr>
                <w:rFonts w:ascii="Times New Roman" w:hAnsi="Times New Roman"/>
                <w:sz w:val="24"/>
                <w:szCs w:val="24"/>
              </w:rPr>
              <w:t xml:space="preserve"> </w:t>
            </w:r>
            <w:r>
              <w:rPr>
                <w:rFonts w:ascii="Times New Roman" w:hAnsi="Times New Roman"/>
                <w:sz w:val="24"/>
                <w:szCs w:val="24"/>
              </w:rPr>
              <w:t>6</w:t>
            </w:r>
          </w:p>
        </w:tc>
        <w:tc>
          <w:tcPr>
            <w:tcW w:w="993"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14,3</w:t>
            </w:r>
            <w:r w:rsidRPr="00C55BA7">
              <w:rPr>
                <w:rFonts w:ascii="Times New Roman" w:hAnsi="Times New Roman"/>
                <w:sz w:val="24"/>
                <w:szCs w:val="24"/>
              </w:rPr>
              <w:t>%</w:t>
            </w:r>
          </w:p>
        </w:tc>
        <w:tc>
          <w:tcPr>
            <w:tcW w:w="1134"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16</w:t>
            </w:r>
            <w:r w:rsidRPr="00C55BA7">
              <w:rPr>
                <w:rFonts w:ascii="Times New Roman" w:hAnsi="Times New Roman"/>
                <w:sz w:val="24"/>
                <w:szCs w:val="24"/>
              </w:rPr>
              <w:t xml:space="preserve">  </w:t>
            </w:r>
          </w:p>
        </w:tc>
        <w:tc>
          <w:tcPr>
            <w:tcW w:w="992"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38</w:t>
            </w:r>
            <w:r w:rsidRPr="00C55BA7">
              <w:rPr>
                <w:rFonts w:ascii="Times New Roman" w:hAnsi="Times New Roman"/>
                <w:sz w:val="24"/>
                <w:szCs w:val="24"/>
              </w:rPr>
              <w:t>%</w:t>
            </w:r>
          </w:p>
        </w:tc>
        <w:tc>
          <w:tcPr>
            <w:tcW w:w="1134" w:type="dxa"/>
            <w:vAlign w:val="center"/>
          </w:tcPr>
          <w:p w:rsidR="00E442C6" w:rsidRPr="00C55BA7" w:rsidRDefault="00E442C6" w:rsidP="00380D03">
            <w:pPr>
              <w:spacing w:before="120" w:after="0" w:line="240" w:lineRule="auto"/>
              <w:jc w:val="center"/>
              <w:rPr>
                <w:rFonts w:ascii="Times New Roman" w:hAnsi="Times New Roman"/>
                <w:sz w:val="24"/>
                <w:szCs w:val="24"/>
              </w:rPr>
            </w:pPr>
            <w:r w:rsidRPr="00C55BA7">
              <w:rPr>
                <w:rFonts w:ascii="Times New Roman" w:hAnsi="Times New Roman"/>
                <w:sz w:val="24"/>
                <w:szCs w:val="24"/>
              </w:rPr>
              <w:t xml:space="preserve"> </w:t>
            </w:r>
            <w:r>
              <w:rPr>
                <w:rFonts w:ascii="Times New Roman" w:hAnsi="Times New Roman"/>
                <w:sz w:val="24"/>
                <w:szCs w:val="24"/>
              </w:rPr>
              <w:t>26</w:t>
            </w:r>
          </w:p>
        </w:tc>
        <w:tc>
          <w:tcPr>
            <w:tcW w:w="1134"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61</w:t>
            </w:r>
            <w:r w:rsidRPr="00C55BA7">
              <w:rPr>
                <w:rFonts w:ascii="Times New Roman" w:hAnsi="Times New Roman"/>
                <w:sz w:val="24"/>
                <w:szCs w:val="24"/>
              </w:rPr>
              <w:t>,8%</w:t>
            </w:r>
          </w:p>
        </w:tc>
        <w:tc>
          <w:tcPr>
            <w:tcW w:w="992"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8</w:t>
            </w:r>
            <w:r w:rsidRPr="00C55BA7">
              <w:rPr>
                <w:rFonts w:ascii="Times New Roman" w:hAnsi="Times New Roman"/>
                <w:sz w:val="24"/>
                <w:szCs w:val="24"/>
              </w:rPr>
              <w:t xml:space="preserve">  </w:t>
            </w:r>
          </w:p>
        </w:tc>
        <w:tc>
          <w:tcPr>
            <w:tcW w:w="1418"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19</w:t>
            </w:r>
            <w:r w:rsidRPr="00C55BA7">
              <w:rPr>
                <w:rFonts w:ascii="Times New Roman" w:hAnsi="Times New Roman"/>
                <w:sz w:val="24"/>
                <w:szCs w:val="24"/>
              </w:rPr>
              <w:t>%</w:t>
            </w:r>
          </w:p>
        </w:tc>
      </w:tr>
      <w:tr w:rsidR="00E442C6" w:rsidRPr="00C55BA7" w:rsidTr="00380D03">
        <w:trPr>
          <w:jc w:val="center"/>
        </w:trPr>
        <w:tc>
          <w:tcPr>
            <w:tcW w:w="1291" w:type="dxa"/>
            <w:vAlign w:val="center"/>
          </w:tcPr>
          <w:p w:rsidR="00E442C6" w:rsidRPr="00C55BA7" w:rsidRDefault="00E442C6" w:rsidP="00380D03">
            <w:pPr>
              <w:spacing w:before="120" w:after="0"/>
              <w:jc w:val="center"/>
              <w:rPr>
                <w:rFonts w:ascii="Times New Roman" w:hAnsi="Times New Roman"/>
                <w:sz w:val="24"/>
                <w:szCs w:val="24"/>
              </w:rPr>
            </w:pPr>
            <w:r w:rsidRPr="00C55BA7">
              <w:rPr>
                <w:rFonts w:ascii="Times New Roman" w:hAnsi="Times New Roman"/>
                <w:sz w:val="24"/>
                <w:szCs w:val="24"/>
              </w:rPr>
              <w:t>Низкий</w:t>
            </w:r>
          </w:p>
        </w:tc>
        <w:tc>
          <w:tcPr>
            <w:tcW w:w="1407"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 xml:space="preserve">1 </w:t>
            </w:r>
          </w:p>
        </w:tc>
        <w:tc>
          <w:tcPr>
            <w:tcW w:w="993"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0</w:t>
            </w:r>
            <w:r w:rsidRPr="00C55BA7">
              <w:rPr>
                <w:rFonts w:ascii="Times New Roman" w:hAnsi="Times New Roman"/>
                <w:sz w:val="24"/>
                <w:szCs w:val="24"/>
              </w:rPr>
              <w:t>%</w:t>
            </w:r>
          </w:p>
        </w:tc>
        <w:tc>
          <w:tcPr>
            <w:tcW w:w="1134"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1</w:t>
            </w:r>
            <w:r w:rsidRPr="00C55BA7">
              <w:rPr>
                <w:rFonts w:ascii="Times New Roman" w:hAnsi="Times New Roman"/>
                <w:sz w:val="24"/>
                <w:szCs w:val="24"/>
              </w:rPr>
              <w:t xml:space="preserve"> </w:t>
            </w:r>
          </w:p>
        </w:tc>
        <w:tc>
          <w:tcPr>
            <w:tcW w:w="992"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2,4</w:t>
            </w:r>
            <w:r w:rsidRPr="00C55BA7">
              <w:rPr>
                <w:rFonts w:ascii="Times New Roman" w:hAnsi="Times New Roman"/>
                <w:sz w:val="24"/>
                <w:szCs w:val="24"/>
              </w:rPr>
              <w:t>%</w:t>
            </w:r>
          </w:p>
        </w:tc>
        <w:tc>
          <w:tcPr>
            <w:tcW w:w="1134"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1134" w:type="dxa"/>
            <w:vAlign w:val="center"/>
          </w:tcPr>
          <w:p w:rsidR="00E442C6" w:rsidRPr="00C55BA7" w:rsidRDefault="00E442C6" w:rsidP="00380D03">
            <w:pPr>
              <w:spacing w:before="120" w:after="0" w:line="240" w:lineRule="auto"/>
              <w:jc w:val="center"/>
              <w:rPr>
                <w:rFonts w:ascii="Times New Roman" w:hAnsi="Times New Roman"/>
                <w:sz w:val="24"/>
                <w:szCs w:val="24"/>
              </w:rPr>
            </w:pPr>
            <w:r w:rsidRPr="00C55BA7">
              <w:rPr>
                <w:rFonts w:ascii="Times New Roman" w:hAnsi="Times New Roman"/>
                <w:sz w:val="24"/>
                <w:szCs w:val="24"/>
              </w:rPr>
              <w:t>0%</w:t>
            </w:r>
          </w:p>
        </w:tc>
        <w:tc>
          <w:tcPr>
            <w:tcW w:w="992"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0</w:t>
            </w:r>
            <w:r w:rsidRPr="00C55BA7">
              <w:rPr>
                <w:rFonts w:ascii="Times New Roman" w:hAnsi="Times New Roman"/>
                <w:sz w:val="24"/>
                <w:szCs w:val="24"/>
              </w:rPr>
              <w:t xml:space="preserve"> </w:t>
            </w:r>
          </w:p>
        </w:tc>
        <w:tc>
          <w:tcPr>
            <w:tcW w:w="1418" w:type="dxa"/>
            <w:vAlign w:val="center"/>
          </w:tcPr>
          <w:p w:rsidR="00E442C6" w:rsidRPr="00C55BA7" w:rsidRDefault="00E442C6" w:rsidP="00380D03">
            <w:pPr>
              <w:spacing w:before="120" w:after="0" w:line="240" w:lineRule="auto"/>
              <w:jc w:val="center"/>
              <w:rPr>
                <w:rFonts w:ascii="Times New Roman" w:hAnsi="Times New Roman"/>
                <w:sz w:val="24"/>
                <w:szCs w:val="24"/>
              </w:rPr>
            </w:pPr>
            <w:r>
              <w:rPr>
                <w:rFonts w:ascii="Times New Roman" w:hAnsi="Times New Roman"/>
                <w:sz w:val="24"/>
                <w:szCs w:val="24"/>
              </w:rPr>
              <w:t>0</w:t>
            </w:r>
            <w:r w:rsidRPr="00C55BA7">
              <w:rPr>
                <w:rFonts w:ascii="Times New Roman" w:hAnsi="Times New Roman"/>
                <w:sz w:val="24"/>
                <w:szCs w:val="24"/>
              </w:rPr>
              <w:t>%</w:t>
            </w:r>
          </w:p>
        </w:tc>
      </w:tr>
    </w:tbl>
    <w:p w:rsidR="00E442C6" w:rsidRPr="00C55BA7" w:rsidRDefault="00E442C6" w:rsidP="00E442C6">
      <w:pPr>
        <w:spacing w:after="0"/>
        <w:ind w:left="340" w:firstLine="709"/>
        <w:jc w:val="both"/>
        <w:rPr>
          <w:rFonts w:ascii="Times New Roman" w:hAnsi="Times New Roman"/>
          <w:sz w:val="24"/>
          <w:szCs w:val="24"/>
        </w:rPr>
      </w:pPr>
    </w:p>
    <w:p w:rsidR="00E442C6" w:rsidRDefault="00E442C6" w:rsidP="00E442C6">
      <w:pPr>
        <w:spacing w:after="0" w:line="240" w:lineRule="auto"/>
        <w:ind w:left="340"/>
        <w:jc w:val="both"/>
        <w:rPr>
          <w:rFonts w:ascii="Times New Roman" w:hAnsi="Times New Roman"/>
          <w:sz w:val="24"/>
        </w:rPr>
      </w:pPr>
      <w:r>
        <w:rPr>
          <w:rFonts w:ascii="Times New Roman" w:hAnsi="Times New Roman"/>
          <w:sz w:val="24"/>
        </w:rPr>
        <w:t xml:space="preserve">         По результатам  диагностики  были  выявлены  следующие  результаты:  высокий  уровень психологической  готовности -  29 детей  (69%),   средний  уровень психологической  готовности - 12  детей  (28,6%),  1 ребенок  (2,4%) с  низким  уровнем  развития  психологической  готовности  (</w:t>
      </w:r>
      <w:proofErr w:type="spellStart"/>
      <w:r>
        <w:rPr>
          <w:rFonts w:ascii="Times New Roman" w:hAnsi="Times New Roman"/>
          <w:sz w:val="24"/>
        </w:rPr>
        <w:t>ребенок-билингвист</w:t>
      </w:r>
      <w:proofErr w:type="spellEnd"/>
      <w:r>
        <w:rPr>
          <w:rFonts w:ascii="Times New Roman" w:hAnsi="Times New Roman"/>
          <w:sz w:val="24"/>
        </w:rPr>
        <w:t>,  плохо  понимающий  русскую  речь,  пришел  в  группу  в  середине  года).</w:t>
      </w:r>
    </w:p>
    <w:p w:rsidR="00E442C6" w:rsidRDefault="00E442C6" w:rsidP="00E442C6">
      <w:pPr>
        <w:spacing w:after="0" w:line="240" w:lineRule="auto"/>
        <w:ind w:left="340"/>
        <w:jc w:val="both"/>
        <w:rPr>
          <w:rFonts w:ascii="Times New Roman" w:hAnsi="Times New Roman"/>
          <w:sz w:val="24"/>
        </w:rPr>
      </w:pPr>
    </w:p>
    <w:p w:rsidR="00E442C6" w:rsidRPr="00E442C6" w:rsidRDefault="00E442C6" w:rsidP="00E442C6">
      <w:pPr>
        <w:spacing w:after="0" w:line="240" w:lineRule="auto"/>
        <w:ind w:left="340" w:firstLine="709"/>
        <w:jc w:val="both"/>
        <w:rPr>
          <w:rFonts w:ascii="Times New Roman" w:hAnsi="Times New Roman"/>
          <w:b/>
          <w:sz w:val="24"/>
          <w:szCs w:val="24"/>
        </w:rPr>
      </w:pPr>
      <w:r w:rsidRPr="00E442C6">
        <w:rPr>
          <w:rFonts w:ascii="Times New Roman" w:hAnsi="Times New Roman"/>
          <w:b/>
          <w:sz w:val="24"/>
          <w:szCs w:val="24"/>
        </w:rPr>
        <w:t>По  результатам  диагностики  были  сделаны  следующие  выводы:</w:t>
      </w:r>
    </w:p>
    <w:p w:rsidR="00E442C6" w:rsidRDefault="00E442C6" w:rsidP="00E442C6">
      <w:pPr>
        <w:pStyle w:val="a5"/>
        <w:numPr>
          <w:ilvl w:val="0"/>
          <w:numId w:val="11"/>
        </w:numPr>
        <w:spacing w:after="0" w:line="240" w:lineRule="auto"/>
        <w:ind w:left="340"/>
        <w:jc w:val="both"/>
        <w:rPr>
          <w:rFonts w:ascii="Times New Roman" w:hAnsi="Times New Roman"/>
          <w:sz w:val="24"/>
          <w:szCs w:val="24"/>
        </w:rPr>
      </w:pPr>
      <w:r>
        <w:rPr>
          <w:rFonts w:ascii="Times New Roman" w:hAnsi="Times New Roman"/>
          <w:sz w:val="24"/>
          <w:szCs w:val="24"/>
        </w:rPr>
        <w:t>"</w:t>
      </w:r>
      <w:r w:rsidRPr="00F26F43">
        <w:rPr>
          <w:rFonts w:ascii="Times New Roman" w:hAnsi="Times New Roman"/>
          <w:sz w:val="24"/>
          <w:szCs w:val="24"/>
        </w:rPr>
        <w:t>готов  к  обучению  в  ш</w:t>
      </w:r>
      <w:r>
        <w:rPr>
          <w:rFonts w:ascii="Times New Roman" w:hAnsi="Times New Roman"/>
          <w:sz w:val="24"/>
          <w:szCs w:val="24"/>
        </w:rPr>
        <w:t>к</w:t>
      </w:r>
      <w:r w:rsidRPr="00F26F43">
        <w:rPr>
          <w:rFonts w:ascii="Times New Roman" w:hAnsi="Times New Roman"/>
          <w:sz w:val="24"/>
          <w:szCs w:val="24"/>
        </w:rPr>
        <w:t>оле</w:t>
      </w:r>
      <w:r>
        <w:rPr>
          <w:rFonts w:ascii="Times New Roman" w:hAnsi="Times New Roman"/>
          <w:sz w:val="24"/>
          <w:szCs w:val="24"/>
        </w:rPr>
        <w:t>" - 41 человек</w:t>
      </w:r>
    </w:p>
    <w:p w:rsidR="00E442C6" w:rsidRDefault="00E442C6" w:rsidP="00E442C6">
      <w:pPr>
        <w:pStyle w:val="a5"/>
        <w:numPr>
          <w:ilvl w:val="0"/>
          <w:numId w:val="11"/>
        </w:numPr>
        <w:spacing w:after="0" w:line="240" w:lineRule="auto"/>
        <w:ind w:left="340"/>
        <w:jc w:val="both"/>
        <w:rPr>
          <w:rFonts w:ascii="Times New Roman" w:hAnsi="Times New Roman"/>
          <w:sz w:val="24"/>
          <w:szCs w:val="24"/>
        </w:rPr>
      </w:pPr>
      <w:r>
        <w:rPr>
          <w:rFonts w:ascii="Times New Roman" w:hAnsi="Times New Roman"/>
          <w:sz w:val="24"/>
          <w:szCs w:val="24"/>
        </w:rPr>
        <w:t>"условно  готов  к  обучению  в  школе" - 1 человека</w:t>
      </w:r>
    </w:p>
    <w:p w:rsidR="00E442C6" w:rsidRPr="0075569A" w:rsidRDefault="00E442C6" w:rsidP="00E442C6">
      <w:pPr>
        <w:pStyle w:val="a5"/>
        <w:numPr>
          <w:ilvl w:val="0"/>
          <w:numId w:val="11"/>
        </w:numPr>
        <w:spacing w:after="0" w:line="240" w:lineRule="auto"/>
        <w:ind w:left="340"/>
        <w:jc w:val="both"/>
        <w:rPr>
          <w:rFonts w:ascii="Times New Roman" w:hAnsi="Times New Roman"/>
          <w:sz w:val="24"/>
          <w:szCs w:val="24"/>
        </w:rPr>
      </w:pPr>
      <w:r>
        <w:rPr>
          <w:rFonts w:ascii="Times New Roman" w:hAnsi="Times New Roman"/>
          <w:sz w:val="24"/>
          <w:szCs w:val="24"/>
        </w:rPr>
        <w:t>"не  готов  к  обучению  в  школе" - 0  человек</w:t>
      </w:r>
    </w:p>
    <w:p w:rsidR="00E442C6" w:rsidRPr="005345F8" w:rsidRDefault="00E442C6" w:rsidP="00E442C6">
      <w:pPr>
        <w:pStyle w:val="a5"/>
        <w:spacing w:after="0" w:line="240" w:lineRule="auto"/>
        <w:ind w:left="340"/>
        <w:jc w:val="both"/>
        <w:rPr>
          <w:rFonts w:ascii="Times New Roman" w:hAnsi="Times New Roman"/>
          <w:sz w:val="24"/>
          <w:szCs w:val="24"/>
        </w:rPr>
      </w:pPr>
    </w:p>
    <w:p w:rsidR="00500374" w:rsidRPr="005345F8" w:rsidRDefault="00500374" w:rsidP="00500374">
      <w:pPr>
        <w:spacing w:after="0" w:line="240" w:lineRule="auto"/>
        <w:ind w:left="340" w:firstLine="709"/>
        <w:jc w:val="center"/>
        <w:rPr>
          <w:rFonts w:ascii="Times New Roman" w:hAnsi="Times New Roman"/>
          <w:b/>
          <w:sz w:val="24"/>
          <w:szCs w:val="24"/>
        </w:rPr>
      </w:pPr>
    </w:p>
    <w:p w:rsidR="00CC47DB" w:rsidRPr="001A0D07" w:rsidRDefault="00350673" w:rsidP="00350673">
      <w:pPr>
        <w:spacing w:after="0" w:line="240" w:lineRule="auto"/>
        <w:jc w:val="both"/>
        <w:rPr>
          <w:rFonts w:ascii="Times New Roman" w:hAnsi="Times New Roman"/>
          <w:b/>
          <w:sz w:val="24"/>
          <w:szCs w:val="24"/>
        </w:rPr>
      </w:pPr>
      <w:r w:rsidRPr="001A0D07">
        <w:rPr>
          <w:rFonts w:ascii="Times New Roman" w:hAnsi="Times New Roman"/>
          <w:b/>
          <w:sz w:val="24"/>
          <w:szCs w:val="24"/>
        </w:rPr>
        <w:t>2.4</w:t>
      </w:r>
      <w:r w:rsidR="00CC47DB" w:rsidRPr="001A0D07">
        <w:rPr>
          <w:rFonts w:ascii="Times New Roman" w:hAnsi="Times New Roman"/>
          <w:b/>
          <w:sz w:val="24"/>
          <w:szCs w:val="24"/>
        </w:rPr>
        <w:t>.</w:t>
      </w:r>
      <w:r w:rsidRPr="001A0D07">
        <w:rPr>
          <w:rFonts w:ascii="Times New Roman" w:hAnsi="Times New Roman"/>
          <w:b/>
          <w:sz w:val="24"/>
          <w:szCs w:val="24"/>
        </w:rPr>
        <w:t xml:space="preserve"> </w:t>
      </w:r>
      <w:r w:rsidR="00CC47DB" w:rsidRPr="001A0D07">
        <w:rPr>
          <w:rFonts w:ascii="Times New Roman" w:hAnsi="Times New Roman"/>
          <w:b/>
          <w:sz w:val="24"/>
          <w:szCs w:val="24"/>
        </w:rPr>
        <w:t>Преемственность дошкольных образовательных программ и программ начального общего образования</w:t>
      </w:r>
      <w:r w:rsidR="001A0D07">
        <w:rPr>
          <w:rFonts w:ascii="Times New Roman" w:hAnsi="Times New Roman"/>
          <w:b/>
          <w:sz w:val="24"/>
          <w:szCs w:val="24"/>
        </w:rPr>
        <w:t>.</w:t>
      </w:r>
    </w:p>
    <w:p w:rsidR="00CC47DB" w:rsidRPr="00835EE4" w:rsidRDefault="00CC47DB" w:rsidP="00440A6E">
      <w:pPr>
        <w:spacing w:after="0" w:line="240" w:lineRule="auto"/>
        <w:ind w:firstLine="708"/>
        <w:jc w:val="both"/>
        <w:rPr>
          <w:rFonts w:ascii="Times New Roman" w:hAnsi="Times New Roman"/>
          <w:sz w:val="24"/>
          <w:szCs w:val="24"/>
          <w:u w:val="single"/>
        </w:rPr>
      </w:pPr>
      <w:r w:rsidRPr="00793FD8">
        <w:rPr>
          <w:rFonts w:ascii="Times New Roman" w:hAnsi="Times New Roman"/>
          <w:sz w:val="24"/>
          <w:szCs w:val="24"/>
          <w:u w:val="single"/>
        </w:rPr>
        <w:t>Цели</w:t>
      </w:r>
      <w:r w:rsidRPr="00350673">
        <w:rPr>
          <w:rFonts w:ascii="Times New Roman" w:hAnsi="Times New Roman"/>
          <w:sz w:val="24"/>
          <w:szCs w:val="24"/>
        </w:rPr>
        <w:t>: совершенство</w:t>
      </w:r>
      <w:r w:rsidR="00440A6E">
        <w:rPr>
          <w:rFonts w:ascii="Times New Roman" w:hAnsi="Times New Roman"/>
          <w:sz w:val="24"/>
          <w:szCs w:val="24"/>
        </w:rPr>
        <w:t>вание работы по преемственности школы и дошкольных групп, в</w:t>
      </w:r>
      <w:r w:rsidRPr="00350673">
        <w:rPr>
          <w:rFonts w:ascii="Times New Roman" w:hAnsi="Times New Roman"/>
          <w:sz w:val="24"/>
          <w:szCs w:val="24"/>
        </w:rPr>
        <w:t xml:space="preserve">недрение новых форм работы и технологий с целью активизации детей и осуществления индивидуального </w:t>
      </w:r>
      <w:r w:rsidRPr="00835EE4">
        <w:rPr>
          <w:rFonts w:ascii="Times New Roman" w:hAnsi="Times New Roman"/>
          <w:sz w:val="24"/>
          <w:szCs w:val="24"/>
        </w:rPr>
        <w:t>подхода</w:t>
      </w:r>
    </w:p>
    <w:p w:rsidR="00CC47DB" w:rsidRPr="00835EE4" w:rsidRDefault="00CC47DB" w:rsidP="00440A6E">
      <w:pPr>
        <w:spacing w:after="0" w:line="240" w:lineRule="auto"/>
        <w:ind w:firstLine="708"/>
        <w:jc w:val="both"/>
        <w:rPr>
          <w:rFonts w:ascii="Times New Roman" w:hAnsi="Times New Roman"/>
          <w:sz w:val="24"/>
          <w:szCs w:val="24"/>
          <w:u w:val="single"/>
        </w:rPr>
      </w:pPr>
      <w:r w:rsidRPr="00835EE4">
        <w:rPr>
          <w:rFonts w:ascii="Times New Roman" w:hAnsi="Times New Roman"/>
          <w:sz w:val="24"/>
          <w:szCs w:val="24"/>
          <w:u w:val="single"/>
        </w:rPr>
        <w:t xml:space="preserve">Задачи: </w:t>
      </w:r>
    </w:p>
    <w:p w:rsidR="00CC47DB" w:rsidRPr="00350673" w:rsidRDefault="00752B09" w:rsidP="00350673">
      <w:pPr>
        <w:spacing w:after="0" w:line="240" w:lineRule="auto"/>
        <w:jc w:val="both"/>
        <w:rPr>
          <w:rFonts w:ascii="Times New Roman" w:hAnsi="Times New Roman"/>
          <w:sz w:val="24"/>
          <w:szCs w:val="24"/>
        </w:rPr>
      </w:pPr>
      <w:r>
        <w:rPr>
          <w:rFonts w:ascii="Times New Roman" w:hAnsi="Times New Roman"/>
          <w:sz w:val="24"/>
          <w:szCs w:val="24"/>
        </w:rPr>
        <w:t>-установить единство</w:t>
      </w:r>
      <w:r w:rsidR="00CC47DB" w:rsidRPr="00350673">
        <w:rPr>
          <w:rFonts w:ascii="Times New Roman" w:hAnsi="Times New Roman"/>
          <w:sz w:val="24"/>
          <w:szCs w:val="24"/>
        </w:rPr>
        <w:t xml:space="preserve"> стремлений и взглядов на воспитательный процесс между детским садом, семьей и школой;</w:t>
      </w:r>
    </w:p>
    <w:p w:rsidR="00CC47DB" w:rsidRPr="00350673" w:rsidRDefault="00752B09" w:rsidP="00350673">
      <w:pPr>
        <w:spacing w:after="0" w:line="240" w:lineRule="auto"/>
        <w:jc w:val="both"/>
        <w:rPr>
          <w:rFonts w:ascii="Times New Roman" w:hAnsi="Times New Roman"/>
          <w:sz w:val="24"/>
          <w:szCs w:val="24"/>
        </w:rPr>
      </w:pPr>
      <w:r>
        <w:rPr>
          <w:rFonts w:ascii="Times New Roman" w:hAnsi="Times New Roman"/>
          <w:sz w:val="24"/>
          <w:szCs w:val="24"/>
        </w:rPr>
        <w:t>-выработать общие цели и воспитательные</w:t>
      </w:r>
      <w:r w:rsidR="00CC47DB" w:rsidRPr="00350673">
        <w:rPr>
          <w:rFonts w:ascii="Times New Roman" w:hAnsi="Times New Roman"/>
          <w:sz w:val="24"/>
          <w:szCs w:val="24"/>
        </w:rPr>
        <w:t xml:space="preserve"> задач</w:t>
      </w:r>
      <w:r>
        <w:rPr>
          <w:rFonts w:ascii="Times New Roman" w:hAnsi="Times New Roman"/>
          <w:sz w:val="24"/>
          <w:szCs w:val="24"/>
        </w:rPr>
        <w:t>и, пути</w:t>
      </w:r>
      <w:r w:rsidR="00CC47DB" w:rsidRPr="00350673">
        <w:rPr>
          <w:rFonts w:ascii="Times New Roman" w:hAnsi="Times New Roman"/>
          <w:sz w:val="24"/>
          <w:szCs w:val="24"/>
        </w:rPr>
        <w:t xml:space="preserve"> достижения намеченных результатов;</w:t>
      </w:r>
    </w:p>
    <w:p w:rsidR="00CC47DB" w:rsidRPr="00350673" w:rsidRDefault="00752B09" w:rsidP="00350673">
      <w:pPr>
        <w:spacing w:after="0" w:line="240" w:lineRule="auto"/>
        <w:jc w:val="both"/>
        <w:rPr>
          <w:rFonts w:ascii="Times New Roman" w:hAnsi="Times New Roman"/>
          <w:sz w:val="24"/>
          <w:szCs w:val="24"/>
        </w:rPr>
      </w:pPr>
      <w:r>
        <w:rPr>
          <w:rFonts w:ascii="Times New Roman" w:hAnsi="Times New Roman"/>
          <w:sz w:val="24"/>
          <w:szCs w:val="24"/>
        </w:rPr>
        <w:t>-создать</w:t>
      </w:r>
      <w:r w:rsidR="00CC47DB" w:rsidRPr="00350673">
        <w:rPr>
          <w:rFonts w:ascii="Times New Roman" w:hAnsi="Times New Roman"/>
          <w:sz w:val="24"/>
          <w:szCs w:val="24"/>
        </w:rPr>
        <w:t xml:space="preserve"> усл</w:t>
      </w:r>
      <w:r>
        <w:rPr>
          <w:rFonts w:ascii="Times New Roman" w:hAnsi="Times New Roman"/>
          <w:sz w:val="24"/>
          <w:szCs w:val="24"/>
        </w:rPr>
        <w:t>овия</w:t>
      </w:r>
      <w:r w:rsidR="00CC47DB" w:rsidRPr="00350673">
        <w:rPr>
          <w:rFonts w:ascii="Times New Roman" w:hAnsi="Times New Roman"/>
          <w:sz w:val="24"/>
          <w:szCs w:val="24"/>
        </w:rPr>
        <w:t xml:space="preserve"> для благоприятного взаимодействия всех участников воспитательно-образовательного процесса – воспитателей, учителей, детей и родителей;</w:t>
      </w:r>
    </w:p>
    <w:p w:rsidR="00CC47DB" w:rsidRPr="00350673" w:rsidRDefault="00752B09" w:rsidP="00350673">
      <w:pPr>
        <w:spacing w:after="0" w:line="240" w:lineRule="auto"/>
        <w:jc w:val="both"/>
        <w:rPr>
          <w:rFonts w:ascii="Times New Roman" w:hAnsi="Times New Roman"/>
          <w:sz w:val="24"/>
          <w:szCs w:val="24"/>
        </w:rPr>
      </w:pPr>
      <w:r>
        <w:rPr>
          <w:rFonts w:ascii="Times New Roman" w:hAnsi="Times New Roman"/>
          <w:sz w:val="24"/>
          <w:szCs w:val="24"/>
        </w:rPr>
        <w:t>-всестороннее</w:t>
      </w:r>
      <w:r w:rsidR="00CC47DB" w:rsidRPr="00350673">
        <w:rPr>
          <w:rFonts w:ascii="Times New Roman" w:hAnsi="Times New Roman"/>
          <w:sz w:val="24"/>
          <w:szCs w:val="24"/>
        </w:rPr>
        <w:t xml:space="preserve"> психолого-педагогическое просвещение родителей;</w:t>
      </w:r>
    </w:p>
    <w:p w:rsidR="00CC47DB" w:rsidRPr="00350673" w:rsidRDefault="00752B09" w:rsidP="00350673">
      <w:pPr>
        <w:spacing w:after="0" w:line="240" w:lineRule="auto"/>
        <w:jc w:val="both"/>
        <w:rPr>
          <w:rFonts w:ascii="Times New Roman" w:hAnsi="Times New Roman"/>
          <w:sz w:val="24"/>
          <w:szCs w:val="24"/>
        </w:rPr>
      </w:pPr>
      <w:r>
        <w:rPr>
          <w:rFonts w:ascii="Times New Roman" w:hAnsi="Times New Roman"/>
          <w:sz w:val="24"/>
          <w:szCs w:val="24"/>
        </w:rPr>
        <w:t>-оказать психологическую помощь</w:t>
      </w:r>
      <w:r w:rsidR="00CC47DB" w:rsidRPr="00350673">
        <w:rPr>
          <w:rFonts w:ascii="Times New Roman" w:hAnsi="Times New Roman"/>
          <w:sz w:val="24"/>
          <w:szCs w:val="24"/>
        </w:rPr>
        <w:t xml:space="preserve"> в осознании собственных семейных и социальных ресурсов, способствующих преодолению проблем при поступлении ребенка в школу;</w:t>
      </w:r>
    </w:p>
    <w:p w:rsidR="00CC47DB" w:rsidRPr="00350673" w:rsidRDefault="00350673" w:rsidP="00350673">
      <w:pPr>
        <w:spacing w:after="0" w:line="240" w:lineRule="auto"/>
        <w:jc w:val="both"/>
        <w:rPr>
          <w:rFonts w:ascii="Times New Roman" w:hAnsi="Times New Roman"/>
          <w:sz w:val="24"/>
          <w:szCs w:val="24"/>
        </w:rPr>
      </w:pPr>
      <w:r w:rsidRPr="00350673">
        <w:rPr>
          <w:rFonts w:ascii="Times New Roman" w:hAnsi="Times New Roman"/>
          <w:sz w:val="24"/>
          <w:szCs w:val="24"/>
        </w:rPr>
        <w:lastRenderedPageBreak/>
        <w:t>-</w:t>
      </w:r>
      <w:r w:rsidR="00752B09">
        <w:rPr>
          <w:rFonts w:ascii="Times New Roman" w:hAnsi="Times New Roman"/>
          <w:sz w:val="24"/>
          <w:szCs w:val="24"/>
        </w:rPr>
        <w:t>формировать в семьях позитивное отношение</w:t>
      </w:r>
      <w:r w:rsidR="00CC47DB" w:rsidRPr="00350673">
        <w:rPr>
          <w:rFonts w:ascii="Times New Roman" w:hAnsi="Times New Roman"/>
          <w:sz w:val="24"/>
          <w:szCs w:val="24"/>
        </w:rPr>
        <w:t xml:space="preserve"> к активной общественной и социальной деятельности детей.</w:t>
      </w:r>
    </w:p>
    <w:p w:rsidR="00350673" w:rsidRPr="001A0D07" w:rsidRDefault="00CC47DB" w:rsidP="001A0D07">
      <w:pPr>
        <w:spacing w:after="0" w:line="240" w:lineRule="auto"/>
        <w:jc w:val="both"/>
        <w:rPr>
          <w:rFonts w:ascii="Times New Roman" w:hAnsi="Times New Roman"/>
          <w:sz w:val="24"/>
          <w:szCs w:val="24"/>
        </w:rPr>
      </w:pPr>
      <w:r w:rsidRPr="00BC00C0">
        <w:t xml:space="preserve">       </w:t>
      </w:r>
      <w:r w:rsidRPr="00350673">
        <w:rPr>
          <w:rFonts w:ascii="Times New Roman" w:hAnsi="Times New Roman"/>
          <w:sz w:val="24"/>
          <w:szCs w:val="24"/>
        </w:rPr>
        <w:t>Принятие новых Федеральных Государственных Образовательных Стандартов дошкольного образования – важный этап преемственности деятельности детского сада и школы.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w:t>
      </w:r>
      <w:r w:rsidR="00350673" w:rsidRPr="00350673">
        <w:rPr>
          <w:rFonts w:ascii="Times New Roman" w:hAnsi="Times New Roman"/>
          <w:sz w:val="24"/>
          <w:szCs w:val="24"/>
        </w:rPr>
        <w:t>сти администрации, педагогов дошкольных групп</w:t>
      </w:r>
      <w:r w:rsidRPr="00350673">
        <w:rPr>
          <w:rFonts w:ascii="Times New Roman" w:hAnsi="Times New Roman"/>
          <w:sz w:val="24"/>
          <w:szCs w:val="24"/>
        </w:rPr>
        <w:t xml:space="preserve">, учителей начальных классов по созданию условий для эффективного и </w:t>
      </w:r>
      <w:r w:rsidRPr="001A0D07">
        <w:rPr>
          <w:rFonts w:ascii="Times New Roman" w:hAnsi="Times New Roman"/>
          <w:sz w:val="24"/>
          <w:szCs w:val="24"/>
        </w:rPr>
        <w:t xml:space="preserve">безболезненного перехода детей в начальную школу. </w:t>
      </w:r>
    </w:p>
    <w:p w:rsidR="00CC47DB" w:rsidRPr="001A0D07" w:rsidRDefault="00CC47DB" w:rsidP="001A0D07">
      <w:pPr>
        <w:spacing w:after="0" w:line="240" w:lineRule="auto"/>
        <w:jc w:val="both"/>
        <w:rPr>
          <w:rFonts w:ascii="Times New Roman" w:hAnsi="Times New Roman"/>
          <w:sz w:val="24"/>
          <w:szCs w:val="24"/>
          <w:u w:val="single"/>
        </w:rPr>
      </w:pPr>
      <w:r w:rsidRPr="001A0D07">
        <w:rPr>
          <w:rFonts w:ascii="Times New Roman" w:hAnsi="Times New Roman"/>
          <w:sz w:val="24"/>
          <w:szCs w:val="24"/>
        </w:rPr>
        <w:t xml:space="preserve">В течение года педагогами   </w:t>
      </w:r>
      <w:r w:rsidR="00314162" w:rsidRPr="001A0D07">
        <w:rPr>
          <w:rFonts w:ascii="Times New Roman" w:hAnsi="Times New Roman"/>
          <w:sz w:val="24"/>
          <w:szCs w:val="24"/>
        </w:rPr>
        <w:t>дошкольных групп и педагогами МОУ  «Средняя школа №35» реализован план совместной работы.</w:t>
      </w:r>
    </w:p>
    <w:p w:rsidR="00314162" w:rsidRPr="001A0D07" w:rsidRDefault="00314162" w:rsidP="001A0D07">
      <w:pPr>
        <w:spacing w:after="0" w:line="240" w:lineRule="auto"/>
        <w:jc w:val="both"/>
        <w:rPr>
          <w:rFonts w:ascii="Times New Roman" w:hAnsi="Times New Roman"/>
          <w:sz w:val="24"/>
          <w:szCs w:val="24"/>
        </w:rPr>
      </w:pPr>
      <w:r w:rsidRPr="001A0D07">
        <w:rPr>
          <w:rFonts w:ascii="Times New Roman" w:hAnsi="Times New Roman"/>
          <w:sz w:val="24"/>
          <w:szCs w:val="24"/>
          <w:u w:val="single"/>
        </w:rPr>
        <w:t>Формы преемственности, с</w:t>
      </w:r>
      <w:r w:rsidR="001A0D07" w:rsidRPr="001A0D07">
        <w:rPr>
          <w:rFonts w:ascii="Times New Roman" w:hAnsi="Times New Roman"/>
          <w:sz w:val="24"/>
          <w:szCs w:val="24"/>
          <w:u w:val="single"/>
        </w:rPr>
        <w:t>тавшие традиционными в работе с</w:t>
      </w:r>
      <w:r w:rsidRPr="001A0D07">
        <w:rPr>
          <w:rFonts w:ascii="Times New Roman" w:hAnsi="Times New Roman"/>
          <w:sz w:val="24"/>
          <w:szCs w:val="24"/>
          <w:u w:val="single"/>
        </w:rPr>
        <w:t>о</w:t>
      </w:r>
      <w:r w:rsidR="001A0D07" w:rsidRPr="001A0D07">
        <w:rPr>
          <w:rFonts w:ascii="Times New Roman" w:hAnsi="Times New Roman"/>
          <w:sz w:val="24"/>
          <w:szCs w:val="24"/>
          <w:u w:val="single"/>
        </w:rPr>
        <w:t xml:space="preserve"> </w:t>
      </w:r>
      <w:r w:rsidRPr="001A0D07">
        <w:rPr>
          <w:rFonts w:ascii="Times New Roman" w:hAnsi="Times New Roman"/>
          <w:sz w:val="24"/>
          <w:szCs w:val="24"/>
          <w:u w:val="single"/>
        </w:rPr>
        <w:t>школой это:</w:t>
      </w:r>
    </w:p>
    <w:p w:rsidR="00314162" w:rsidRPr="001A0D07" w:rsidRDefault="00314162" w:rsidP="001A0D07">
      <w:pPr>
        <w:spacing w:after="0" w:line="240" w:lineRule="auto"/>
        <w:jc w:val="both"/>
        <w:rPr>
          <w:rFonts w:ascii="Times New Roman" w:hAnsi="Times New Roman"/>
          <w:sz w:val="24"/>
          <w:szCs w:val="24"/>
        </w:rPr>
      </w:pPr>
      <w:r w:rsidRPr="001A0D07">
        <w:rPr>
          <w:rFonts w:ascii="Times New Roman" w:hAnsi="Times New Roman"/>
          <w:sz w:val="24"/>
          <w:szCs w:val="24"/>
        </w:rPr>
        <w:t>• посещение школьной библиотеки;</w:t>
      </w:r>
    </w:p>
    <w:p w:rsidR="00314162" w:rsidRPr="001A0D07" w:rsidRDefault="00314162" w:rsidP="001A0D07">
      <w:pPr>
        <w:spacing w:after="0" w:line="240" w:lineRule="auto"/>
        <w:jc w:val="both"/>
        <w:rPr>
          <w:rFonts w:ascii="Times New Roman" w:hAnsi="Times New Roman"/>
          <w:sz w:val="24"/>
          <w:szCs w:val="24"/>
        </w:rPr>
      </w:pPr>
      <w:r w:rsidRPr="001A0D07">
        <w:rPr>
          <w:rFonts w:ascii="Times New Roman" w:hAnsi="Times New Roman"/>
          <w:sz w:val="24"/>
          <w:szCs w:val="24"/>
        </w:rPr>
        <w:t>• участие в совместных игровых программах, проектной деятельности;</w:t>
      </w:r>
    </w:p>
    <w:p w:rsidR="00314162" w:rsidRPr="001A0D07" w:rsidRDefault="00314162" w:rsidP="001A0D07">
      <w:pPr>
        <w:spacing w:after="0" w:line="240" w:lineRule="auto"/>
        <w:jc w:val="both"/>
        <w:rPr>
          <w:rFonts w:ascii="Times New Roman" w:hAnsi="Times New Roman"/>
          <w:sz w:val="24"/>
          <w:szCs w:val="24"/>
        </w:rPr>
      </w:pPr>
      <w:r w:rsidRPr="001A0D07">
        <w:rPr>
          <w:rFonts w:ascii="Times New Roman" w:hAnsi="Times New Roman"/>
          <w:sz w:val="24"/>
          <w:szCs w:val="24"/>
        </w:rPr>
        <w:t>• проведение совместных выставок рисунков и поделок к праздникам, знаменательным датам;</w:t>
      </w:r>
    </w:p>
    <w:p w:rsidR="00314162" w:rsidRPr="001A0D07" w:rsidRDefault="00314162" w:rsidP="001A0D07">
      <w:pPr>
        <w:spacing w:after="0" w:line="240" w:lineRule="auto"/>
        <w:jc w:val="both"/>
        <w:rPr>
          <w:rFonts w:ascii="Times New Roman" w:hAnsi="Times New Roman"/>
          <w:sz w:val="24"/>
          <w:szCs w:val="24"/>
        </w:rPr>
      </w:pPr>
      <w:r w:rsidRPr="001A0D07">
        <w:rPr>
          <w:rFonts w:ascii="Times New Roman" w:hAnsi="Times New Roman"/>
          <w:sz w:val="24"/>
          <w:szCs w:val="24"/>
        </w:rPr>
        <w:t>• встречи и беседы с бывшими воспитанниками дошкольных групп (ученики начальной школы);</w:t>
      </w:r>
    </w:p>
    <w:p w:rsidR="00314162" w:rsidRPr="001A0D07" w:rsidRDefault="00314162" w:rsidP="001A0D07">
      <w:pPr>
        <w:spacing w:after="0" w:line="240" w:lineRule="auto"/>
        <w:jc w:val="both"/>
        <w:rPr>
          <w:rFonts w:ascii="Times New Roman" w:hAnsi="Times New Roman"/>
          <w:sz w:val="24"/>
          <w:szCs w:val="24"/>
        </w:rPr>
      </w:pPr>
      <w:r w:rsidRPr="001A0D07">
        <w:rPr>
          <w:rFonts w:ascii="Times New Roman" w:hAnsi="Times New Roman"/>
          <w:sz w:val="24"/>
          <w:szCs w:val="24"/>
        </w:rPr>
        <w:t>• совместные праздники (День знаний, выпускной в детском саду, День Победы) и спортивные соревнования дошкольников и первоклассников к празднику День Защитника Отечества, День защиты детей;</w:t>
      </w:r>
    </w:p>
    <w:p w:rsidR="00314162" w:rsidRPr="00E442C6" w:rsidRDefault="00314162" w:rsidP="00E442C6">
      <w:pPr>
        <w:pStyle w:val="a5"/>
        <w:numPr>
          <w:ilvl w:val="0"/>
          <w:numId w:val="16"/>
        </w:numPr>
        <w:spacing w:after="0" w:line="240" w:lineRule="auto"/>
        <w:jc w:val="both"/>
        <w:rPr>
          <w:rFonts w:ascii="Times New Roman" w:hAnsi="Times New Roman"/>
          <w:sz w:val="24"/>
          <w:szCs w:val="24"/>
        </w:rPr>
      </w:pPr>
      <w:r w:rsidRPr="00E442C6">
        <w:rPr>
          <w:rFonts w:ascii="Times New Roman" w:hAnsi="Times New Roman"/>
          <w:sz w:val="24"/>
          <w:szCs w:val="24"/>
        </w:rPr>
        <w:t>участие в театрализованной деятельности;</w:t>
      </w:r>
    </w:p>
    <w:p w:rsidR="00314162" w:rsidRPr="00E442C6" w:rsidRDefault="00314162" w:rsidP="00E442C6">
      <w:pPr>
        <w:pStyle w:val="a5"/>
        <w:numPr>
          <w:ilvl w:val="0"/>
          <w:numId w:val="15"/>
        </w:numPr>
        <w:spacing w:after="0" w:line="240" w:lineRule="auto"/>
        <w:jc w:val="both"/>
        <w:rPr>
          <w:rFonts w:ascii="Times New Roman" w:hAnsi="Times New Roman"/>
          <w:sz w:val="24"/>
          <w:szCs w:val="24"/>
        </w:rPr>
      </w:pPr>
      <w:r w:rsidRPr="00E442C6">
        <w:rPr>
          <w:rFonts w:ascii="Times New Roman" w:hAnsi="Times New Roman"/>
          <w:sz w:val="24"/>
          <w:szCs w:val="24"/>
        </w:rPr>
        <w:t>посещение дошкольниками адаптационного курса занятий</w:t>
      </w:r>
      <w:r w:rsidR="001A0D07" w:rsidRPr="00E442C6">
        <w:rPr>
          <w:rFonts w:ascii="Times New Roman" w:hAnsi="Times New Roman"/>
          <w:sz w:val="24"/>
          <w:szCs w:val="24"/>
        </w:rPr>
        <w:t xml:space="preserve"> Малышкина школа»</w:t>
      </w:r>
      <w:r w:rsidRPr="00E442C6">
        <w:rPr>
          <w:rFonts w:ascii="Times New Roman" w:hAnsi="Times New Roman"/>
          <w:sz w:val="24"/>
          <w:szCs w:val="24"/>
        </w:rPr>
        <w:t>, организованных при</w:t>
      </w:r>
      <w:r w:rsidR="001A0D07" w:rsidRPr="00E442C6">
        <w:rPr>
          <w:rFonts w:ascii="Times New Roman" w:hAnsi="Times New Roman"/>
          <w:sz w:val="24"/>
          <w:szCs w:val="24"/>
        </w:rPr>
        <w:t xml:space="preserve"> школе.</w:t>
      </w:r>
    </w:p>
    <w:p w:rsidR="00793FD8" w:rsidRDefault="00793FD8" w:rsidP="00E442C6">
      <w:pPr>
        <w:spacing w:after="0" w:line="240" w:lineRule="auto"/>
        <w:ind w:firstLine="360"/>
        <w:jc w:val="both"/>
        <w:rPr>
          <w:rFonts w:ascii="Times New Roman" w:hAnsi="Times New Roman"/>
          <w:sz w:val="24"/>
          <w:szCs w:val="24"/>
        </w:rPr>
      </w:pPr>
      <w:r>
        <w:rPr>
          <w:rFonts w:ascii="Times New Roman" w:hAnsi="Times New Roman"/>
          <w:sz w:val="24"/>
          <w:szCs w:val="24"/>
        </w:rPr>
        <w:t>Педагогами школы проводились с детьми подготовительных групп занятия по доп</w:t>
      </w:r>
      <w:proofErr w:type="gramStart"/>
      <w:r>
        <w:rPr>
          <w:rFonts w:ascii="Times New Roman" w:hAnsi="Times New Roman"/>
          <w:sz w:val="24"/>
          <w:szCs w:val="24"/>
        </w:rPr>
        <w:t>.о</w:t>
      </w:r>
      <w:proofErr w:type="gramEnd"/>
      <w:r>
        <w:rPr>
          <w:rFonts w:ascii="Times New Roman" w:hAnsi="Times New Roman"/>
          <w:sz w:val="24"/>
          <w:szCs w:val="24"/>
        </w:rPr>
        <w:t>бразованию:</w:t>
      </w:r>
    </w:p>
    <w:p w:rsidR="00793FD8" w:rsidRDefault="00793FD8" w:rsidP="001A0D07">
      <w:pPr>
        <w:spacing w:after="0" w:line="240" w:lineRule="auto"/>
        <w:jc w:val="both"/>
        <w:rPr>
          <w:rFonts w:ascii="Times New Roman" w:hAnsi="Times New Roman"/>
          <w:sz w:val="24"/>
          <w:szCs w:val="24"/>
        </w:rPr>
      </w:pPr>
      <w:r>
        <w:rPr>
          <w:rFonts w:ascii="Times New Roman" w:hAnsi="Times New Roman"/>
          <w:sz w:val="24"/>
          <w:szCs w:val="24"/>
        </w:rPr>
        <w:t>- «Робототехника» и «Мир информатики».</w:t>
      </w:r>
    </w:p>
    <w:p w:rsidR="006B5AB2" w:rsidRDefault="006B5AB2" w:rsidP="00D62CB7">
      <w:pPr>
        <w:spacing w:after="0" w:line="240" w:lineRule="auto"/>
        <w:ind w:firstLine="708"/>
        <w:jc w:val="both"/>
        <w:rPr>
          <w:rFonts w:ascii="Times New Roman" w:hAnsi="Times New Roman"/>
          <w:sz w:val="24"/>
          <w:szCs w:val="24"/>
        </w:rPr>
      </w:pPr>
      <w:r w:rsidRPr="00D62CB7">
        <w:rPr>
          <w:rFonts w:ascii="Times New Roman" w:hAnsi="Times New Roman"/>
          <w:sz w:val="24"/>
          <w:szCs w:val="24"/>
        </w:rPr>
        <w:t>Данные формы работы способствуют укрепление партнерских отношений с педагогами на этапе перехода ребенка на новую ступень развития – школьную.</w:t>
      </w:r>
    </w:p>
    <w:p w:rsidR="00D819E1" w:rsidRDefault="00D819E1" w:rsidP="00D62CB7">
      <w:pPr>
        <w:spacing w:after="0" w:line="240" w:lineRule="auto"/>
        <w:jc w:val="both"/>
        <w:rPr>
          <w:rFonts w:ascii="Times New Roman" w:hAnsi="Times New Roman"/>
          <w:sz w:val="24"/>
          <w:szCs w:val="24"/>
        </w:rPr>
      </w:pPr>
    </w:p>
    <w:p w:rsidR="00D819E1" w:rsidRPr="00D819E1" w:rsidRDefault="00D819E1" w:rsidP="00D819E1">
      <w:pPr>
        <w:rPr>
          <w:rFonts w:ascii="Times New Roman" w:hAnsi="Times New Roman"/>
          <w:b/>
          <w:sz w:val="24"/>
          <w:szCs w:val="24"/>
        </w:rPr>
      </w:pPr>
      <w:r>
        <w:rPr>
          <w:rFonts w:ascii="Times New Roman" w:hAnsi="Times New Roman"/>
          <w:b/>
          <w:sz w:val="24"/>
          <w:szCs w:val="24"/>
        </w:rPr>
        <w:t>2.5</w:t>
      </w:r>
      <w:r w:rsidRPr="00D819E1">
        <w:rPr>
          <w:rFonts w:ascii="Times New Roman" w:hAnsi="Times New Roman"/>
          <w:b/>
          <w:sz w:val="24"/>
          <w:szCs w:val="24"/>
        </w:rPr>
        <w:t>. Основные формы работы с родителями (законными представителями)</w:t>
      </w:r>
    </w:p>
    <w:p w:rsidR="00D819E1" w:rsidRDefault="00D819E1" w:rsidP="00D819E1">
      <w:pPr>
        <w:spacing w:after="0" w:line="240" w:lineRule="auto"/>
        <w:jc w:val="both"/>
        <w:rPr>
          <w:rFonts w:ascii="Times New Roman" w:hAnsi="Times New Roman"/>
          <w:sz w:val="24"/>
          <w:szCs w:val="24"/>
        </w:rPr>
      </w:pPr>
      <w:r w:rsidRPr="00D819E1">
        <w:rPr>
          <w:rFonts w:ascii="Times New Roman" w:hAnsi="Times New Roman"/>
          <w:sz w:val="24"/>
          <w:szCs w:val="24"/>
        </w:rPr>
        <w:t xml:space="preserve">  </w:t>
      </w:r>
      <w:r>
        <w:rPr>
          <w:rFonts w:ascii="Times New Roman" w:hAnsi="Times New Roman"/>
          <w:sz w:val="24"/>
          <w:szCs w:val="24"/>
        </w:rPr>
        <w:tab/>
      </w:r>
      <w:r w:rsidRPr="00D819E1">
        <w:rPr>
          <w:rFonts w:ascii="Times New Roman" w:hAnsi="Times New Roman"/>
          <w:sz w:val="24"/>
          <w:szCs w:val="24"/>
        </w:rPr>
        <w:t>Согласно</w:t>
      </w:r>
      <w:r w:rsidR="00E45FA0">
        <w:rPr>
          <w:rFonts w:ascii="Times New Roman" w:hAnsi="Times New Roman"/>
          <w:sz w:val="24"/>
          <w:szCs w:val="24"/>
        </w:rPr>
        <w:t xml:space="preserve"> </w:t>
      </w:r>
      <w:r w:rsidR="00E45FA0">
        <w:rPr>
          <w:rFonts w:ascii="Times New Roman" w:hAnsi="Times New Roman"/>
        </w:rPr>
        <w:t>Федеральному</w:t>
      </w:r>
      <w:r w:rsidR="00E45FA0" w:rsidRPr="006C52CA">
        <w:rPr>
          <w:rFonts w:ascii="Times New Roman" w:hAnsi="Times New Roman"/>
        </w:rPr>
        <w:t xml:space="preserve"> закон</w:t>
      </w:r>
      <w:r w:rsidR="00E45FA0">
        <w:rPr>
          <w:rFonts w:ascii="Times New Roman" w:hAnsi="Times New Roman"/>
        </w:rPr>
        <w:t>у</w:t>
      </w:r>
      <w:r w:rsidR="00E45FA0" w:rsidRPr="006C52CA">
        <w:rPr>
          <w:rFonts w:ascii="Times New Roman" w:hAnsi="Times New Roman"/>
        </w:rPr>
        <w:t xml:space="preserve"> "Об образовании в Российской Федерации"</w:t>
      </w:r>
      <w:r w:rsidR="00E45FA0">
        <w:rPr>
          <w:rFonts w:ascii="Times New Roman" w:hAnsi="Times New Roman"/>
        </w:rPr>
        <w:t xml:space="preserve"> </w:t>
      </w:r>
      <w:r w:rsidR="00E45FA0" w:rsidRPr="006C52CA">
        <w:rPr>
          <w:rFonts w:ascii="Times New Roman" w:hAnsi="Times New Roman"/>
        </w:rPr>
        <w:t xml:space="preserve">от 29.12.2012 N 273-ФЗ (ред. от 23.07.2013) </w:t>
      </w:r>
      <w:r w:rsidRPr="00D819E1">
        <w:rPr>
          <w:rFonts w:ascii="Times New Roman" w:hAnsi="Times New Roman"/>
          <w:sz w:val="24"/>
          <w:szCs w:val="24"/>
        </w:rPr>
        <w:t xml:space="preserve">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 </w:t>
      </w:r>
    </w:p>
    <w:p w:rsidR="00D819E1" w:rsidRDefault="00D819E1" w:rsidP="00D819E1">
      <w:pPr>
        <w:spacing w:after="0" w:line="240" w:lineRule="auto"/>
        <w:ind w:firstLine="708"/>
        <w:jc w:val="both"/>
        <w:rPr>
          <w:rFonts w:ascii="Times New Roman" w:hAnsi="Times New Roman"/>
          <w:sz w:val="24"/>
          <w:szCs w:val="24"/>
        </w:rPr>
      </w:pPr>
      <w:r w:rsidRPr="00D819E1">
        <w:rPr>
          <w:rFonts w:ascii="Times New Roman" w:hAnsi="Times New Roman"/>
          <w:sz w:val="24"/>
          <w:szCs w:val="24"/>
        </w:rPr>
        <w:t xml:space="preserve">Родителям традиционно помогали и помогают педагоги-профессионалы. ФГОС </w:t>
      </w:r>
      <w:proofErr w:type="gramStart"/>
      <w:r w:rsidRPr="00D819E1">
        <w:rPr>
          <w:rFonts w:ascii="Times New Roman" w:hAnsi="Times New Roman"/>
          <w:sz w:val="24"/>
          <w:szCs w:val="24"/>
        </w:rPr>
        <w:t>ДО</w:t>
      </w:r>
      <w:proofErr w:type="gramEnd"/>
      <w:r w:rsidRPr="00D819E1">
        <w:rPr>
          <w:rFonts w:ascii="Times New Roman" w:hAnsi="Times New Roman"/>
          <w:sz w:val="24"/>
          <w:szCs w:val="24"/>
        </w:rPr>
        <w:t xml:space="preserve"> ставит </w:t>
      </w:r>
      <w:proofErr w:type="gramStart"/>
      <w:r w:rsidRPr="00D819E1">
        <w:rPr>
          <w:rFonts w:ascii="Times New Roman" w:hAnsi="Times New Roman"/>
          <w:sz w:val="24"/>
          <w:szCs w:val="24"/>
        </w:rPr>
        <w:t>перед</w:t>
      </w:r>
      <w:proofErr w:type="gramEnd"/>
      <w:r w:rsidRPr="00D819E1">
        <w:rPr>
          <w:rFonts w:ascii="Times New Roman" w:hAnsi="Times New Roman"/>
          <w:sz w:val="24"/>
          <w:szCs w:val="24"/>
        </w:rPr>
        <w:t xml:space="preserve"> дошкольными образовательными организациями задачу «обеспечения </w:t>
      </w:r>
      <w:proofErr w:type="spellStart"/>
      <w:r w:rsidRPr="00D819E1">
        <w:rPr>
          <w:rFonts w:ascii="Times New Roman" w:hAnsi="Times New Roman"/>
          <w:sz w:val="24"/>
          <w:szCs w:val="24"/>
        </w:rPr>
        <w:t>психолого</w:t>
      </w:r>
      <w:proofErr w:type="spellEnd"/>
      <w:r w:rsidRPr="00D819E1">
        <w:rPr>
          <w:rFonts w:ascii="Times New Roman" w:hAnsi="Times New Roman"/>
          <w:sz w:val="24"/>
          <w:szCs w:val="24"/>
        </w:rPr>
        <w:t xml:space="preserve"> - педагогической поддержки семьи и повышения компетентности родителей (законных представителей) в </w:t>
      </w:r>
      <w:r>
        <w:rPr>
          <w:rFonts w:ascii="Times New Roman" w:hAnsi="Times New Roman"/>
          <w:sz w:val="24"/>
          <w:szCs w:val="24"/>
        </w:rPr>
        <w:t>вопросах развития и образования</w:t>
      </w:r>
      <w:r w:rsidRPr="00D819E1">
        <w:rPr>
          <w:rFonts w:ascii="Times New Roman" w:hAnsi="Times New Roman"/>
          <w:sz w:val="24"/>
          <w:szCs w:val="24"/>
        </w:rPr>
        <w:t xml:space="preserve">, охраны и укрепления здоровья детей». </w:t>
      </w:r>
    </w:p>
    <w:p w:rsidR="00E66632" w:rsidRDefault="00E66632" w:rsidP="00793FD8">
      <w:pPr>
        <w:spacing w:after="0" w:line="240" w:lineRule="auto"/>
        <w:jc w:val="center"/>
        <w:rPr>
          <w:rFonts w:ascii="Times New Roman" w:hAnsi="Times New Roman"/>
          <w:b/>
          <w:sz w:val="24"/>
          <w:szCs w:val="24"/>
        </w:rPr>
      </w:pPr>
    </w:p>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 xml:space="preserve">Социально-демографический паспорт семей </w:t>
      </w:r>
    </w:p>
    <w:p w:rsidR="00793FD8" w:rsidRPr="00793FD8" w:rsidRDefault="00793FD8" w:rsidP="00304120">
      <w:pPr>
        <w:spacing w:after="0" w:line="240" w:lineRule="auto"/>
        <w:jc w:val="center"/>
        <w:rPr>
          <w:rFonts w:ascii="Times New Roman" w:hAnsi="Times New Roman"/>
          <w:b/>
          <w:sz w:val="24"/>
          <w:szCs w:val="24"/>
        </w:rPr>
      </w:pPr>
      <w:r w:rsidRPr="00793FD8">
        <w:rPr>
          <w:rFonts w:ascii="Times New Roman" w:hAnsi="Times New Roman"/>
          <w:b/>
          <w:sz w:val="24"/>
          <w:szCs w:val="24"/>
        </w:rPr>
        <w:t>2015-2016 учебный год</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2218"/>
        <w:gridCol w:w="1785"/>
        <w:gridCol w:w="1661"/>
        <w:gridCol w:w="1634"/>
        <w:gridCol w:w="1622"/>
        <w:gridCol w:w="1361"/>
      </w:tblGrid>
      <w:tr w:rsidR="00793FD8" w:rsidRPr="00793FD8" w:rsidTr="00AF47CE">
        <w:trPr>
          <w:trHeight w:val="317"/>
        </w:trPr>
        <w:tc>
          <w:tcPr>
            <w:tcW w:w="458" w:type="dxa"/>
            <w:tcBorders>
              <w:top w:val="single" w:sz="4" w:space="0" w:color="auto"/>
              <w:left w:val="single" w:sz="4" w:space="0" w:color="auto"/>
              <w:bottom w:val="nil"/>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w:t>
            </w:r>
          </w:p>
        </w:tc>
        <w:tc>
          <w:tcPr>
            <w:tcW w:w="2218" w:type="dxa"/>
            <w:tcBorders>
              <w:top w:val="single" w:sz="4" w:space="0" w:color="auto"/>
              <w:left w:val="single" w:sz="4" w:space="0" w:color="auto"/>
              <w:bottom w:val="nil"/>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Социальная группа</w:t>
            </w:r>
          </w:p>
        </w:tc>
        <w:tc>
          <w:tcPr>
            <w:tcW w:w="8063" w:type="dxa"/>
            <w:gridSpan w:val="5"/>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Количество по группам /%</w:t>
            </w:r>
          </w:p>
        </w:tc>
      </w:tr>
      <w:tr w:rsidR="00793FD8" w:rsidRPr="00793FD8" w:rsidTr="00AF47CE">
        <w:trPr>
          <w:cantSplit/>
          <w:trHeight w:val="906"/>
        </w:trPr>
        <w:tc>
          <w:tcPr>
            <w:tcW w:w="458" w:type="dxa"/>
            <w:tcBorders>
              <w:top w:val="nil"/>
              <w:left w:val="single" w:sz="4" w:space="0" w:color="auto"/>
              <w:bottom w:val="single" w:sz="4" w:space="0" w:color="auto"/>
              <w:right w:val="single" w:sz="4" w:space="0" w:color="auto"/>
            </w:tcBorders>
          </w:tcPr>
          <w:p w:rsidR="00793FD8" w:rsidRPr="00793FD8" w:rsidRDefault="00793FD8" w:rsidP="00793FD8">
            <w:pPr>
              <w:spacing w:after="0" w:line="240" w:lineRule="auto"/>
              <w:rPr>
                <w:rFonts w:ascii="Times New Roman" w:hAnsi="Times New Roman"/>
                <w:sz w:val="24"/>
                <w:szCs w:val="24"/>
              </w:rPr>
            </w:pPr>
          </w:p>
        </w:tc>
        <w:tc>
          <w:tcPr>
            <w:tcW w:w="2218" w:type="dxa"/>
            <w:tcBorders>
              <w:top w:val="nil"/>
              <w:left w:val="single" w:sz="4" w:space="0" w:color="auto"/>
              <w:bottom w:val="single" w:sz="4" w:space="0" w:color="auto"/>
              <w:right w:val="single" w:sz="4" w:space="0" w:color="auto"/>
            </w:tcBorders>
          </w:tcPr>
          <w:p w:rsidR="00793FD8" w:rsidRPr="00793FD8" w:rsidRDefault="00793FD8" w:rsidP="00793FD8">
            <w:pPr>
              <w:spacing w:after="0" w:line="240" w:lineRule="auto"/>
              <w:rPr>
                <w:rFonts w:ascii="Times New Roman" w:hAnsi="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w:t>
            </w:r>
            <w:proofErr w:type="spellStart"/>
            <w:r w:rsidRPr="00793FD8">
              <w:rPr>
                <w:rFonts w:ascii="Times New Roman" w:hAnsi="Times New Roman"/>
                <w:sz w:val="24"/>
                <w:szCs w:val="24"/>
              </w:rPr>
              <w:t>Осьминожки</w:t>
            </w:r>
            <w:proofErr w:type="spellEnd"/>
            <w:r w:rsidRPr="00793FD8">
              <w:rPr>
                <w:rFonts w:ascii="Times New Roman" w:hAnsi="Times New Roman"/>
                <w:sz w:val="24"/>
                <w:szCs w:val="24"/>
              </w:rPr>
              <w:t>»</w:t>
            </w:r>
          </w:p>
          <w:p w:rsidR="00793FD8" w:rsidRPr="00793FD8" w:rsidRDefault="00793FD8" w:rsidP="00793FD8">
            <w:pPr>
              <w:spacing w:after="0" w:line="240" w:lineRule="auto"/>
              <w:jc w:val="center"/>
              <w:rPr>
                <w:rFonts w:ascii="Times New Roman" w:hAnsi="Times New Roman"/>
                <w:sz w:val="24"/>
                <w:szCs w:val="24"/>
              </w:rPr>
            </w:pPr>
            <w:proofErr w:type="spellStart"/>
            <w:r w:rsidRPr="00793FD8">
              <w:rPr>
                <w:rFonts w:ascii="Times New Roman" w:hAnsi="Times New Roman"/>
                <w:sz w:val="24"/>
                <w:szCs w:val="24"/>
              </w:rPr>
              <w:t>Под</w:t>
            </w:r>
            <w:proofErr w:type="gramStart"/>
            <w:r w:rsidRPr="00793FD8">
              <w:rPr>
                <w:rFonts w:ascii="Times New Roman" w:hAnsi="Times New Roman"/>
                <w:sz w:val="24"/>
                <w:szCs w:val="24"/>
              </w:rPr>
              <w:t>.г</w:t>
            </w:r>
            <w:proofErr w:type="gramEnd"/>
            <w:r w:rsidRPr="00793FD8">
              <w:rPr>
                <w:rFonts w:ascii="Times New Roman" w:hAnsi="Times New Roman"/>
                <w:sz w:val="24"/>
                <w:szCs w:val="24"/>
              </w:rPr>
              <w:t>р</w:t>
            </w:r>
            <w:proofErr w:type="spellEnd"/>
            <w:r w:rsidRPr="00793FD8">
              <w:rPr>
                <w:rFonts w:ascii="Times New Roman" w:hAnsi="Times New Roman"/>
                <w:sz w:val="24"/>
                <w:szCs w:val="24"/>
              </w:rPr>
              <w:t>.</w:t>
            </w:r>
          </w:p>
        </w:tc>
        <w:tc>
          <w:tcPr>
            <w:tcW w:w="1661"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w:t>
            </w:r>
            <w:proofErr w:type="spellStart"/>
            <w:r w:rsidRPr="00793FD8">
              <w:rPr>
                <w:rFonts w:ascii="Times New Roman" w:hAnsi="Times New Roman"/>
                <w:sz w:val="24"/>
                <w:szCs w:val="24"/>
              </w:rPr>
              <w:t>Смешарики</w:t>
            </w:r>
            <w:proofErr w:type="spellEnd"/>
            <w:r w:rsidRPr="00793FD8">
              <w:rPr>
                <w:rFonts w:ascii="Times New Roman" w:hAnsi="Times New Roman"/>
                <w:sz w:val="24"/>
                <w:szCs w:val="24"/>
              </w:rPr>
              <w:t>»</w:t>
            </w:r>
          </w:p>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Под</w:t>
            </w:r>
            <w:proofErr w:type="gramStart"/>
            <w:r w:rsidRPr="00793FD8">
              <w:rPr>
                <w:rFonts w:ascii="Times New Roman" w:hAnsi="Times New Roman"/>
                <w:sz w:val="24"/>
                <w:szCs w:val="24"/>
              </w:rPr>
              <w:t>.</w:t>
            </w:r>
            <w:proofErr w:type="gramEnd"/>
            <w:r w:rsidRPr="00793FD8">
              <w:rPr>
                <w:rFonts w:ascii="Times New Roman" w:hAnsi="Times New Roman"/>
                <w:sz w:val="24"/>
                <w:szCs w:val="24"/>
              </w:rPr>
              <w:t xml:space="preserve"> </w:t>
            </w:r>
            <w:proofErr w:type="gramStart"/>
            <w:r w:rsidRPr="00793FD8">
              <w:rPr>
                <w:rFonts w:ascii="Times New Roman" w:hAnsi="Times New Roman"/>
                <w:sz w:val="24"/>
                <w:szCs w:val="24"/>
              </w:rPr>
              <w:t>г</w:t>
            </w:r>
            <w:proofErr w:type="gramEnd"/>
            <w:r w:rsidRPr="00793FD8">
              <w:rPr>
                <w:rFonts w:ascii="Times New Roman" w:hAnsi="Times New Roman"/>
                <w:sz w:val="24"/>
                <w:szCs w:val="24"/>
              </w:rPr>
              <w:t>р.</w:t>
            </w:r>
          </w:p>
        </w:tc>
        <w:tc>
          <w:tcPr>
            <w:tcW w:w="1634"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«Гномики»</w:t>
            </w:r>
          </w:p>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Ст.гр.</w:t>
            </w:r>
          </w:p>
        </w:tc>
        <w:tc>
          <w:tcPr>
            <w:tcW w:w="162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«Лучики»</w:t>
            </w:r>
          </w:p>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 xml:space="preserve">2 </w:t>
            </w:r>
            <w:proofErr w:type="spellStart"/>
            <w:r w:rsidRPr="00793FD8">
              <w:rPr>
                <w:rFonts w:ascii="Times New Roman" w:hAnsi="Times New Roman"/>
                <w:sz w:val="24"/>
                <w:szCs w:val="24"/>
              </w:rPr>
              <w:t>мл</w:t>
            </w:r>
            <w:proofErr w:type="gramStart"/>
            <w:r w:rsidRPr="00793FD8">
              <w:rPr>
                <w:rFonts w:ascii="Times New Roman" w:hAnsi="Times New Roman"/>
                <w:sz w:val="24"/>
                <w:szCs w:val="24"/>
              </w:rPr>
              <w:t>.г</w:t>
            </w:r>
            <w:proofErr w:type="gramEnd"/>
            <w:r w:rsidRPr="00793FD8">
              <w:rPr>
                <w:rFonts w:ascii="Times New Roman" w:hAnsi="Times New Roman"/>
                <w:sz w:val="24"/>
                <w:szCs w:val="24"/>
              </w:rPr>
              <w:t>р</w:t>
            </w:r>
            <w:proofErr w:type="spellEnd"/>
            <w:r w:rsidRPr="00793FD8">
              <w:rPr>
                <w:rFonts w:ascii="Times New Roman" w:hAnsi="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Всего</w:t>
            </w:r>
          </w:p>
        </w:tc>
      </w:tr>
      <w:tr w:rsidR="00793FD8" w:rsidRPr="00793FD8" w:rsidTr="00AF47CE">
        <w:tc>
          <w:tcPr>
            <w:tcW w:w="45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t>1</w:t>
            </w:r>
          </w:p>
        </w:tc>
        <w:tc>
          <w:tcPr>
            <w:tcW w:w="221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t>Полные семьи</w:t>
            </w:r>
          </w:p>
        </w:tc>
        <w:tc>
          <w:tcPr>
            <w:tcW w:w="1785"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16/70%</w:t>
            </w:r>
          </w:p>
        </w:tc>
        <w:tc>
          <w:tcPr>
            <w:tcW w:w="16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17/68%</w:t>
            </w:r>
          </w:p>
        </w:tc>
        <w:tc>
          <w:tcPr>
            <w:tcW w:w="1634"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21/84%</w:t>
            </w:r>
          </w:p>
        </w:tc>
        <w:tc>
          <w:tcPr>
            <w:tcW w:w="1622"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20/77%</w:t>
            </w:r>
          </w:p>
        </w:tc>
        <w:tc>
          <w:tcPr>
            <w:tcW w:w="13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74/75%</w:t>
            </w:r>
          </w:p>
        </w:tc>
      </w:tr>
      <w:tr w:rsidR="00793FD8" w:rsidRPr="00793FD8" w:rsidTr="00AF47CE">
        <w:tc>
          <w:tcPr>
            <w:tcW w:w="45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t>2</w:t>
            </w:r>
          </w:p>
        </w:tc>
        <w:tc>
          <w:tcPr>
            <w:tcW w:w="221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t>Неполные семьи</w:t>
            </w:r>
          </w:p>
          <w:p w:rsidR="00793FD8" w:rsidRPr="00793FD8" w:rsidRDefault="00793FD8" w:rsidP="00793FD8">
            <w:pPr>
              <w:spacing w:after="0" w:line="240" w:lineRule="auto"/>
              <w:rPr>
                <w:rFonts w:ascii="Times New Roman" w:hAnsi="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6/26%</w:t>
            </w:r>
          </w:p>
        </w:tc>
        <w:tc>
          <w:tcPr>
            <w:tcW w:w="16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8/32%</w:t>
            </w:r>
          </w:p>
        </w:tc>
        <w:tc>
          <w:tcPr>
            <w:tcW w:w="1634"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4/16%</w:t>
            </w:r>
          </w:p>
        </w:tc>
        <w:tc>
          <w:tcPr>
            <w:tcW w:w="1622"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6/23%</w:t>
            </w:r>
          </w:p>
        </w:tc>
        <w:tc>
          <w:tcPr>
            <w:tcW w:w="13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24/24%</w:t>
            </w:r>
          </w:p>
        </w:tc>
      </w:tr>
      <w:tr w:rsidR="00793FD8" w:rsidRPr="00793FD8" w:rsidTr="00AF47CE">
        <w:tc>
          <w:tcPr>
            <w:tcW w:w="45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t>3</w:t>
            </w:r>
          </w:p>
        </w:tc>
        <w:tc>
          <w:tcPr>
            <w:tcW w:w="221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t>Семьи с опекаемыми детьми</w:t>
            </w:r>
          </w:p>
        </w:tc>
        <w:tc>
          <w:tcPr>
            <w:tcW w:w="1785"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1/4%</w:t>
            </w:r>
          </w:p>
        </w:tc>
        <w:tc>
          <w:tcPr>
            <w:tcW w:w="16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w:t>
            </w:r>
          </w:p>
        </w:tc>
        <w:tc>
          <w:tcPr>
            <w:tcW w:w="1634"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w:t>
            </w:r>
          </w:p>
        </w:tc>
        <w:tc>
          <w:tcPr>
            <w:tcW w:w="1622"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1/1%</w:t>
            </w:r>
          </w:p>
        </w:tc>
      </w:tr>
      <w:tr w:rsidR="00793FD8" w:rsidRPr="00793FD8" w:rsidTr="00AF47CE">
        <w:tc>
          <w:tcPr>
            <w:tcW w:w="45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t>4</w:t>
            </w:r>
          </w:p>
        </w:tc>
        <w:tc>
          <w:tcPr>
            <w:tcW w:w="221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t>Многодетные семьи</w:t>
            </w:r>
          </w:p>
        </w:tc>
        <w:tc>
          <w:tcPr>
            <w:tcW w:w="1785"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4/18%</w:t>
            </w:r>
          </w:p>
        </w:tc>
        <w:tc>
          <w:tcPr>
            <w:tcW w:w="16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1/4%</w:t>
            </w:r>
          </w:p>
        </w:tc>
        <w:tc>
          <w:tcPr>
            <w:tcW w:w="1634"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2/8%</w:t>
            </w:r>
          </w:p>
        </w:tc>
        <w:tc>
          <w:tcPr>
            <w:tcW w:w="1622"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4/15%</w:t>
            </w:r>
          </w:p>
        </w:tc>
        <w:tc>
          <w:tcPr>
            <w:tcW w:w="13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4/11%</w:t>
            </w:r>
          </w:p>
        </w:tc>
      </w:tr>
      <w:tr w:rsidR="00793FD8" w:rsidRPr="00793FD8" w:rsidTr="00AF47CE">
        <w:tc>
          <w:tcPr>
            <w:tcW w:w="45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t>5</w:t>
            </w:r>
          </w:p>
        </w:tc>
        <w:tc>
          <w:tcPr>
            <w:tcW w:w="221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t xml:space="preserve">Неблагополучные </w:t>
            </w:r>
            <w:r w:rsidRPr="00793FD8">
              <w:rPr>
                <w:rFonts w:ascii="Times New Roman" w:hAnsi="Times New Roman"/>
                <w:sz w:val="24"/>
                <w:szCs w:val="24"/>
              </w:rPr>
              <w:lastRenderedPageBreak/>
              <w:t>семьи</w:t>
            </w:r>
          </w:p>
        </w:tc>
        <w:tc>
          <w:tcPr>
            <w:tcW w:w="1785"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lastRenderedPageBreak/>
              <w:t>-</w:t>
            </w:r>
          </w:p>
        </w:tc>
        <w:tc>
          <w:tcPr>
            <w:tcW w:w="16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2/8%</w:t>
            </w:r>
          </w:p>
        </w:tc>
        <w:tc>
          <w:tcPr>
            <w:tcW w:w="1634"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w:t>
            </w:r>
          </w:p>
        </w:tc>
        <w:tc>
          <w:tcPr>
            <w:tcW w:w="1622"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2/2%</w:t>
            </w:r>
          </w:p>
        </w:tc>
      </w:tr>
      <w:tr w:rsidR="00793FD8" w:rsidRPr="00793FD8" w:rsidTr="00AF47CE">
        <w:tc>
          <w:tcPr>
            <w:tcW w:w="45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lastRenderedPageBreak/>
              <w:t>6</w:t>
            </w:r>
          </w:p>
        </w:tc>
        <w:tc>
          <w:tcPr>
            <w:tcW w:w="221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t>Малообеспеченные семьи</w:t>
            </w:r>
          </w:p>
        </w:tc>
        <w:tc>
          <w:tcPr>
            <w:tcW w:w="1785"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13/56%</w:t>
            </w:r>
          </w:p>
        </w:tc>
        <w:tc>
          <w:tcPr>
            <w:tcW w:w="16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2/8%</w:t>
            </w:r>
          </w:p>
        </w:tc>
        <w:tc>
          <w:tcPr>
            <w:tcW w:w="1634"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2/8%</w:t>
            </w:r>
          </w:p>
        </w:tc>
        <w:tc>
          <w:tcPr>
            <w:tcW w:w="1622"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4/15%</w:t>
            </w:r>
          </w:p>
        </w:tc>
        <w:tc>
          <w:tcPr>
            <w:tcW w:w="13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21/21%</w:t>
            </w:r>
          </w:p>
        </w:tc>
      </w:tr>
      <w:tr w:rsidR="00793FD8" w:rsidRPr="00793FD8" w:rsidTr="00AF47CE">
        <w:tc>
          <w:tcPr>
            <w:tcW w:w="45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t>7</w:t>
            </w:r>
          </w:p>
        </w:tc>
        <w:tc>
          <w:tcPr>
            <w:tcW w:w="221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t>Дети-инвалиды</w:t>
            </w:r>
          </w:p>
        </w:tc>
        <w:tc>
          <w:tcPr>
            <w:tcW w:w="1785"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1/4%</w:t>
            </w:r>
          </w:p>
        </w:tc>
        <w:tc>
          <w:tcPr>
            <w:tcW w:w="16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w:t>
            </w:r>
          </w:p>
        </w:tc>
        <w:tc>
          <w:tcPr>
            <w:tcW w:w="1634"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1/4%</w:t>
            </w:r>
          </w:p>
        </w:tc>
        <w:tc>
          <w:tcPr>
            <w:tcW w:w="1622"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b/>
                <w:sz w:val="24"/>
                <w:szCs w:val="24"/>
              </w:rPr>
              <w:t>1/1%</w:t>
            </w:r>
          </w:p>
        </w:tc>
      </w:tr>
      <w:tr w:rsidR="00793FD8" w:rsidRPr="00793FD8" w:rsidTr="00AF47CE">
        <w:tc>
          <w:tcPr>
            <w:tcW w:w="45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t>8</w:t>
            </w:r>
          </w:p>
        </w:tc>
        <w:tc>
          <w:tcPr>
            <w:tcW w:w="221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t>Родители с высшим образованием</w:t>
            </w:r>
          </w:p>
        </w:tc>
        <w:tc>
          <w:tcPr>
            <w:tcW w:w="1785"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9/24%</w:t>
            </w:r>
          </w:p>
        </w:tc>
        <w:tc>
          <w:tcPr>
            <w:tcW w:w="16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14/36%</w:t>
            </w:r>
          </w:p>
        </w:tc>
        <w:tc>
          <w:tcPr>
            <w:tcW w:w="1634"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16/38%</w:t>
            </w:r>
          </w:p>
        </w:tc>
        <w:tc>
          <w:tcPr>
            <w:tcW w:w="1622"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14/31%</w:t>
            </w:r>
          </w:p>
        </w:tc>
        <w:tc>
          <w:tcPr>
            <w:tcW w:w="13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53/54%</w:t>
            </w:r>
          </w:p>
        </w:tc>
      </w:tr>
      <w:tr w:rsidR="00793FD8" w:rsidRPr="00793FD8" w:rsidTr="00AF47CE">
        <w:tc>
          <w:tcPr>
            <w:tcW w:w="45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t>9</w:t>
            </w:r>
          </w:p>
        </w:tc>
        <w:tc>
          <w:tcPr>
            <w:tcW w:w="221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sz w:val="24"/>
                <w:szCs w:val="24"/>
              </w:rPr>
            </w:pPr>
            <w:r w:rsidRPr="00793FD8">
              <w:rPr>
                <w:rFonts w:ascii="Times New Roman" w:hAnsi="Times New Roman"/>
                <w:sz w:val="24"/>
                <w:szCs w:val="24"/>
              </w:rPr>
              <w:t xml:space="preserve">Родители со </w:t>
            </w:r>
            <w:proofErr w:type="spellStart"/>
            <w:r w:rsidRPr="00793FD8">
              <w:rPr>
                <w:rFonts w:ascii="Times New Roman" w:hAnsi="Times New Roman"/>
                <w:sz w:val="24"/>
                <w:szCs w:val="24"/>
              </w:rPr>
              <w:t>средне-специальным</w:t>
            </w:r>
            <w:proofErr w:type="spellEnd"/>
            <w:r w:rsidRPr="00793FD8">
              <w:rPr>
                <w:rFonts w:ascii="Times New Roman" w:hAnsi="Times New Roman"/>
                <w:sz w:val="24"/>
                <w:szCs w:val="24"/>
              </w:rPr>
              <w:t xml:space="preserve"> образованием</w:t>
            </w:r>
          </w:p>
        </w:tc>
        <w:tc>
          <w:tcPr>
            <w:tcW w:w="1785"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29/76%</w:t>
            </w:r>
          </w:p>
        </w:tc>
        <w:tc>
          <w:tcPr>
            <w:tcW w:w="16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25/64%</w:t>
            </w:r>
          </w:p>
        </w:tc>
        <w:tc>
          <w:tcPr>
            <w:tcW w:w="1634"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26/62%</w:t>
            </w:r>
          </w:p>
        </w:tc>
        <w:tc>
          <w:tcPr>
            <w:tcW w:w="1622"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32/70%</w:t>
            </w:r>
          </w:p>
        </w:tc>
        <w:tc>
          <w:tcPr>
            <w:tcW w:w="1361" w:type="dxa"/>
            <w:tcBorders>
              <w:top w:val="single" w:sz="4" w:space="0" w:color="auto"/>
              <w:left w:val="single" w:sz="4" w:space="0" w:color="auto"/>
              <w:bottom w:val="single" w:sz="4" w:space="0" w:color="auto"/>
              <w:right w:val="single" w:sz="4" w:space="0" w:color="auto"/>
            </w:tcBorders>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112/113%</w:t>
            </w:r>
          </w:p>
        </w:tc>
      </w:tr>
    </w:tbl>
    <w:p w:rsidR="00793FD8" w:rsidRPr="00793FD8" w:rsidRDefault="00793FD8" w:rsidP="00793FD8">
      <w:pPr>
        <w:spacing w:after="0" w:line="240" w:lineRule="auto"/>
        <w:jc w:val="center"/>
        <w:rPr>
          <w:rFonts w:ascii="Times New Roman" w:hAnsi="Times New Roman"/>
          <w:b/>
          <w:sz w:val="24"/>
          <w:szCs w:val="24"/>
        </w:rPr>
      </w:pPr>
    </w:p>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Семьи по составу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620"/>
        <w:gridCol w:w="1697"/>
        <w:gridCol w:w="1697"/>
        <w:gridCol w:w="1698"/>
      </w:tblGrid>
      <w:tr w:rsidR="00793FD8" w:rsidRPr="00793FD8" w:rsidTr="00AF47CE">
        <w:tc>
          <w:tcPr>
            <w:tcW w:w="370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Группа</w:t>
            </w:r>
          </w:p>
        </w:tc>
        <w:tc>
          <w:tcPr>
            <w:tcW w:w="16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Количество</w:t>
            </w:r>
          </w:p>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семей</w:t>
            </w:r>
          </w:p>
        </w:tc>
        <w:tc>
          <w:tcPr>
            <w:tcW w:w="1697"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Полные семьи</w:t>
            </w:r>
          </w:p>
        </w:tc>
        <w:tc>
          <w:tcPr>
            <w:tcW w:w="1697"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Неполные семьи</w:t>
            </w:r>
          </w:p>
        </w:tc>
        <w:tc>
          <w:tcPr>
            <w:tcW w:w="169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Семьи с опекаемыми детьми</w:t>
            </w:r>
          </w:p>
        </w:tc>
      </w:tr>
      <w:tr w:rsidR="00793FD8" w:rsidRPr="00793FD8" w:rsidTr="00AF47CE">
        <w:tc>
          <w:tcPr>
            <w:tcW w:w="370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 xml:space="preserve">2-ая младшая группа </w:t>
            </w:r>
          </w:p>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sz w:val="24"/>
                <w:szCs w:val="24"/>
              </w:rPr>
              <w:t>«Лучики»</w:t>
            </w:r>
          </w:p>
        </w:tc>
        <w:tc>
          <w:tcPr>
            <w:tcW w:w="16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26</w:t>
            </w:r>
          </w:p>
        </w:tc>
        <w:tc>
          <w:tcPr>
            <w:tcW w:w="1697"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20/77%</w:t>
            </w:r>
          </w:p>
        </w:tc>
        <w:tc>
          <w:tcPr>
            <w:tcW w:w="1697"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6/23%</w:t>
            </w:r>
          </w:p>
        </w:tc>
        <w:tc>
          <w:tcPr>
            <w:tcW w:w="169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w:t>
            </w:r>
          </w:p>
        </w:tc>
      </w:tr>
      <w:tr w:rsidR="00793FD8" w:rsidRPr="00793FD8" w:rsidTr="00AF47CE">
        <w:tc>
          <w:tcPr>
            <w:tcW w:w="370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 xml:space="preserve">Старшая группа </w:t>
            </w:r>
          </w:p>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sz w:val="24"/>
                <w:szCs w:val="24"/>
              </w:rPr>
              <w:t>«Гномики»</w:t>
            </w:r>
          </w:p>
        </w:tc>
        <w:tc>
          <w:tcPr>
            <w:tcW w:w="16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25</w:t>
            </w:r>
          </w:p>
        </w:tc>
        <w:tc>
          <w:tcPr>
            <w:tcW w:w="1697"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21/84%</w:t>
            </w:r>
          </w:p>
        </w:tc>
        <w:tc>
          <w:tcPr>
            <w:tcW w:w="1697"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4/16%</w:t>
            </w:r>
          </w:p>
        </w:tc>
        <w:tc>
          <w:tcPr>
            <w:tcW w:w="169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w:t>
            </w:r>
          </w:p>
        </w:tc>
      </w:tr>
      <w:tr w:rsidR="00793FD8" w:rsidRPr="00793FD8" w:rsidTr="00AF47CE">
        <w:tc>
          <w:tcPr>
            <w:tcW w:w="370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sz w:val="24"/>
                <w:szCs w:val="24"/>
              </w:rPr>
              <w:t>Подготовительная группа «</w:t>
            </w:r>
            <w:proofErr w:type="spellStart"/>
            <w:r w:rsidRPr="00793FD8">
              <w:rPr>
                <w:rFonts w:ascii="Times New Roman" w:hAnsi="Times New Roman"/>
                <w:sz w:val="24"/>
                <w:szCs w:val="24"/>
              </w:rPr>
              <w:t>Смешарики</w:t>
            </w:r>
            <w:proofErr w:type="spellEnd"/>
            <w:r w:rsidRPr="00793FD8">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25</w:t>
            </w:r>
          </w:p>
        </w:tc>
        <w:tc>
          <w:tcPr>
            <w:tcW w:w="1697"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17/68%</w:t>
            </w:r>
          </w:p>
        </w:tc>
        <w:tc>
          <w:tcPr>
            <w:tcW w:w="1697"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8/32%</w:t>
            </w:r>
          </w:p>
        </w:tc>
        <w:tc>
          <w:tcPr>
            <w:tcW w:w="169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w:t>
            </w:r>
          </w:p>
        </w:tc>
      </w:tr>
      <w:tr w:rsidR="00793FD8" w:rsidRPr="00793FD8" w:rsidTr="00AF47CE">
        <w:tc>
          <w:tcPr>
            <w:tcW w:w="370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Подготовительная группа</w:t>
            </w:r>
          </w:p>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sz w:val="24"/>
                <w:szCs w:val="24"/>
              </w:rPr>
              <w:t>«</w:t>
            </w:r>
            <w:proofErr w:type="spellStart"/>
            <w:r w:rsidRPr="00793FD8">
              <w:rPr>
                <w:rFonts w:ascii="Times New Roman" w:hAnsi="Times New Roman"/>
                <w:sz w:val="24"/>
                <w:szCs w:val="24"/>
              </w:rPr>
              <w:t>Осьминожки</w:t>
            </w:r>
            <w:proofErr w:type="spellEnd"/>
            <w:r w:rsidRPr="00793FD8">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23</w:t>
            </w:r>
          </w:p>
        </w:tc>
        <w:tc>
          <w:tcPr>
            <w:tcW w:w="1697"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16/70%</w:t>
            </w:r>
          </w:p>
        </w:tc>
        <w:tc>
          <w:tcPr>
            <w:tcW w:w="1697"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6/26%</w:t>
            </w:r>
          </w:p>
        </w:tc>
        <w:tc>
          <w:tcPr>
            <w:tcW w:w="169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1/4%</w:t>
            </w:r>
          </w:p>
        </w:tc>
      </w:tr>
      <w:tr w:rsidR="00793FD8" w:rsidRPr="00793FD8" w:rsidTr="00AF47CE">
        <w:tc>
          <w:tcPr>
            <w:tcW w:w="370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Итого:</w:t>
            </w:r>
          </w:p>
          <w:p w:rsidR="00793FD8" w:rsidRPr="00793FD8" w:rsidRDefault="00793FD8" w:rsidP="00793FD8">
            <w:pPr>
              <w:spacing w:after="0" w:line="240" w:lineRule="auto"/>
              <w:jc w:val="center"/>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99</w:t>
            </w:r>
          </w:p>
        </w:tc>
        <w:tc>
          <w:tcPr>
            <w:tcW w:w="1697"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b/>
                <w:sz w:val="24"/>
                <w:szCs w:val="24"/>
              </w:rPr>
              <w:t>74/75%</w:t>
            </w:r>
          </w:p>
        </w:tc>
        <w:tc>
          <w:tcPr>
            <w:tcW w:w="1697"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24/24%</w:t>
            </w:r>
          </w:p>
        </w:tc>
        <w:tc>
          <w:tcPr>
            <w:tcW w:w="1698"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1/4%</w:t>
            </w:r>
          </w:p>
        </w:tc>
      </w:tr>
    </w:tbl>
    <w:p w:rsidR="00793FD8" w:rsidRPr="00793FD8" w:rsidRDefault="00793FD8" w:rsidP="00793FD8">
      <w:pPr>
        <w:spacing w:after="0" w:line="240" w:lineRule="auto"/>
        <w:jc w:val="center"/>
        <w:rPr>
          <w:rFonts w:ascii="Times New Roman" w:hAnsi="Times New Roman"/>
          <w:b/>
          <w:sz w:val="24"/>
          <w:szCs w:val="24"/>
        </w:rPr>
      </w:pPr>
    </w:p>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Семьи  по количеству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1636"/>
        <w:gridCol w:w="2520"/>
        <w:gridCol w:w="2572"/>
      </w:tblGrid>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Группа</w:t>
            </w: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Количество</w:t>
            </w:r>
          </w:p>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семей</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proofErr w:type="spellStart"/>
            <w:r w:rsidRPr="00793FD8">
              <w:rPr>
                <w:rFonts w:ascii="Times New Roman" w:hAnsi="Times New Roman"/>
                <w:b/>
                <w:sz w:val="24"/>
                <w:szCs w:val="24"/>
              </w:rPr>
              <w:t>Малодетные</w:t>
            </w:r>
            <w:proofErr w:type="spellEnd"/>
            <w:r w:rsidRPr="00793FD8">
              <w:rPr>
                <w:rFonts w:ascii="Times New Roman" w:hAnsi="Times New Roman"/>
                <w:b/>
                <w:sz w:val="24"/>
                <w:szCs w:val="24"/>
              </w:rPr>
              <w:t xml:space="preserve"> семьи</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Многодетные семьи</w:t>
            </w:r>
          </w:p>
        </w:tc>
      </w:tr>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 xml:space="preserve">2-ая младшая группа </w:t>
            </w:r>
          </w:p>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«Лучики»</w:t>
            </w: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26</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22/46%</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4/15%</w:t>
            </w:r>
          </w:p>
        </w:tc>
      </w:tr>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 xml:space="preserve">Старшая группа </w:t>
            </w:r>
          </w:p>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sz w:val="24"/>
                <w:szCs w:val="24"/>
              </w:rPr>
              <w:t>«Гномики»</w:t>
            </w: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25</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23/92%</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2/8%</w:t>
            </w:r>
          </w:p>
        </w:tc>
      </w:tr>
      <w:tr w:rsidR="00793FD8" w:rsidRPr="00793FD8" w:rsidTr="00AF47CE">
        <w:trPr>
          <w:trHeight w:val="565"/>
        </w:trPr>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Подготовительная группа «</w:t>
            </w:r>
            <w:proofErr w:type="spellStart"/>
            <w:r w:rsidRPr="00793FD8">
              <w:rPr>
                <w:rFonts w:ascii="Times New Roman" w:hAnsi="Times New Roman"/>
                <w:sz w:val="24"/>
                <w:szCs w:val="24"/>
              </w:rPr>
              <w:t>Смешарики</w:t>
            </w:r>
            <w:proofErr w:type="spellEnd"/>
            <w:r w:rsidRPr="00793FD8">
              <w:rPr>
                <w:rFonts w:ascii="Times New Roman" w:hAnsi="Times New Roman"/>
                <w:sz w:val="24"/>
                <w:szCs w:val="24"/>
              </w:rPr>
              <w:t>»</w:t>
            </w: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25</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24/96%</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1/4%</w:t>
            </w:r>
          </w:p>
        </w:tc>
      </w:tr>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p>
        </w:tc>
      </w:tr>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Подготовительная к школе группа «</w:t>
            </w:r>
            <w:proofErr w:type="spellStart"/>
            <w:r w:rsidRPr="00793FD8">
              <w:rPr>
                <w:rFonts w:ascii="Times New Roman" w:hAnsi="Times New Roman"/>
                <w:sz w:val="24"/>
                <w:szCs w:val="24"/>
              </w:rPr>
              <w:t>Осьминожки</w:t>
            </w:r>
            <w:proofErr w:type="spellEnd"/>
            <w:r w:rsidRPr="00793FD8">
              <w:rPr>
                <w:rFonts w:ascii="Times New Roman" w:hAnsi="Times New Roman"/>
                <w:sz w:val="24"/>
                <w:szCs w:val="24"/>
              </w:rPr>
              <w:t>»</w:t>
            </w: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23</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19/82%</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4/18%</w:t>
            </w:r>
          </w:p>
        </w:tc>
      </w:tr>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b/>
                <w:sz w:val="24"/>
                <w:szCs w:val="24"/>
              </w:rPr>
            </w:pPr>
            <w:r w:rsidRPr="00793FD8">
              <w:rPr>
                <w:rFonts w:ascii="Times New Roman" w:hAnsi="Times New Roman"/>
                <w:b/>
                <w:sz w:val="24"/>
                <w:szCs w:val="24"/>
              </w:rPr>
              <w:t xml:space="preserve">                         Итого:</w:t>
            </w:r>
          </w:p>
          <w:p w:rsidR="00793FD8" w:rsidRPr="00793FD8" w:rsidRDefault="00793FD8" w:rsidP="00793FD8">
            <w:pPr>
              <w:spacing w:after="0" w:line="240" w:lineRule="auto"/>
              <w:rPr>
                <w:rFonts w:ascii="Times New Roman" w:hAnsi="Times New Roman"/>
                <w:b/>
                <w:sz w:val="24"/>
                <w:szCs w:val="24"/>
              </w:rPr>
            </w:pP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99</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88/88%</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11/12%</w:t>
            </w:r>
          </w:p>
        </w:tc>
      </w:tr>
    </w:tbl>
    <w:p w:rsidR="00793FD8" w:rsidRPr="00793FD8" w:rsidRDefault="00793FD8" w:rsidP="00793FD8">
      <w:pPr>
        <w:spacing w:after="0" w:line="240" w:lineRule="auto"/>
        <w:jc w:val="center"/>
        <w:rPr>
          <w:rFonts w:ascii="Times New Roman" w:hAnsi="Times New Roman"/>
          <w:b/>
          <w:sz w:val="24"/>
          <w:szCs w:val="24"/>
        </w:rPr>
      </w:pPr>
    </w:p>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Семьи по материальной обеспеченности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1636"/>
        <w:gridCol w:w="2520"/>
        <w:gridCol w:w="2572"/>
      </w:tblGrid>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Группа</w:t>
            </w: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Количество</w:t>
            </w:r>
          </w:p>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семей</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Обеспеченные семьи</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Малообеспеченные семьи</w:t>
            </w:r>
          </w:p>
        </w:tc>
      </w:tr>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 xml:space="preserve">2-ая младшая группа </w:t>
            </w:r>
          </w:p>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«Лучики»</w:t>
            </w: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26</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24/92%</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2/8%</w:t>
            </w:r>
          </w:p>
        </w:tc>
      </w:tr>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 xml:space="preserve">Старшая группа </w:t>
            </w:r>
          </w:p>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sz w:val="24"/>
                <w:szCs w:val="24"/>
              </w:rPr>
              <w:t>«Гномики»</w:t>
            </w: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25</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23/92%</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2/8%</w:t>
            </w:r>
          </w:p>
        </w:tc>
      </w:tr>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Подготовительная группа «</w:t>
            </w:r>
            <w:proofErr w:type="spellStart"/>
            <w:r w:rsidRPr="00793FD8">
              <w:rPr>
                <w:rFonts w:ascii="Times New Roman" w:hAnsi="Times New Roman"/>
                <w:sz w:val="24"/>
                <w:szCs w:val="24"/>
              </w:rPr>
              <w:t>Смешарики</w:t>
            </w:r>
            <w:proofErr w:type="spellEnd"/>
            <w:r w:rsidRPr="00793FD8">
              <w:rPr>
                <w:rFonts w:ascii="Times New Roman" w:hAnsi="Times New Roman"/>
                <w:sz w:val="24"/>
                <w:szCs w:val="24"/>
              </w:rPr>
              <w:t>»</w:t>
            </w: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25</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23/92%</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2/8%</w:t>
            </w:r>
          </w:p>
        </w:tc>
      </w:tr>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Подготовительная к школе группа «</w:t>
            </w:r>
            <w:proofErr w:type="spellStart"/>
            <w:r w:rsidRPr="00793FD8">
              <w:rPr>
                <w:rFonts w:ascii="Times New Roman" w:hAnsi="Times New Roman"/>
                <w:sz w:val="24"/>
                <w:szCs w:val="24"/>
              </w:rPr>
              <w:t>Осьминожки</w:t>
            </w:r>
            <w:proofErr w:type="spellEnd"/>
            <w:r w:rsidRPr="00793FD8">
              <w:rPr>
                <w:rFonts w:ascii="Times New Roman" w:hAnsi="Times New Roman"/>
                <w:sz w:val="24"/>
                <w:szCs w:val="24"/>
              </w:rPr>
              <w:t>»</w:t>
            </w: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23</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10/44%</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13/56%</w:t>
            </w:r>
          </w:p>
        </w:tc>
      </w:tr>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b/>
                <w:sz w:val="24"/>
                <w:szCs w:val="24"/>
              </w:rPr>
            </w:pPr>
            <w:r w:rsidRPr="00793FD8">
              <w:rPr>
                <w:rFonts w:ascii="Times New Roman" w:hAnsi="Times New Roman"/>
                <w:b/>
                <w:sz w:val="24"/>
                <w:szCs w:val="24"/>
              </w:rPr>
              <w:t xml:space="preserve">                         Итого:</w:t>
            </w:r>
          </w:p>
          <w:p w:rsidR="00793FD8" w:rsidRPr="00793FD8" w:rsidRDefault="00793FD8" w:rsidP="00793FD8">
            <w:pPr>
              <w:spacing w:after="0" w:line="240" w:lineRule="auto"/>
              <w:rPr>
                <w:rFonts w:ascii="Times New Roman" w:hAnsi="Times New Roman"/>
                <w:b/>
                <w:sz w:val="24"/>
                <w:szCs w:val="24"/>
              </w:rPr>
            </w:pP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lastRenderedPageBreak/>
              <w:t>99</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79/80%</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20/20%</w:t>
            </w:r>
          </w:p>
        </w:tc>
      </w:tr>
    </w:tbl>
    <w:p w:rsidR="00E66632" w:rsidRDefault="00793FD8" w:rsidP="00793FD8">
      <w:pPr>
        <w:spacing w:after="0" w:line="240" w:lineRule="auto"/>
        <w:rPr>
          <w:rFonts w:ascii="Times New Roman" w:hAnsi="Times New Roman"/>
          <w:b/>
          <w:sz w:val="24"/>
          <w:szCs w:val="24"/>
        </w:rPr>
      </w:pPr>
      <w:r w:rsidRPr="00793FD8">
        <w:rPr>
          <w:rFonts w:ascii="Times New Roman" w:hAnsi="Times New Roman"/>
          <w:b/>
          <w:sz w:val="24"/>
          <w:szCs w:val="24"/>
        </w:rPr>
        <w:lastRenderedPageBreak/>
        <w:t xml:space="preserve">                                                  </w:t>
      </w:r>
    </w:p>
    <w:p w:rsidR="00793FD8" w:rsidRPr="00793FD8" w:rsidRDefault="00E66632" w:rsidP="00793FD8">
      <w:pPr>
        <w:spacing w:after="0" w:line="240" w:lineRule="auto"/>
        <w:rPr>
          <w:rFonts w:ascii="Times New Roman" w:hAnsi="Times New Roman"/>
          <w:b/>
          <w:sz w:val="24"/>
          <w:szCs w:val="24"/>
        </w:rPr>
      </w:pPr>
      <w:r>
        <w:rPr>
          <w:rFonts w:ascii="Times New Roman" w:hAnsi="Times New Roman"/>
          <w:b/>
          <w:sz w:val="24"/>
          <w:szCs w:val="24"/>
        </w:rPr>
        <w:t xml:space="preserve">                                             </w:t>
      </w:r>
      <w:r w:rsidR="00793FD8" w:rsidRPr="00793FD8">
        <w:rPr>
          <w:rFonts w:ascii="Times New Roman" w:hAnsi="Times New Roman"/>
          <w:b/>
          <w:sz w:val="24"/>
          <w:szCs w:val="24"/>
        </w:rPr>
        <w:t xml:space="preserve">   Семьи  по социально-правовой устойчивости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1636"/>
        <w:gridCol w:w="2520"/>
        <w:gridCol w:w="2572"/>
      </w:tblGrid>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Группа</w:t>
            </w: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Количество</w:t>
            </w:r>
          </w:p>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семей</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Социально здоровые семьи</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Неблагополучные семьи</w:t>
            </w:r>
          </w:p>
        </w:tc>
      </w:tr>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p>
        </w:tc>
      </w:tr>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 xml:space="preserve">2-ая младшая группа </w:t>
            </w:r>
          </w:p>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sz w:val="24"/>
                <w:szCs w:val="24"/>
              </w:rPr>
              <w:t>«Лучики»</w:t>
            </w: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26</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26/100%</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w:t>
            </w:r>
          </w:p>
        </w:tc>
      </w:tr>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 xml:space="preserve">Старшая группа </w:t>
            </w:r>
          </w:p>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«Гномики»</w:t>
            </w: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25</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25/100%</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w:t>
            </w:r>
          </w:p>
        </w:tc>
      </w:tr>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Подготовительная группа «</w:t>
            </w:r>
            <w:proofErr w:type="spellStart"/>
            <w:r w:rsidRPr="00793FD8">
              <w:rPr>
                <w:rFonts w:ascii="Times New Roman" w:hAnsi="Times New Roman"/>
                <w:sz w:val="24"/>
                <w:szCs w:val="24"/>
              </w:rPr>
              <w:t>Смешарики</w:t>
            </w:r>
            <w:proofErr w:type="spellEnd"/>
            <w:r w:rsidRPr="00793FD8">
              <w:rPr>
                <w:rFonts w:ascii="Times New Roman" w:hAnsi="Times New Roman"/>
                <w:sz w:val="24"/>
                <w:szCs w:val="24"/>
              </w:rPr>
              <w:t>»</w:t>
            </w: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25</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23/92%</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2/8%</w:t>
            </w:r>
          </w:p>
        </w:tc>
      </w:tr>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Подготовительная к школе группа «</w:t>
            </w:r>
            <w:proofErr w:type="spellStart"/>
            <w:r w:rsidRPr="00793FD8">
              <w:rPr>
                <w:rFonts w:ascii="Times New Roman" w:hAnsi="Times New Roman"/>
                <w:sz w:val="24"/>
                <w:szCs w:val="24"/>
              </w:rPr>
              <w:t>Осьминожки</w:t>
            </w:r>
            <w:proofErr w:type="spellEnd"/>
            <w:r w:rsidRPr="00793FD8">
              <w:rPr>
                <w:rFonts w:ascii="Times New Roman" w:hAnsi="Times New Roman"/>
                <w:sz w:val="24"/>
                <w:szCs w:val="24"/>
              </w:rPr>
              <w:t>»</w:t>
            </w: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23</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23/100%</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sz w:val="24"/>
                <w:szCs w:val="24"/>
              </w:rPr>
            </w:pPr>
            <w:r w:rsidRPr="00793FD8">
              <w:rPr>
                <w:rFonts w:ascii="Times New Roman" w:hAnsi="Times New Roman"/>
                <w:sz w:val="24"/>
                <w:szCs w:val="24"/>
              </w:rPr>
              <w:t>-</w:t>
            </w:r>
          </w:p>
        </w:tc>
      </w:tr>
      <w:tr w:rsidR="00793FD8" w:rsidRPr="00793FD8" w:rsidTr="00AF47CE">
        <w:tc>
          <w:tcPr>
            <w:tcW w:w="369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rPr>
                <w:rFonts w:ascii="Times New Roman" w:hAnsi="Times New Roman"/>
                <w:b/>
                <w:sz w:val="24"/>
                <w:szCs w:val="24"/>
              </w:rPr>
            </w:pPr>
            <w:r w:rsidRPr="00793FD8">
              <w:rPr>
                <w:rFonts w:ascii="Times New Roman" w:hAnsi="Times New Roman"/>
                <w:b/>
                <w:sz w:val="24"/>
                <w:szCs w:val="24"/>
              </w:rPr>
              <w:t xml:space="preserve">                         Итого:</w:t>
            </w:r>
          </w:p>
          <w:p w:rsidR="00793FD8" w:rsidRPr="00793FD8" w:rsidRDefault="00793FD8" w:rsidP="00793FD8">
            <w:pPr>
              <w:spacing w:after="0" w:line="240" w:lineRule="auto"/>
              <w:rPr>
                <w:rFonts w:ascii="Times New Roman" w:hAnsi="Times New Roman"/>
                <w:b/>
                <w:sz w:val="24"/>
                <w:szCs w:val="24"/>
              </w:rPr>
            </w:pPr>
          </w:p>
        </w:tc>
        <w:tc>
          <w:tcPr>
            <w:tcW w:w="1636"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99</w:t>
            </w:r>
          </w:p>
        </w:tc>
        <w:tc>
          <w:tcPr>
            <w:tcW w:w="2520"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97/98%</w:t>
            </w:r>
          </w:p>
        </w:tc>
        <w:tc>
          <w:tcPr>
            <w:tcW w:w="2572" w:type="dxa"/>
            <w:tcBorders>
              <w:top w:val="single" w:sz="4" w:space="0" w:color="auto"/>
              <w:left w:val="single" w:sz="4" w:space="0" w:color="auto"/>
              <w:bottom w:val="single" w:sz="4" w:space="0" w:color="auto"/>
              <w:right w:val="single" w:sz="4" w:space="0" w:color="auto"/>
            </w:tcBorders>
            <w:hideMark/>
          </w:tcPr>
          <w:p w:rsidR="00793FD8" w:rsidRPr="00793FD8" w:rsidRDefault="00793FD8" w:rsidP="00793FD8">
            <w:pPr>
              <w:spacing w:after="0" w:line="240" w:lineRule="auto"/>
              <w:jc w:val="center"/>
              <w:rPr>
                <w:rFonts w:ascii="Times New Roman" w:hAnsi="Times New Roman"/>
                <w:b/>
                <w:sz w:val="24"/>
                <w:szCs w:val="24"/>
              </w:rPr>
            </w:pPr>
            <w:r w:rsidRPr="00793FD8">
              <w:rPr>
                <w:rFonts w:ascii="Times New Roman" w:hAnsi="Times New Roman"/>
                <w:b/>
                <w:sz w:val="24"/>
                <w:szCs w:val="24"/>
              </w:rPr>
              <w:t>2/2%</w:t>
            </w:r>
          </w:p>
        </w:tc>
      </w:tr>
    </w:tbl>
    <w:p w:rsidR="004E42CB" w:rsidRDefault="004E42CB" w:rsidP="00793FD8">
      <w:pPr>
        <w:spacing w:after="0" w:line="240" w:lineRule="auto"/>
        <w:ind w:firstLine="708"/>
        <w:jc w:val="both"/>
        <w:rPr>
          <w:rFonts w:ascii="Times New Roman" w:hAnsi="Times New Roman"/>
          <w:sz w:val="24"/>
          <w:szCs w:val="24"/>
        </w:rPr>
      </w:pPr>
    </w:p>
    <w:p w:rsidR="00D819E1" w:rsidRPr="00D819E1" w:rsidRDefault="004E42CB" w:rsidP="00793FD8">
      <w:pPr>
        <w:spacing w:after="0" w:line="240" w:lineRule="auto"/>
        <w:jc w:val="both"/>
        <w:rPr>
          <w:rFonts w:ascii="Times New Roman" w:hAnsi="Times New Roman"/>
          <w:sz w:val="24"/>
          <w:szCs w:val="24"/>
        </w:rPr>
      </w:pPr>
      <w:r>
        <w:rPr>
          <w:rFonts w:ascii="Times New Roman" w:hAnsi="Times New Roman"/>
          <w:sz w:val="24"/>
          <w:szCs w:val="24"/>
        </w:rPr>
        <w:t xml:space="preserve">     </w:t>
      </w:r>
      <w:r w:rsidR="00A54235">
        <w:rPr>
          <w:rFonts w:ascii="Times New Roman" w:hAnsi="Times New Roman"/>
          <w:sz w:val="24"/>
          <w:szCs w:val="24"/>
        </w:rPr>
        <w:t xml:space="preserve">   </w:t>
      </w:r>
      <w:r>
        <w:rPr>
          <w:rFonts w:ascii="Times New Roman" w:hAnsi="Times New Roman"/>
          <w:sz w:val="24"/>
          <w:szCs w:val="24"/>
        </w:rPr>
        <w:t xml:space="preserve">    </w:t>
      </w:r>
      <w:r w:rsidR="00D819E1" w:rsidRPr="00D819E1">
        <w:rPr>
          <w:rFonts w:ascii="Times New Roman" w:hAnsi="Times New Roman"/>
          <w:sz w:val="24"/>
          <w:szCs w:val="24"/>
        </w:rPr>
        <w:t>На наш взгляд залог успеха во взаимодействии детского сада и семьи – это открытость, сотрудничество педагогов и родителей в интересах ребенка.</w:t>
      </w:r>
    </w:p>
    <w:p w:rsidR="00D819E1" w:rsidRDefault="00D819E1" w:rsidP="00D819E1">
      <w:pPr>
        <w:spacing w:after="0" w:line="240" w:lineRule="auto"/>
        <w:ind w:firstLine="708"/>
        <w:jc w:val="both"/>
        <w:rPr>
          <w:rFonts w:ascii="Times New Roman" w:hAnsi="Times New Roman"/>
          <w:sz w:val="24"/>
          <w:szCs w:val="24"/>
        </w:rPr>
      </w:pPr>
      <w:r w:rsidRPr="00D819E1">
        <w:rPr>
          <w:rFonts w:ascii="Times New Roman" w:hAnsi="Times New Roman"/>
          <w:sz w:val="24"/>
          <w:szCs w:val="24"/>
        </w:rPr>
        <w:t xml:space="preserve">Большое внимание в дошкольном отделении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МОУ «Средняя школа №35», где есть страничка «Дошкольные группы».  Это источник активной информации о жизни детей и работе педагогического коллектива. </w:t>
      </w:r>
    </w:p>
    <w:p w:rsidR="00D819E1" w:rsidRDefault="00D819E1" w:rsidP="00D819E1">
      <w:pPr>
        <w:spacing w:after="0" w:line="240" w:lineRule="auto"/>
        <w:ind w:firstLine="708"/>
        <w:jc w:val="both"/>
        <w:rPr>
          <w:rFonts w:ascii="Times New Roman" w:hAnsi="Times New Roman"/>
          <w:sz w:val="24"/>
          <w:szCs w:val="24"/>
        </w:rPr>
      </w:pPr>
      <w:r w:rsidRPr="00D819E1">
        <w:rPr>
          <w:rFonts w:ascii="Times New Roman" w:hAnsi="Times New Roman"/>
          <w:sz w:val="24"/>
          <w:szCs w:val="24"/>
        </w:rPr>
        <w:t xml:space="preserve">Например, на сайте размещены фотоматериалы, позволяющие познакомится с образовательным процессом, группами, педагогами. Посредством сайта родители оперативно информируются о важных событиях из жизни </w:t>
      </w:r>
      <w:r>
        <w:rPr>
          <w:rFonts w:ascii="Times New Roman" w:hAnsi="Times New Roman"/>
          <w:sz w:val="24"/>
          <w:szCs w:val="24"/>
        </w:rPr>
        <w:t>дошкольного отделения школы</w:t>
      </w:r>
      <w:r w:rsidRPr="00D819E1">
        <w:rPr>
          <w:rFonts w:ascii="Times New Roman" w:hAnsi="Times New Roman"/>
          <w:sz w:val="24"/>
          <w:szCs w:val="24"/>
        </w:rPr>
        <w:t xml:space="preserve">,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w:t>
      </w:r>
    </w:p>
    <w:p w:rsidR="00D819E1" w:rsidRDefault="00D819E1" w:rsidP="00D819E1">
      <w:pPr>
        <w:spacing w:after="0" w:line="240" w:lineRule="auto"/>
        <w:ind w:firstLine="708"/>
        <w:jc w:val="both"/>
        <w:rPr>
          <w:rFonts w:ascii="Times New Roman" w:hAnsi="Times New Roman"/>
          <w:sz w:val="24"/>
          <w:szCs w:val="24"/>
        </w:rPr>
      </w:pPr>
      <w:r w:rsidRPr="00D819E1">
        <w:rPr>
          <w:rFonts w:ascii="Times New Roman" w:hAnsi="Times New Roman"/>
          <w:sz w:val="24"/>
          <w:szCs w:val="24"/>
        </w:rPr>
        <w:t>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интерес к работе дошкольных групп и стремление к сотрудничеству с педагогическим коллективом. Телекоммуникации позволяют родителям в реальном режиме времени отслеживать воспитательно-образовательный процесс своих детей, получать информацию о проблемах, возникающих в обучении и советы, направленные на устранение конкретных проблем во взаимодействии с педагогом.</w:t>
      </w:r>
    </w:p>
    <w:p w:rsidR="00B44F9C" w:rsidRDefault="00B44F9C" w:rsidP="00D819E1">
      <w:pPr>
        <w:spacing w:after="0" w:line="240" w:lineRule="auto"/>
        <w:ind w:firstLine="708"/>
        <w:jc w:val="both"/>
        <w:rPr>
          <w:rFonts w:ascii="Times New Roman" w:hAnsi="Times New Roman"/>
          <w:sz w:val="24"/>
          <w:szCs w:val="24"/>
        </w:rPr>
      </w:pPr>
      <w:r w:rsidRPr="00B44F9C">
        <w:rPr>
          <w:rFonts w:ascii="Times New Roman" w:hAnsi="Times New Roman"/>
          <w:sz w:val="24"/>
          <w:szCs w:val="24"/>
        </w:rPr>
        <w:t xml:space="preserve">В то же время, поскольку взаимодействие семьи и образовательного учреждения играет важную роль в развитии ребенка и обеспечении преемственности дошкольного и школьного образования, необходимо детальное изучение представлений родителей и педагогов друг о друге, их влияния на взаимодействие и разработка рекомендаций, которые помогли бы повысить эффективность этого взаимодействия. </w:t>
      </w:r>
    </w:p>
    <w:p w:rsidR="00B44F9C" w:rsidRDefault="00B44F9C" w:rsidP="00D819E1">
      <w:pPr>
        <w:spacing w:after="0" w:line="240" w:lineRule="auto"/>
        <w:ind w:firstLine="708"/>
        <w:jc w:val="both"/>
        <w:rPr>
          <w:rFonts w:ascii="Times New Roman" w:hAnsi="Times New Roman"/>
          <w:sz w:val="24"/>
          <w:szCs w:val="24"/>
        </w:rPr>
      </w:pPr>
      <w:r w:rsidRPr="00B44F9C">
        <w:rPr>
          <w:rFonts w:ascii="Times New Roman" w:hAnsi="Times New Roman"/>
          <w:sz w:val="24"/>
          <w:szCs w:val="24"/>
        </w:rPr>
        <w:t xml:space="preserve">В связи с этим, вопрос поиска и осуществления использования новых технологий, нетрадиционных форм, а также использование ИКТ во взаимодействии </w:t>
      </w:r>
      <w:r>
        <w:rPr>
          <w:rFonts w:ascii="Times New Roman" w:hAnsi="Times New Roman"/>
          <w:sz w:val="24"/>
          <w:szCs w:val="24"/>
        </w:rPr>
        <w:t xml:space="preserve">дошкольных групп </w:t>
      </w:r>
      <w:r w:rsidRPr="00B44F9C">
        <w:rPr>
          <w:rFonts w:ascii="Times New Roman" w:hAnsi="Times New Roman"/>
          <w:sz w:val="24"/>
          <w:szCs w:val="24"/>
        </w:rPr>
        <w:t>с семьей на сегодняшний день является одним из самых актуальных.</w:t>
      </w:r>
    </w:p>
    <w:p w:rsidR="0065029A" w:rsidRDefault="0065029A" w:rsidP="00D819E1">
      <w:pPr>
        <w:spacing w:after="0" w:line="240" w:lineRule="auto"/>
        <w:ind w:firstLine="708"/>
        <w:jc w:val="both"/>
        <w:rPr>
          <w:rFonts w:ascii="Times New Roman" w:hAnsi="Times New Roman"/>
          <w:sz w:val="24"/>
          <w:szCs w:val="24"/>
        </w:rPr>
      </w:pPr>
      <w:r w:rsidRPr="0065029A">
        <w:rPr>
          <w:rFonts w:ascii="Times New Roman" w:hAnsi="Times New Roman"/>
          <w:sz w:val="24"/>
          <w:szCs w:val="24"/>
        </w:rPr>
        <w:t>В практике дошкольного отделения используются разные формы взаимодействия и сотрудничества с родителями, некоторые из них стали традицией. Это организация разнообразных совместных выставок: «</w:t>
      </w:r>
      <w:r w:rsidR="002526AC">
        <w:rPr>
          <w:rFonts w:ascii="Times New Roman" w:hAnsi="Times New Roman"/>
          <w:sz w:val="24"/>
          <w:szCs w:val="24"/>
        </w:rPr>
        <w:t>Достопримечательности моего города</w:t>
      </w:r>
      <w:r w:rsidRPr="0065029A">
        <w:rPr>
          <w:rFonts w:ascii="Times New Roman" w:hAnsi="Times New Roman"/>
          <w:sz w:val="24"/>
          <w:szCs w:val="24"/>
        </w:rPr>
        <w:t>», «</w:t>
      </w:r>
      <w:r w:rsidR="002526AC">
        <w:rPr>
          <w:rFonts w:ascii="Times New Roman" w:hAnsi="Times New Roman"/>
          <w:sz w:val="24"/>
          <w:szCs w:val="24"/>
        </w:rPr>
        <w:t>Природа нашего края</w:t>
      </w:r>
      <w:r w:rsidRPr="0065029A">
        <w:rPr>
          <w:rFonts w:ascii="Times New Roman" w:hAnsi="Times New Roman"/>
          <w:sz w:val="24"/>
          <w:szCs w:val="24"/>
        </w:rPr>
        <w:t>», «</w:t>
      </w:r>
      <w:r w:rsidR="002526AC">
        <w:rPr>
          <w:rFonts w:ascii="Times New Roman" w:hAnsi="Times New Roman"/>
          <w:sz w:val="24"/>
          <w:szCs w:val="24"/>
        </w:rPr>
        <w:t>Мои любимые места</w:t>
      </w:r>
      <w:r w:rsidRPr="0065029A">
        <w:rPr>
          <w:rFonts w:ascii="Times New Roman" w:hAnsi="Times New Roman"/>
          <w:sz w:val="24"/>
          <w:szCs w:val="24"/>
        </w:rPr>
        <w:t>», акций «Покормим птиц зимой», совместная деятельность детей, родителей и педагогов в проектной деятельности: «</w:t>
      </w:r>
      <w:r w:rsidR="002526AC">
        <w:rPr>
          <w:rFonts w:ascii="Times New Roman" w:hAnsi="Times New Roman"/>
          <w:sz w:val="24"/>
          <w:szCs w:val="24"/>
        </w:rPr>
        <w:t>Зеленая школа</w:t>
      </w:r>
      <w:r w:rsidRPr="0065029A">
        <w:rPr>
          <w:rFonts w:ascii="Times New Roman" w:hAnsi="Times New Roman"/>
          <w:sz w:val="24"/>
          <w:szCs w:val="24"/>
        </w:rPr>
        <w:t xml:space="preserve">», «Служу отечеству», «Азбука безопасности», участие родителей в качестве жюри конкурсов, выставок совместных работ, спортивных соревнований. </w:t>
      </w:r>
    </w:p>
    <w:p w:rsidR="0065029A" w:rsidRDefault="0065029A" w:rsidP="00D819E1">
      <w:pPr>
        <w:spacing w:after="0" w:line="240" w:lineRule="auto"/>
        <w:ind w:firstLine="708"/>
        <w:jc w:val="both"/>
        <w:rPr>
          <w:rFonts w:ascii="Times New Roman" w:hAnsi="Times New Roman"/>
          <w:sz w:val="24"/>
          <w:szCs w:val="24"/>
        </w:rPr>
      </w:pPr>
      <w:r w:rsidRPr="0065029A">
        <w:rPr>
          <w:rFonts w:ascii="Times New Roman" w:hAnsi="Times New Roman"/>
          <w:sz w:val="24"/>
          <w:szCs w:val="24"/>
        </w:rPr>
        <w:t>Применяя разнообразные формы взаимодействия с семьей с целью обеспечения родителям полноценного участия в образовательном процессе, остаются актуальными «Уголки для родителей», информационные стенды, буклеты</w:t>
      </w:r>
      <w:r w:rsidR="00787131">
        <w:rPr>
          <w:rFonts w:ascii="Times New Roman" w:hAnsi="Times New Roman"/>
          <w:sz w:val="24"/>
          <w:szCs w:val="24"/>
        </w:rPr>
        <w:t>, современный сайт учреждения</w:t>
      </w:r>
      <w:r w:rsidRPr="0065029A">
        <w:rPr>
          <w:rFonts w:ascii="Times New Roman" w:hAnsi="Times New Roman"/>
          <w:sz w:val="24"/>
          <w:szCs w:val="24"/>
        </w:rPr>
        <w:t xml:space="preserve"> и т.д., дающие возможность индивидуализировать взаимоотношения, построить работу на взаимопомощи друг другу.</w:t>
      </w:r>
    </w:p>
    <w:p w:rsidR="00AC3961" w:rsidRDefault="00AC3961" w:rsidP="00AC3961">
      <w:pPr>
        <w:spacing w:after="0" w:line="240" w:lineRule="auto"/>
        <w:ind w:firstLine="708"/>
        <w:jc w:val="both"/>
        <w:rPr>
          <w:rFonts w:ascii="Times New Roman" w:hAnsi="Times New Roman"/>
          <w:sz w:val="24"/>
          <w:szCs w:val="24"/>
        </w:rPr>
      </w:pPr>
      <w:r w:rsidRPr="00AC3961">
        <w:rPr>
          <w:rFonts w:ascii="Times New Roman" w:hAnsi="Times New Roman"/>
          <w:sz w:val="24"/>
          <w:szCs w:val="24"/>
        </w:rPr>
        <w:lastRenderedPageBreak/>
        <w:t>Таким образом, использование новых форм работы с семьями воспитанников дало положительные результаты: изменился характер взаимодействия педагогов с родителями, многие из них стали активными участниками всех дел в наших дошкольных группах и незаменимыми помощниками воспитателей.</w:t>
      </w:r>
    </w:p>
    <w:p w:rsidR="00F73E74" w:rsidRPr="00AC3961" w:rsidRDefault="00F73E74" w:rsidP="00AC3961">
      <w:pPr>
        <w:spacing w:after="0" w:line="240" w:lineRule="auto"/>
        <w:ind w:firstLine="708"/>
        <w:jc w:val="both"/>
        <w:rPr>
          <w:rFonts w:ascii="Times New Roman" w:hAnsi="Times New Roman"/>
          <w:sz w:val="24"/>
          <w:szCs w:val="24"/>
        </w:rPr>
      </w:pPr>
    </w:p>
    <w:p w:rsidR="00652FE5" w:rsidRDefault="00652FE5" w:rsidP="00F73E74">
      <w:pPr>
        <w:spacing w:after="0" w:line="240" w:lineRule="auto"/>
        <w:rPr>
          <w:rFonts w:ascii="Times New Roman" w:hAnsi="Times New Roman"/>
          <w:b/>
          <w:sz w:val="24"/>
          <w:szCs w:val="24"/>
        </w:rPr>
      </w:pPr>
    </w:p>
    <w:p w:rsidR="00F73E74" w:rsidRPr="00F73E74" w:rsidRDefault="00F73E74" w:rsidP="00F73E74">
      <w:pPr>
        <w:spacing w:after="0" w:line="240" w:lineRule="auto"/>
        <w:rPr>
          <w:rFonts w:ascii="Times New Roman" w:hAnsi="Times New Roman"/>
          <w:b/>
          <w:sz w:val="24"/>
          <w:szCs w:val="24"/>
        </w:rPr>
      </w:pPr>
      <w:r w:rsidRPr="00F73E74">
        <w:rPr>
          <w:rFonts w:ascii="Times New Roman" w:hAnsi="Times New Roman"/>
          <w:b/>
          <w:sz w:val="24"/>
          <w:szCs w:val="24"/>
        </w:rPr>
        <w:t>III. Условия осуществления образовательного процесса</w:t>
      </w:r>
    </w:p>
    <w:p w:rsidR="00F73E74" w:rsidRPr="00F73E74" w:rsidRDefault="00F73E74" w:rsidP="00F73E74">
      <w:pPr>
        <w:spacing w:after="0" w:line="240" w:lineRule="auto"/>
        <w:rPr>
          <w:rFonts w:ascii="Times New Roman" w:hAnsi="Times New Roman"/>
          <w:sz w:val="24"/>
          <w:szCs w:val="24"/>
        </w:rPr>
      </w:pPr>
      <w:r w:rsidRPr="00F73E74">
        <w:rPr>
          <w:rFonts w:ascii="Times New Roman" w:hAnsi="Times New Roman"/>
          <w:sz w:val="24"/>
          <w:szCs w:val="24"/>
        </w:rPr>
        <w:t> </w:t>
      </w:r>
    </w:p>
    <w:p w:rsidR="00F73E74" w:rsidRDefault="00F73E74" w:rsidP="00F73E74">
      <w:pPr>
        <w:spacing w:after="0" w:line="240" w:lineRule="auto"/>
        <w:rPr>
          <w:rFonts w:ascii="Times New Roman" w:hAnsi="Times New Roman"/>
          <w:b/>
          <w:sz w:val="24"/>
          <w:szCs w:val="24"/>
        </w:rPr>
      </w:pPr>
      <w:r w:rsidRPr="00F73E74">
        <w:rPr>
          <w:rFonts w:ascii="Times New Roman" w:hAnsi="Times New Roman"/>
          <w:b/>
          <w:sz w:val="24"/>
          <w:szCs w:val="24"/>
        </w:rPr>
        <w:t>3.1. Организация предметной образовательной  среды и материальное оснащение.</w:t>
      </w:r>
    </w:p>
    <w:p w:rsidR="00F73E74" w:rsidRPr="00F73E74" w:rsidRDefault="00F73E74" w:rsidP="00F73E74">
      <w:pPr>
        <w:spacing w:after="0" w:line="240" w:lineRule="auto"/>
        <w:ind w:firstLine="708"/>
        <w:jc w:val="both"/>
        <w:rPr>
          <w:rFonts w:ascii="Times New Roman" w:hAnsi="Times New Roman"/>
          <w:sz w:val="24"/>
          <w:szCs w:val="24"/>
        </w:rPr>
      </w:pPr>
      <w:r w:rsidRPr="00F73E74">
        <w:rPr>
          <w:rFonts w:ascii="Times New Roman" w:hAnsi="Times New Roman"/>
          <w:sz w:val="24"/>
          <w:szCs w:val="24"/>
        </w:rPr>
        <w:t>П</w:t>
      </w:r>
      <w:r>
        <w:rPr>
          <w:rFonts w:ascii="Times New Roman" w:hAnsi="Times New Roman"/>
          <w:sz w:val="24"/>
          <w:szCs w:val="24"/>
        </w:rPr>
        <w:t>редметная среда, создаваемая в дошкольном отделении</w:t>
      </w:r>
      <w:r w:rsidRPr="00F73E74">
        <w:rPr>
          <w:rFonts w:ascii="Times New Roman" w:hAnsi="Times New Roman"/>
          <w:sz w:val="24"/>
          <w:szCs w:val="24"/>
        </w:rPr>
        <w:t xml:space="preserve"> в соответствии с требованиями ФГОС </w:t>
      </w:r>
      <w:proofErr w:type="gramStart"/>
      <w:r w:rsidRPr="00F73E74">
        <w:rPr>
          <w:rFonts w:ascii="Times New Roman" w:hAnsi="Times New Roman"/>
          <w:sz w:val="24"/>
          <w:szCs w:val="24"/>
        </w:rPr>
        <w:t>ДО</w:t>
      </w:r>
      <w:proofErr w:type="gramEnd"/>
      <w:r w:rsidRPr="00F73E74">
        <w:rPr>
          <w:rFonts w:ascii="Times New Roman" w:hAnsi="Times New Roman"/>
          <w:sz w:val="24"/>
          <w:szCs w:val="24"/>
        </w:rPr>
        <w:t xml:space="preserve"> и </w:t>
      </w:r>
      <w:proofErr w:type="gramStart"/>
      <w:r w:rsidRPr="00F73E74">
        <w:rPr>
          <w:rFonts w:ascii="Times New Roman" w:hAnsi="Times New Roman"/>
          <w:sz w:val="24"/>
          <w:szCs w:val="24"/>
        </w:rPr>
        <w:t>учетом</w:t>
      </w:r>
      <w:proofErr w:type="gramEnd"/>
      <w:r w:rsidRPr="00F73E74">
        <w:rPr>
          <w:rFonts w:ascii="Times New Roman" w:hAnsi="Times New Roman"/>
          <w:sz w:val="24"/>
          <w:szCs w:val="24"/>
        </w:rPr>
        <w:t xml:space="preserve"> примерной основной общеобразовательной программы дошкольного образования, должна обеспечивать возможность педагогам эффективно развивать индивидуальность каждого ребенка с учетом его склонностей, интересов, уровня активности.</w:t>
      </w:r>
    </w:p>
    <w:p w:rsidR="00F73E74" w:rsidRDefault="00F73E74" w:rsidP="00F73E74">
      <w:pPr>
        <w:spacing w:after="0" w:line="240" w:lineRule="auto"/>
        <w:jc w:val="both"/>
        <w:rPr>
          <w:rFonts w:ascii="Times New Roman" w:hAnsi="Times New Roman"/>
          <w:sz w:val="24"/>
          <w:szCs w:val="24"/>
        </w:rPr>
      </w:pPr>
      <w:r w:rsidRPr="00F73E74">
        <w:rPr>
          <w:rFonts w:ascii="Times New Roman" w:hAnsi="Times New Roman"/>
          <w:sz w:val="24"/>
          <w:szCs w:val="24"/>
        </w:rPr>
        <w:t>   В настоящее время стоит вопрос о необходимости открыть для педагогов возможность гибкого проектирования конкретной предметно-пространственной среды в учреждении в соответствии с особенностями своей группы детей и возможностями</w:t>
      </w:r>
      <w:r>
        <w:rPr>
          <w:rFonts w:ascii="Times New Roman" w:hAnsi="Times New Roman"/>
          <w:sz w:val="24"/>
          <w:szCs w:val="24"/>
        </w:rPr>
        <w:t xml:space="preserve"> учреждения.    Образовательная среда в дошкольном отделении МОУ «Средняя школа №35»</w:t>
      </w:r>
      <w:r w:rsidRPr="00F73E74">
        <w:rPr>
          <w:rFonts w:ascii="Times New Roman" w:hAnsi="Times New Roman"/>
          <w:sz w:val="24"/>
          <w:szCs w:val="24"/>
        </w:rPr>
        <w:t xml:space="preserve"> сегодня не просто объект художественного оформления, а неотъемлемая часть целостной образовательной среды.</w:t>
      </w:r>
    </w:p>
    <w:p w:rsidR="00F73E74" w:rsidRPr="00F73E74" w:rsidRDefault="00F73E74" w:rsidP="00F73E74">
      <w:pPr>
        <w:spacing w:after="0" w:line="240" w:lineRule="auto"/>
        <w:ind w:firstLine="708"/>
        <w:jc w:val="both"/>
        <w:rPr>
          <w:rFonts w:ascii="Times New Roman" w:hAnsi="Times New Roman"/>
          <w:sz w:val="24"/>
          <w:szCs w:val="24"/>
        </w:rPr>
      </w:pPr>
      <w:r w:rsidRPr="00F73E74">
        <w:rPr>
          <w:rFonts w:ascii="Times New Roman" w:hAnsi="Times New Roman"/>
          <w:sz w:val="24"/>
          <w:szCs w:val="24"/>
        </w:rPr>
        <w:t>Пространство групп организовано в виде разграниченных центров, оснащенных достаточным количеством развивающих материалов: книги, игрушки, материалы для творчества, дидактические игры, игры по ознакомлению дошкольников с правилами дорожного движения, материал для свободной творческой, познавательно-исследовательской деятельности.</w:t>
      </w:r>
    </w:p>
    <w:p w:rsidR="00F73E74" w:rsidRDefault="00F73E74" w:rsidP="00F73E74">
      <w:pPr>
        <w:spacing w:after="0" w:line="240" w:lineRule="auto"/>
        <w:ind w:firstLine="708"/>
        <w:jc w:val="both"/>
        <w:rPr>
          <w:rFonts w:ascii="Times New Roman" w:hAnsi="Times New Roman"/>
          <w:sz w:val="24"/>
          <w:szCs w:val="24"/>
        </w:rPr>
      </w:pPr>
      <w:r w:rsidRPr="00F73E74">
        <w:rPr>
          <w:rFonts w:ascii="Times New Roman" w:hAnsi="Times New Roman"/>
          <w:sz w:val="24"/>
          <w:szCs w:val="24"/>
        </w:rPr>
        <w:t>Реализуя инновационный метод проектной деятельности, воспитатели пополняют свои группы методическим, наглядным материалом, который активно используется при проведении занятий, организации свободной познавательной, творческой деятельности детей. Кроме этого собраны пособия для ознакомления дошкольников с социальным миром, краеведением, живой и неживой природой.</w:t>
      </w:r>
    </w:p>
    <w:p w:rsidR="00F73E74" w:rsidRDefault="00F73E74" w:rsidP="00F73E74">
      <w:pPr>
        <w:spacing w:after="0" w:line="240" w:lineRule="auto"/>
        <w:ind w:firstLine="708"/>
        <w:jc w:val="both"/>
        <w:rPr>
          <w:rFonts w:ascii="Times New Roman" w:hAnsi="Times New Roman"/>
          <w:sz w:val="24"/>
          <w:szCs w:val="24"/>
        </w:rPr>
      </w:pPr>
      <w:r w:rsidRPr="00F73E74">
        <w:rPr>
          <w:rFonts w:ascii="Times New Roman" w:hAnsi="Times New Roman"/>
          <w:sz w:val="24"/>
          <w:szCs w:val="24"/>
        </w:rPr>
        <w:t xml:space="preserve"> В каждой возрастной группе созданы условия для самостоятельного активного и целенаправленного действия воспитанников во всех видах деятельности. Работа по совершенствованию развивающей среды в учреждении проводится в соответствии с перспективным планом развития по всем возрастным группам.</w:t>
      </w:r>
    </w:p>
    <w:p w:rsidR="00EA7119" w:rsidRDefault="00EA7119" w:rsidP="008A571D">
      <w:pPr>
        <w:spacing w:after="0" w:line="240" w:lineRule="auto"/>
        <w:jc w:val="both"/>
        <w:rPr>
          <w:rFonts w:ascii="Times New Roman" w:hAnsi="Times New Roman"/>
          <w:sz w:val="24"/>
          <w:szCs w:val="24"/>
        </w:rPr>
      </w:pPr>
      <w:r w:rsidRPr="00BC00C0">
        <w:t>  </w:t>
      </w:r>
      <w:r w:rsidR="008A571D">
        <w:tab/>
      </w:r>
      <w:r w:rsidRPr="00BC00C0">
        <w:t xml:space="preserve"> </w:t>
      </w:r>
      <w:r w:rsidRPr="008A571D">
        <w:rPr>
          <w:rFonts w:ascii="Times New Roman" w:hAnsi="Times New Roman"/>
          <w:sz w:val="24"/>
          <w:szCs w:val="24"/>
        </w:rPr>
        <w:t>В учреждении созданы все условия для охраны и укрепления здоровья детей, для их полноценного физического развития.</w:t>
      </w:r>
      <w:r w:rsidR="008A571D">
        <w:rPr>
          <w:rFonts w:ascii="Times New Roman" w:hAnsi="Times New Roman"/>
          <w:sz w:val="24"/>
          <w:szCs w:val="24"/>
        </w:rPr>
        <w:t xml:space="preserve"> </w:t>
      </w:r>
      <w:r w:rsidRPr="008A571D">
        <w:rPr>
          <w:rFonts w:ascii="Times New Roman" w:hAnsi="Times New Roman"/>
          <w:sz w:val="24"/>
          <w:szCs w:val="24"/>
        </w:rPr>
        <w:t>Расположение мебели, игрового материала отвечает требованиям техники безопасности, санитарно – гигиеническим нормам, физиологии детей, принципам функционального комфорта.</w:t>
      </w:r>
    </w:p>
    <w:p w:rsidR="002D0F4B" w:rsidRDefault="002D0F4B" w:rsidP="002D0F4B">
      <w:pPr>
        <w:spacing w:after="0" w:line="240" w:lineRule="auto"/>
        <w:ind w:firstLine="708"/>
        <w:jc w:val="both"/>
        <w:rPr>
          <w:rFonts w:ascii="Times New Roman" w:hAnsi="Times New Roman"/>
          <w:sz w:val="24"/>
          <w:szCs w:val="24"/>
        </w:rPr>
      </w:pPr>
      <w:r w:rsidRPr="002D0F4B">
        <w:rPr>
          <w:rFonts w:ascii="Times New Roman" w:hAnsi="Times New Roman"/>
          <w:sz w:val="24"/>
          <w:szCs w:val="24"/>
        </w:rPr>
        <w:t xml:space="preserve">В дошкольном отделении  </w:t>
      </w:r>
      <w:proofErr w:type="gramStart"/>
      <w:r w:rsidRPr="002D0F4B">
        <w:rPr>
          <w:rFonts w:ascii="Times New Roman" w:hAnsi="Times New Roman"/>
          <w:sz w:val="24"/>
          <w:szCs w:val="24"/>
        </w:rPr>
        <w:t>оборудованы</w:t>
      </w:r>
      <w:proofErr w:type="gramEnd"/>
      <w:r w:rsidRPr="002D0F4B">
        <w:rPr>
          <w:rFonts w:ascii="Times New Roman" w:hAnsi="Times New Roman"/>
          <w:sz w:val="24"/>
          <w:szCs w:val="24"/>
        </w:rPr>
        <w:t xml:space="preserve"> и функционируют: музыкальный зал, физкультурный зал (</w:t>
      </w:r>
      <w:proofErr w:type="spellStart"/>
      <w:r w:rsidRPr="002D0F4B">
        <w:rPr>
          <w:rFonts w:ascii="Times New Roman" w:hAnsi="Times New Roman"/>
          <w:sz w:val="24"/>
          <w:szCs w:val="24"/>
        </w:rPr>
        <w:t>трансформер</w:t>
      </w:r>
      <w:proofErr w:type="spellEnd"/>
      <w:r w:rsidRPr="002D0F4B">
        <w:rPr>
          <w:rFonts w:ascii="Times New Roman" w:hAnsi="Times New Roman"/>
          <w:sz w:val="24"/>
          <w:szCs w:val="24"/>
        </w:rPr>
        <w:t xml:space="preserve">), медицинский кабинет, кабинет </w:t>
      </w:r>
      <w:r w:rsidR="002D29A5">
        <w:rPr>
          <w:rFonts w:ascii="Times New Roman" w:hAnsi="Times New Roman"/>
          <w:sz w:val="24"/>
          <w:szCs w:val="24"/>
        </w:rPr>
        <w:t>специалистов (учителя-логопеда, педагога-психолога),</w:t>
      </w:r>
      <w:r w:rsidRPr="002D0F4B">
        <w:rPr>
          <w:rFonts w:ascii="Times New Roman" w:hAnsi="Times New Roman"/>
          <w:sz w:val="24"/>
          <w:szCs w:val="24"/>
        </w:rPr>
        <w:t xml:space="preserve"> методический кабинет</w:t>
      </w:r>
      <w:r w:rsidR="002D29A5">
        <w:rPr>
          <w:rFonts w:ascii="Times New Roman" w:hAnsi="Times New Roman"/>
          <w:sz w:val="24"/>
          <w:szCs w:val="24"/>
        </w:rPr>
        <w:t>. В этом году п</w:t>
      </w:r>
      <w:r>
        <w:rPr>
          <w:rFonts w:ascii="Times New Roman" w:hAnsi="Times New Roman"/>
          <w:sz w:val="24"/>
          <w:szCs w:val="24"/>
        </w:rPr>
        <w:t>риобретены новые детские столы, игровая мебель, игровое оборудование на все в</w:t>
      </w:r>
      <w:r w:rsidR="002D29A5">
        <w:rPr>
          <w:rFonts w:ascii="Times New Roman" w:hAnsi="Times New Roman"/>
          <w:sz w:val="24"/>
          <w:szCs w:val="24"/>
        </w:rPr>
        <w:t>озрастные группы, оборудование и развивающие игры в</w:t>
      </w:r>
      <w:r>
        <w:rPr>
          <w:rFonts w:ascii="Times New Roman" w:hAnsi="Times New Roman"/>
          <w:sz w:val="24"/>
          <w:szCs w:val="24"/>
        </w:rPr>
        <w:t xml:space="preserve"> кабинет педагога-пс</w:t>
      </w:r>
      <w:r w:rsidR="002D29A5">
        <w:rPr>
          <w:rFonts w:ascii="Times New Roman" w:hAnsi="Times New Roman"/>
          <w:sz w:val="24"/>
          <w:szCs w:val="24"/>
        </w:rPr>
        <w:t xml:space="preserve">ихолога, интерактивные доски в 2 возрастные </w:t>
      </w:r>
      <w:r>
        <w:rPr>
          <w:rFonts w:ascii="Times New Roman" w:hAnsi="Times New Roman"/>
          <w:sz w:val="24"/>
          <w:szCs w:val="24"/>
        </w:rPr>
        <w:t xml:space="preserve"> группы, сушильные шкафы для детской одежды.</w:t>
      </w:r>
    </w:p>
    <w:p w:rsidR="002D0F4B" w:rsidRDefault="002D0F4B" w:rsidP="002D0F4B">
      <w:pPr>
        <w:spacing w:after="0" w:line="240" w:lineRule="auto"/>
        <w:ind w:firstLine="708"/>
        <w:jc w:val="both"/>
        <w:rPr>
          <w:rFonts w:ascii="Times New Roman" w:hAnsi="Times New Roman"/>
          <w:sz w:val="24"/>
          <w:szCs w:val="24"/>
        </w:rPr>
      </w:pPr>
      <w:r w:rsidRPr="002D0F4B">
        <w:rPr>
          <w:rFonts w:ascii="Times New Roman" w:hAnsi="Times New Roman"/>
          <w:sz w:val="24"/>
          <w:szCs w:val="24"/>
          <w:u w:val="single"/>
        </w:rPr>
        <w:t>Вывод:</w:t>
      </w:r>
      <w:r w:rsidRPr="002D0F4B">
        <w:rPr>
          <w:rFonts w:ascii="Times New Roman" w:hAnsi="Times New Roman"/>
          <w:sz w:val="24"/>
          <w:szCs w:val="24"/>
        </w:rPr>
        <w:t xml:space="preserve"> </w:t>
      </w:r>
      <w:r w:rsidR="002526AC">
        <w:rPr>
          <w:rFonts w:ascii="Times New Roman" w:hAnsi="Times New Roman"/>
          <w:sz w:val="24"/>
          <w:szCs w:val="24"/>
        </w:rPr>
        <w:t>В целях подготовки к новому 2016-2017</w:t>
      </w:r>
      <w:r w:rsidRPr="002D0F4B">
        <w:rPr>
          <w:rFonts w:ascii="Times New Roman" w:hAnsi="Times New Roman"/>
          <w:sz w:val="24"/>
          <w:szCs w:val="24"/>
        </w:rPr>
        <w:t xml:space="preserve"> учебному году педагоги дошкольного отделения проведут экспертизу предметно-развивающей среды на предмет соответствия стандарту условий дошкольного образования, обозначенному в ФГОС </w:t>
      </w:r>
      <w:proofErr w:type="gramStart"/>
      <w:r w:rsidRPr="002D0F4B">
        <w:rPr>
          <w:rFonts w:ascii="Times New Roman" w:hAnsi="Times New Roman"/>
          <w:sz w:val="24"/>
          <w:szCs w:val="24"/>
        </w:rPr>
        <w:t>ДО</w:t>
      </w:r>
      <w:proofErr w:type="gramEnd"/>
      <w:r w:rsidRPr="002D0F4B">
        <w:rPr>
          <w:rFonts w:ascii="Times New Roman" w:hAnsi="Times New Roman"/>
          <w:sz w:val="24"/>
          <w:szCs w:val="24"/>
        </w:rPr>
        <w:t xml:space="preserve">, и </w:t>
      </w:r>
      <w:proofErr w:type="gramStart"/>
      <w:r w:rsidRPr="002D0F4B">
        <w:rPr>
          <w:rFonts w:ascii="Times New Roman" w:hAnsi="Times New Roman"/>
          <w:sz w:val="24"/>
          <w:szCs w:val="24"/>
        </w:rPr>
        <w:t>новой</w:t>
      </w:r>
      <w:proofErr w:type="gramEnd"/>
      <w:r w:rsidRPr="002D0F4B">
        <w:rPr>
          <w:rFonts w:ascii="Times New Roman" w:hAnsi="Times New Roman"/>
          <w:sz w:val="24"/>
          <w:szCs w:val="24"/>
        </w:rPr>
        <w:t xml:space="preserve"> общеобразовательной программе «Детство».</w:t>
      </w:r>
    </w:p>
    <w:p w:rsidR="00426980" w:rsidRDefault="00426980" w:rsidP="00751CD9">
      <w:pPr>
        <w:spacing w:after="0" w:line="240" w:lineRule="auto"/>
        <w:jc w:val="both"/>
        <w:rPr>
          <w:rFonts w:ascii="Times New Roman" w:hAnsi="Times New Roman"/>
          <w:b/>
          <w:sz w:val="24"/>
          <w:szCs w:val="24"/>
        </w:rPr>
      </w:pPr>
    </w:p>
    <w:p w:rsidR="00751CD9" w:rsidRPr="00751CD9" w:rsidRDefault="00751CD9" w:rsidP="00751CD9">
      <w:pPr>
        <w:spacing w:after="0" w:line="240" w:lineRule="auto"/>
        <w:jc w:val="both"/>
        <w:rPr>
          <w:rFonts w:ascii="Times New Roman" w:hAnsi="Times New Roman"/>
          <w:b/>
          <w:sz w:val="24"/>
          <w:szCs w:val="24"/>
        </w:rPr>
      </w:pPr>
      <w:r w:rsidRPr="00751CD9">
        <w:rPr>
          <w:rFonts w:ascii="Times New Roman" w:hAnsi="Times New Roman"/>
          <w:b/>
          <w:sz w:val="24"/>
          <w:szCs w:val="24"/>
        </w:rPr>
        <w:t>3.2. Компьютерное оборудование для обеспечения образовательного процесса:</w:t>
      </w:r>
    </w:p>
    <w:p w:rsidR="00751CD9" w:rsidRPr="00751CD9" w:rsidRDefault="00751CD9" w:rsidP="00751CD9">
      <w:pPr>
        <w:spacing w:after="0" w:line="240" w:lineRule="auto"/>
        <w:jc w:val="both"/>
        <w:rPr>
          <w:rFonts w:ascii="Times New Roman" w:hAnsi="Times New Roman"/>
          <w:sz w:val="24"/>
          <w:szCs w:val="24"/>
        </w:rPr>
      </w:pPr>
      <w:r w:rsidRPr="00751CD9">
        <w:rPr>
          <w:rFonts w:ascii="Times New Roman" w:hAnsi="Times New Roman"/>
          <w:sz w:val="24"/>
          <w:szCs w:val="24"/>
        </w:rPr>
        <w:t> </w:t>
      </w:r>
      <w:r>
        <w:rPr>
          <w:rFonts w:ascii="Times New Roman" w:hAnsi="Times New Roman"/>
          <w:sz w:val="24"/>
          <w:szCs w:val="24"/>
        </w:rPr>
        <w:tab/>
      </w:r>
      <w:r w:rsidRPr="00751CD9">
        <w:rPr>
          <w:rFonts w:ascii="Times New Roman" w:hAnsi="Times New Roman"/>
          <w:sz w:val="24"/>
          <w:szCs w:val="24"/>
        </w:rPr>
        <w:t xml:space="preserve">Для достижения полноты и качества </w:t>
      </w:r>
      <w:proofErr w:type="gramStart"/>
      <w:r w:rsidRPr="00751CD9">
        <w:rPr>
          <w:rFonts w:ascii="Times New Roman" w:hAnsi="Times New Roman"/>
          <w:sz w:val="24"/>
          <w:szCs w:val="24"/>
        </w:rPr>
        <w:t>использования</w:t>
      </w:r>
      <w:proofErr w:type="gramEnd"/>
      <w:r w:rsidRPr="00751CD9">
        <w:rPr>
          <w:rFonts w:ascii="Times New Roman" w:hAnsi="Times New Roman"/>
          <w:sz w:val="24"/>
          <w:szCs w:val="24"/>
        </w:rPr>
        <w:t xml:space="preserve"> научных и практических знаний в</w:t>
      </w:r>
      <w:r>
        <w:rPr>
          <w:rFonts w:ascii="Times New Roman" w:hAnsi="Times New Roman"/>
          <w:sz w:val="24"/>
          <w:szCs w:val="24"/>
        </w:rPr>
        <w:t xml:space="preserve"> </w:t>
      </w:r>
      <w:r w:rsidRPr="00751CD9">
        <w:rPr>
          <w:rFonts w:ascii="Times New Roman" w:hAnsi="Times New Roman"/>
          <w:sz w:val="24"/>
          <w:szCs w:val="24"/>
        </w:rPr>
        <w:t xml:space="preserve">образовательной деятельности, в дошкольном </w:t>
      </w:r>
      <w:r>
        <w:rPr>
          <w:rFonts w:ascii="Times New Roman" w:hAnsi="Times New Roman"/>
          <w:sz w:val="24"/>
          <w:szCs w:val="24"/>
        </w:rPr>
        <w:t xml:space="preserve">отделении </w:t>
      </w:r>
      <w:r w:rsidRPr="00751CD9">
        <w:rPr>
          <w:rFonts w:ascii="Times New Roman" w:hAnsi="Times New Roman"/>
          <w:sz w:val="24"/>
          <w:szCs w:val="24"/>
        </w:rPr>
        <w:t>создается система информационного обеспечения.</w:t>
      </w:r>
    </w:p>
    <w:p w:rsidR="00751CD9" w:rsidRPr="00751CD9" w:rsidRDefault="00751CD9" w:rsidP="00751CD9">
      <w:pPr>
        <w:spacing w:after="0" w:line="240" w:lineRule="auto"/>
        <w:jc w:val="both"/>
        <w:rPr>
          <w:rFonts w:ascii="Times New Roman" w:hAnsi="Times New Roman"/>
          <w:sz w:val="24"/>
          <w:szCs w:val="24"/>
        </w:rPr>
      </w:pPr>
      <w:r w:rsidRPr="00751CD9">
        <w:rPr>
          <w:rFonts w:ascii="Times New Roman" w:hAnsi="Times New Roman"/>
          <w:sz w:val="24"/>
          <w:szCs w:val="24"/>
        </w:rPr>
        <w:t>Имеются:</w:t>
      </w:r>
      <w:r>
        <w:rPr>
          <w:rFonts w:ascii="Times New Roman" w:hAnsi="Times New Roman"/>
          <w:sz w:val="24"/>
          <w:szCs w:val="24"/>
        </w:rPr>
        <w:t> ноутбук – 7</w:t>
      </w:r>
      <w:r w:rsidRPr="00751CD9">
        <w:rPr>
          <w:rFonts w:ascii="Times New Roman" w:hAnsi="Times New Roman"/>
          <w:sz w:val="24"/>
          <w:szCs w:val="24"/>
        </w:rPr>
        <w:t xml:space="preserve"> шт.</w:t>
      </w:r>
      <w:r w:rsidR="00820388">
        <w:rPr>
          <w:rFonts w:ascii="Times New Roman" w:hAnsi="Times New Roman"/>
          <w:sz w:val="24"/>
          <w:szCs w:val="24"/>
        </w:rPr>
        <w:t xml:space="preserve">, </w:t>
      </w:r>
      <w:r w:rsidR="002D29A5">
        <w:rPr>
          <w:rFonts w:ascii="Times New Roman" w:hAnsi="Times New Roman"/>
          <w:sz w:val="24"/>
          <w:szCs w:val="24"/>
        </w:rPr>
        <w:t>интерактивные доски – 4 шт.</w:t>
      </w:r>
      <w:r w:rsidR="00820388">
        <w:rPr>
          <w:rFonts w:ascii="Times New Roman" w:hAnsi="Times New Roman"/>
          <w:sz w:val="24"/>
          <w:szCs w:val="24"/>
        </w:rPr>
        <w:t xml:space="preserve">, </w:t>
      </w:r>
      <w:proofErr w:type="spellStart"/>
      <w:r w:rsidR="002D29A5">
        <w:rPr>
          <w:rFonts w:ascii="Times New Roman" w:hAnsi="Times New Roman"/>
          <w:sz w:val="24"/>
          <w:szCs w:val="24"/>
        </w:rPr>
        <w:t>мультимедийный</w:t>
      </w:r>
      <w:proofErr w:type="spellEnd"/>
      <w:r w:rsidR="002D29A5">
        <w:rPr>
          <w:rFonts w:ascii="Times New Roman" w:hAnsi="Times New Roman"/>
          <w:sz w:val="24"/>
          <w:szCs w:val="24"/>
        </w:rPr>
        <w:t xml:space="preserve"> проектор – 1</w:t>
      </w:r>
      <w:r w:rsidRPr="00751CD9">
        <w:rPr>
          <w:rFonts w:ascii="Times New Roman" w:hAnsi="Times New Roman"/>
          <w:sz w:val="24"/>
          <w:szCs w:val="24"/>
        </w:rPr>
        <w:t xml:space="preserve"> шт.</w:t>
      </w:r>
      <w:r w:rsidR="00820388">
        <w:rPr>
          <w:rFonts w:ascii="Times New Roman" w:hAnsi="Times New Roman"/>
          <w:sz w:val="24"/>
          <w:szCs w:val="24"/>
        </w:rPr>
        <w:t xml:space="preserve"> </w:t>
      </w:r>
      <w:proofErr w:type="spellStart"/>
      <w:r w:rsidR="00142A07">
        <w:rPr>
          <w:rFonts w:ascii="Times New Roman" w:hAnsi="Times New Roman"/>
          <w:sz w:val="24"/>
          <w:szCs w:val="24"/>
          <w:lang w:val="en-US"/>
        </w:rPr>
        <w:t>Edu</w:t>
      </w:r>
      <w:proofErr w:type="spellEnd"/>
      <w:r>
        <w:rPr>
          <w:rFonts w:ascii="Times New Roman" w:hAnsi="Times New Roman"/>
          <w:sz w:val="24"/>
          <w:szCs w:val="24"/>
        </w:rPr>
        <w:t> </w:t>
      </w:r>
      <w:r w:rsidR="00142A07">
        <w:rPr>
          <w:rFonts w:ascii="Times New Roman" w:hAnsi="Times New Roman"/>
          <w:sz w:val="24"/>
          <w:szCs w:val="24"/>
          <w:lang w:val="en-US"/>
        </w:rPr>
        <w:t>Play</w:t>
      </w:r>
      <w:r w:rsidR="00142A07">
        <w:rPr>
          <w:rFonts w:ascii="Times New Roman" w:hAnsi="Times New Roman"/>
          <w:sz w:val="24"/>
          <w:szCs w:val="24"/>
        </w:rPr>
        <w:t xml:space="preserve"> образовательная система – 1 шт.</w:t>
      </w:r>
      <w:r w:rsidR="00820388">
        <w:rPr>
          <w:rFonts w:ascii="Times New Roman" w:hAnsi="Times New Roman"/>
          <w:sz w:val="24"/>
          <w:szCs w:val="24"/>
        </w:rPr>
        <w:t xml:space="preserve">, </w:t>
      </w:r>
      <w:r w:rsidR="00142A07">
        <w:rPr>
          <w:rFonts w:ascii="Times New Roman" w:hAnsi="Times New Roman"/>
          <w:sz w:val="24"/>
          <w:szCs w:val="24"/>
        </w:rPr>
        <w:t> </w:t>
      </w:r>
      <w:r w:rsidR="00820388">
        <w:rPr>
          <w:rFonts w:ascii="Times New Roman" w:hAnsi="Times New Roman"/>
          <w:sz w:val="24"/>
          <w:szCs w:val="24"/>
        </w:rPr>
        <w:t>функционирует л</w:t>
      </w:r>
      <w:r w:rsidRPr="00751CD9">
        <w:rPr>
          <w:rFonts w:ascii="Times New Roman" w:hAnsi="Times New Roman"/>
          <w:sz w:val="24"/>
          <w:szCs w:val="24"/>
        </w:rPr>
        <w:t>окальная сеть с доступом в интернет</w:t>
      </w:r>
      <w:proofErr w:type="gramStart"/>
      <w:r w:rsidRPr="00751CD9">
        <w:rPr>
          <w:rFonts w:ascii="Times New Roman" w:hAnsi="Times New Roman"/>
          <w:sz w:val="24"/>
          <w:szCs w:val="24"/>
        </w:rPr>
        <w:t xml:space="preserve"> </w:t>
      </w:r>
      <w:r w:rsidR="00820388">
        <w:rPr>
          <w:rFonts w:ascii="Times New Roman" w:hAnsi="Times New Roman"/>
          <w:sz w:val="24"/>
          <w:szCs w:val="24"/>
        </w:rPr>
        <w:t>.</w:t>
      </w:r>
      <w:proofErr w:type="gramEnd"/>
    </w:p>
    <w:p w:rsidR="00142A07" w:rsidRDefault="00751CD9" w:rsidP="00751CD9">
      <w:pPr>
        <w:spacing w:after="0" w:line="240" w:lineRule="auto"/>
        <w:jc w:val="both"/>
        <w:rPr>
          <w:rFonts w:ascii="Times New Roman" w:hAnsi="Times New Roman"/>
          <w:sz w:val="24"/>
          <w:szCs w:val="24"/>
        </w:rPr>
      </w:pPr>
      <w:r w:rsidRPr="00751CD9">
        <w:rPr>
          <w:rFonts w:ascii="Times New Roman" w:hAnsi="Times New Roman"/>
          <w:sz w:val="24"/>
          <w:szCs w:val="24"/>
        </w:rPr>
        <w:t xml:space="preserve">   </w:t>
      </w:r>
      <w:r w:rsidR="00142A07">
        <w:rPr>
          <w:rFonts w:ascii="Times New Roman" w:hAnsi="Times New Roman"/>
          <w:sz w:val="24"/>
          <w:szCs w:val="24"/>
        </w:rPr>
        <w:tab/>
      </w:r>
      <w:r w:rsidRPr="00751CD9">
        <w:rPr>
          <w:rFonts w:ascii="Times New Roman" w:hAnsi="Times New Roman"/>
          <w:sz w:val="24"/>
          <w:szCs w:val="24"/>
        </w:rPr>
        <w:t xml:space="preserve">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w:t>
      </w:r>
      <w:r w:rsidRPr="00751CD9">
        <w:rPr>
          <w:rFonts w:ascii="Times New Roman" w:hAnsi="Times New Roman"/>
          <w:sz w:val="24"/>
          <w:szCs w:val="24"/>
        </w:rPr>
        <w:lastRenderedPageBreak/>
        <w:t>поисково</w:t>
      </w:r>
      <w:r w:rsidR="00142A07">
        <w:rPr>
          <w:rFonts w:ascii="Times New Roman" w:hAnsi="Times New Roman"/>
          <w:sz w:val="24"/>
          <w:szCs w:val="24"/>
        </w:rPr>
        <w:t>-экспериментальной деятельности и т.д</w:t>
      </w:r>
      <w:r w:rsidRPr="00751CD9">
        <w:rPr>
          <w:rFonts w:ascii="Times New Roman" w:hAnsi="Times New Roman"/>
          <w:sz w:val="24"/>
          <w:szCs w:val="24"/>
        </w:rPr>
        <w:t>. Чередование демонстрации теоретического материала и беседы с детьми помогают добиться поставленных целей.   </w:t>
      </w:r>
    </w:p>
    <w:p w:rsidR="00751CD9" w:rsidRDefault="00751CD9" w:rsidP="00142A07">
      <w:pPr>
        <w:spacing w:after="0" w:line="240" w:lineRule="auto"/>
        <w:ind w:firstLine="708"/>
        <w:jc w:val="both"/>
        <w:rPr>
          <w:rFonts w:ascii="Times New Roman" w:hAnsi="Times New Roman"/>
          <w:sz w:val="24"/>
          <w:szCs w:val="24"/>
        </w:rPr>
      </w:pPr>
      <w:r w:rsidRPr="00751CD9">
        <w:rPr>
          <w:rFonts w:ascii="Times New Roman" w:hAnsi="Times New Roman"/>
          <w:sz w:val="24"/>
          <w:szCs w:val="24"/>
        </w:rPr>
        <w:t> </w:t>
      </w:r>
      <w:proofErr w:type="gramStart"/>
      <w:r w:rsidRPr="00751CD9">
        <w:rPr>
          <w:rFonts w:ascii="Times New Roman" w:hAnsi="Times New Roman"/>
          <w:sz w:val="24"/>
          <w:szCs w:val="24"/>
        </w:rPr>
        <w:t>Активное пользование Интернетом дает возможность воспитателям принимать участие с детьми в заочных конкурсах детского художественного творчества различного уровня (международные, всероссийские, региональные). </w:t>
      </w:r>
      <w:proofErr w:type="gramEnd"/>
    </w:p>
    <w:p w:rsidR="0063139D" w:rsidRDefault="0063139D" w:rsidP="00142A07">
      <w:pPr>
        <w:spacing w:after="0" w:line="240" w:lineRule="auto"/>
        <w:ind w:firstLine="708"/>
        <w:jc w:val="both"/>
        <w:rPr>
          <w:rFonts w:ascii="Times New Roman" w:hAnsi="Times New Roman"/>
          <w:sz w:val="24"/>
          <w:szCs w:val="24"/>
        </w:rPr>
      </w:pPr>
    </w:p>
    <w:p w:rsidR="0063139D" w:rsidRPr="0063139D" w:rsidRDefault="0063139D" w:rsidP="0063139D">
      <w:pPr>
        <w:spacing w:after="0" w:line="240" w:lineRule="auto"/>
        <w:jc w:val="both"/>
        <w:rPr>
          <w:rFonts w:ascii="Times New Roman" w:hAnsi="Times New Roman"/>
          <w:b/>
          <w:sz w:val="24"/>
          <w:szCs w:val="24"/>
        </w:rPr>
      </w:pPr>
      <w:r w:rsidRPr="0063139D">
        <w:rPr>
          <w:rFonts w:ascii="Times New Roman" w:hAnsi="Times New Roman"/>
          <w:b/>
          <w:sz w:val="24"/>
          <w:szCs w:val="24"/>
        </w:rPr>
        <w:t>3.3 Обеспечение безопасности жизни и деятельности ребенка в здании и на прил</w:t>
      </w:r>
      <w:r>
        <w:rPr>
          <w:rFonts w:ascii="Times New Roman" w:hAnsi="Times New Roman"/>
          <w:b/>
          <w:sz w:val="24"/>
          <w:szCs w:val="24"/>
        </w:rPr>
        <w:t>егающей к М</w:t>
      </w:r>
      <w:r w:rsidRPr="0063139D">
        <w:rPr>
          <w:rFonts w:ascii="Times New Roman" w:hAnsi="Times New Roman"/>
          <w:b/>
          <w:sz w:val="24"/>
          <w:szCs w:val="24"/>
        </w:rPr>
        <w:t>ОУ территории:</w:t>
      </w:r>
    </w:p>
    <w:p w:rsidR="00426980" w:rsidRDefault="0063139D" w:rsidP="0063139D">
      <w:pPr>
        <w:spacing w:after="0" w:line="240" w:lineRule="auto"/>
        <w:jc w:val="both"/>
        <w:rPr>
          <w:rFonts w:ascii="Times New Roman" w:hAnsi="Times New Roman"/>
          <w:sz w:val="24"/>
          <w:szCs w:val="24"/>
        </w:rPr>
      </w:pPr>
      <w:r w:rsidRPr="0063139D">
        <w:rPr>
          <w:rFonts w:ascii="Times New Roman" w:hAnsi="Times New Roman"/>
          <w:sz w:val="24"/>
          <w:szCs w:val="24"/>
        </w:rPr>
        <w:t> </w:t>
      </w:r>
      <w:r w:rsidR="00426980">
        <w:rPr>
          <w:rFonts w:ascii="Times New Roman" w:hAnsi="Times New Roman"/>
          <w:sz w:val="24"/>
          <w:szCs w:val="24"/>
        </w:rPr>
        <w:tab/>
      </w:r>
    </w:p>
    <w:p w:rsidR="0063139D" w:rsidRPr="0063139D" w:rsidRDefault="0063139D" w:rsidP="00426980">
      <w:pPr>
        <w:spacing w:after="0" w:line="240" w:lineRule="auto"/>
        <w:ind w:firstLine="708"/>
        <w:jc w:val="both"/>
        <w:rPr>
          <w:rFonts w:ascii="Times New Roman" w:hAnsi="Times New Roman"/>
          <w:sz w:val="24"/>
          <w:szCs w:val="24"/>
        </w:rPr>
      </w:pPr>
      <w:r w:rsidRPr="0063139D">
        <w:rPr>
          <w:rFonts w:ascii="Times New Roman" w:hAnsi="Times New Roman"/>
          <w:sz w:val="24"/>
          <w:szCs w:val="24"/>
        </w:rPr>
        <w:t xml:space="preserve">Обеспечение безопасности в </w:t>
      </w:r>
      <w:r>
        <w:rPr>
          <w:rFonts w:ascii="Times New Roman" w:hAnsi="Times New Roman"/>
          <w:sz w:val="24"/>
          <w:szCs w:val="24"/>
        </w:rPr>
        <w:t xml:space="preserve">учреждении </w:t>
      </w:r>
      <w:r w:rsidRPr="0063139D">
        <w:rPr>
          <w:rFonts w:ascii="Times New Roman" w:hAnsi="Times New Roman"/>
          <w:sz w:val="24"/>
          <w:szCs w:val="24"/>
        </w:rPr>
        <w:t>строиться в  соответствии с ФЗ «О противодействии терроризму» №153-ФЗ от 01.03.2006г., Указа Президе</w:t>
      </w:r>
      <w:r>
        <w:rPr>
          <w:rFonts w:ascii="Times New Roman" w:hAnsi="Times New Roman"/>
          <w:sz w:val="24"/>
          <w:szCs w:val="24"/>
        </w:rPr>
        <w:t xml:space="preserve">нта РФ №116 от 15.02.2006, </w:t>
      </w:r>
      <w:r w:rsidRPr="0063139D">
        <w:rPr>
          <w:rFonts w:ascii="Times New Roman" w:hAnsi="Times New Roman"/>
          <w:sz w:val="24"/>
          <w:szCs w:val="24"/>
        </w:rPr>
        <w:t>Постановления Правительства РФ №1040 от 15.09.1999г. «О мерах по противодействию терроризму».</w:t>
      </w:r>
    </w:p>
    <w:p w:rsidR="0063139D" w:rsidRDefault="00AF47CE" w:rsidP="0063139D">
      <w:pPr>
        <w:spacing w:after="0" w:line="240" w:lineRule="auto"/>
        <w:jc w:val="both"/>
        <w:rPr>
          <w:rFonts w:ascii="Times New Roman" w:hAnsi="Times New Roman"/>
          <w:sz w:val="24"/>
          <w:szCs w:val="24"/>
        </w:rPr>
      </w:pPr>
      <w:r>
        <w:rPr>
          <w:rFonts w:ascii="Times New Roman" w:hAnsi="Times New Roman"/>
          <w:sz w:val="24"/>
          <w:szCs w:val="24"/>
        </w:rPr>
        <w:t>     В дошкольных группах</w:t>
      </w:r>
      <w:r w:rsidR="0063139D" w:rsidRPr="0063139D">
        <w:rPr>
          <w:rFonts w:ascii="Times New Roman" w:hAnsi="Times New Roman"/>
          <w:sz w:val="24"/>
          <w:szCs w:val="24"/>
        </w:rPr>
        <w:t xml:space="preserve"> организован кон</w:t>
      </w:r>
      <w:r>
        <w:rPr>
          <w:rFonts w:ascii="Times New Roman" w:hAnsi="Times New Roman"/>
          <w:sz w:val="24"/>
          <w:szCs w:val="24"/>
        </w:rPr>
        <w:t>трольно-пропускной режим, через вахту.</w:t>
      </w:r>
      <w:r w:rsidR="0063139D" w:rsidRPr="0063139D">
        <w:rPr>
          <w:rFonts w:ascii="Times New Roman" w:hAnsi="Times New Roman"/>
          <w:sz w:val="24"/>
          <w:szCs w:val="24"/>
        </w:rPr>
        <w:t xml:space="preserve"> В </w:t>
      </w:r>
      <w:r>
        <w:rPr>
          <w:rFonts w:ascii="Times New Roman" w:hAnsi="Times New Roman"/>
          <w:sz w:val="24"/>
          <w:szCs w:val="24"/>
        </w:rPr>
        <w:t>дошкольных группах</w:t>
      </w:r>
      <w:r w:rsidRPr="0063139D">
        <w:rPr>
          <w:rFonts w:ascii="Times New Roman" w:hAnsi="Times New Roman"/>
          <w:sz w:val="24"/>
          <w:szCs w:val="24"/>
        </w:rPr>
        <w:t xml:space="preserve"> </w:t>
      </w:r>
      <w:r w:rsidR="0063139D" w:rsidRPr="0063139D">
        <w:rPr>
          <w:rFonts w:ascii="Times New Roman" w:hAnsi="Times New Roman"/>
          <w:sz w:val="24"/>
          <w:szCs w:val="24"/>
        </w:rPr>
        <w:t xml:space="preserve">осуществляется противопожарный режим.    </w:t>
      </w:r>
    </w:p>
    <w:p w:rsidR="0063139D" w:rsidRDefault="0063139D" w:rsidP="0063139D">
      <w:pPr>
        <w:spacing w:after="0" w:line="240" w:lineRule="auto"/>
        <w:ind w:firstLine="708"/>
        <w:jc w:val="both"/>
        <w:rPr>
          <w:rFonts w:ascii="Times New Roman" w:hAnsi="Times New Roman"/>
          <w:sz w:val="24"/>
          <w:szCs w:val="24"/>
        </w:rPr>
      </w:pPr>
      <w:r w:rsidRPr="0063139D">
        <w:rPr>
          <w:rFonts w:ascii="Times New Roman" w:hAnsi="Times New Roman"/>
          <w:sz w:val="24"/>
          <w:szCs w:val="24"/>
        </w:rPr>
        <w:t>В целях обеспечения безопасности воспитанников регулярно проводится технический осмотр здания</w:t>
      </w:r>
      <w:r>
        <w:rPr>
          <w:rFonts w:ascii="Times New Roman" w:hAnsi="Times New Roman"/>
          <w:sz w:val="24"/>
          <w:szCs w:val="24"/>
        </w:rPr>
        <w:t xml:space="preserve"> специально созданной комиссий М</w:t>
      </w:r>
      <w:r w:rsidRPr="0063139D">
        <w:rPr>
          <w:rFonts w:ascii="Times New Roman" w:hAnsi="Times New Roman"/>
          <w:sz w:val="24"/>
          <w:szCs w:val="24"/>
        </w:rPr>
        <w:t>ОУ. Двери эвакуационных выходов оборудованы легко открывающимися запорами, доводчиками, на лестничном марше обозначены пути эвакуации.    Для совершенствования нормативно-правовой базы п</w:t>
      </w:r>
      <w:r w:rsidR="00AF47CE">
        <w:rPr>
          <w:rFonts w:ascii="Times New Roman" w:hAnsi="Times New Roman"/>
          <w:sz w:val="24"/>
          <w:szCs w:val="24"/>
        </w:rPr>
        <w:t>о безопасности учреждения в 2016</w:t>
      </w:r>
      <w:r w:rsidRPr="0063139D">
        <w:rPr>
          <w:rFonts w:ascii="Times New Roman" w:hAnsi="Times New Roman"/>
          <w:sz w:val="24"/>
          <w:szCs w:val="24"/>
        </w:rPr>
        <w:t xml:space="preserve"> году </w:t>
      </w:r>
      <w:r w:rsidR="00AF47CE">
        <w:rPr>
          <w:rFonts w:ascii="Times New Roman" w:hAnsi="Times New Roman"/>
          <w:sz w:val="24"/>
          <w:szCs w:val="24"/>
        </w:rPr>
        <w:t xml:space="preserve">переоформлен новый </w:t>
      </w:r>
      <w:r w:rsidRPr="0063139D">
        <w:rPr>
          <w:rFonts w:ascii="Times New Roman" w:hAnsi="Times New Roman"/>
          <w:sz w:val="24"/>
          <w:szCs w:val="24"/>
        </w:rPr>
        <w:t>«Паспорт анти</w:t>
      </w:r>
      <w:r w:rsidR="002D29A5">
        <w:rPr>
          <w:rFonts w:ascii="Times New Roman" w:hAnsi="Times New Roman"/>
          <w:sz w:val="24"/>
          <w:szCs w:val="24"/>
        </w:rPr>
        <w:t xml:space="preserve">террористической защищённости», «Паспорт дорожной безопасности» и </w:t>
      </w:r>
      <w:r w:rsidRPr="0063139D">
        <w:rPr>
          <w:rFonts w:ascii="Times New Roman" w:hAnsi="Times New Roman"/>
          <w:sz w:val="24"/>
          <w:szCs w:val="24"/>
        </w:rPr>
        <w:t>различные планы мероприятий по совершенс</w:t>
      </w:r>
      <w:r>
        <w:rPr>
          <w:rFonts w:ascii="Times New Roman" w:hAnsi="Times New Roman"/>
          <w:sz w:val="24"/>
          <w:szCs w:val="24"/>
        </w:rPr>
        <w:t>твованию режима безопасности учреждения</w:t>
      </w:r>
      <w:r w:rsidRPr="0063139D">
        <w:rPr>
          <w:rFonts w:ascii="Times New Roman" w:hAnsi="Times New Roman"/>
          <w:sz w:val="24"/>
          <w:szCs w:val="24"/>
        </w:rPr>
        <w:t>.</w:t>
      </w:r>
    </w:p>
    <w:p w:rsidR="00DB7DAB" w:rsidRDefault="00DB7DAB" w:rsidP="0063139D">
      <w:pPr>
        <w:spacing w:after="0" w:line="240" w:lineRule="auto"/>
        <w:ind w:firstLine="708"/>
        <w:jc w:val="both"/>
        <w:rPr>
          <w:rFonts w:ascii="Times New Roman" w:hAnsi="Times New Roman"/>
          <w:sz w:val="24"/>
          <w:szCs w:val="24"/>
        </w:rPr>
      </w:pPr>
    </w:p>
    <w:p w:rsidR="004C4FC6" w:rsidRDefault="004C4FC6" w:rsidP="004C4FC6">
      <w:pPr>
        <w:spacing w:after="0" w:line="240" w:lineRule="auto"/>
        <w:jc w:val="both"/>
        <w:rPr>
          <w:rFonts w:ascii="Times New Roman" w:hAnsi="Times New Roman"/>
          <w:sz w:val="24"/>
          <w:szCs w:val="24"/>
        </w:rPr>
      </w:pPr>
      <w:r w:rsidRPr="00DB7DAB">
        <w:rPr>
          <w:rFonts w:ascii="Times New Roman" w:hAnsi="Times New Roman"/>
          <w:b/>
          <w:sz w:val="24"/>
          <w:szCs w:val="24"/>
        </w:rPr>
        <w:t>3.4. Медицинское обслуживание</w:t>
      </w:r>
      <w:r>
        <w:rPr>
          <w:rFonts w:ascii="Times New Roman" w:hAnsi="Times New Roman"/>
          <w:sz w:val="24"/>
          <w:szCs w:val="24"/>
        </w:rPr>
        <w:t xml:space="preserve"> </w:t>
      </w:r>
      <w:r w:rsidRPr="004C4FC6">
        <w:rPr>
          <w:rFonts w:ascii="Times New Roman" w:hAnsi="Times New Roman"/>
          <w:sz w:val="24"/>
          <w:szCs w:val="24"/>
        </w:rPr>
        <w:t xml:space="preserve">осуществляется на основании договора с </w:t>
      </w:r>
      <w:r>
        <w:rPr>
          <w:rFonts w:ascii="Times New Roman" w:hAnsi="Times New Roman"/>
          <w:sz w:val="24"/>
          <w:szCs w:val="24"/>
        </w:rPr>
        <w:t xml:space="preserve">детской </w:t>
      </w:r>
      <w:r w:rsidRPr="004C4FC6">
        <w:rPr>
          <w:rFonts w:ascii="Times New Roman" w:hAnsi="Times New Roman"/>
          <w:sz w:val="24"/>
          <w:szCs w:val="24"/>
        </w:rPr>
        <w:t>городской</w:t>
      </w:r>
      <w:r>
        <w:rPr>
          <w:rFonts w:ascii="Times New Roman" w:hAnsi="Times New Roman"/>
          <w:sz w:val="24"/>
          <w:szCs w:val="24"/>
        </w:rPr>
        <w:t xml:space="preserve"> поликлиникой №1</w:t>
      </w:r>
      <w:r w:rsidRPr="004C4FC6">
        <w:rPr>
          <w:rFonts w:ascii="Times New Roman" w:hAnsi="Times New Roman"/>
          <w:sz w:val="24"/>
          <w:szCs w:val="24"/>
        </w:rPr>
        <w:t>. В соответствии с положениями данного договора, проводятся плановые периодические медицинск</w:t>
      </w:r>
      <w:r>
        <w:rPr>
          <w:rFonts w:ascii="Times New Roman" w:hAnsi="Times New Roman"/>
          <w:sz w:val="24"/>
          <w:szCs w:val="24"/>
        </w:rPr>
        <w:t>ие осмотры детей, посещающих дошкольные группы</w:t>
      </w:r>
      <w:r w:rsidRPr="004C4FC6">
        <w:rPr>
          <w:rFonts w:ascii="Times New Roman" w:hAnsi="Times New Roman"/>
          <w:sz w:val="24"/>
          <w:szCs w:val="24"/>
        </w:rPr>
        <w:t>, вакцинация. В д</w:t>
      </w:r>
      <w:r>
        <w:rPr>
          <w:rFonts w:ascii="Times New Roman" w:hAnsi="Times New Roman"/>
          <w:sz w:val="24"/>
          <w:szCs w:val="24"/>
        </w:rPr>
        <w:t xml:space="preserve">ошкольном отделении </w:t>
      </w:r>
      <w:r w:rsidR="00E7029F">
        <w:rPr>
          <w:rFonts w:ascii="Times New Roman" w:hAnsi="Times New Roman"/>
          <w:sz w:val="24"/>
          <w:szCs w:val="24"/>
        </w:rPr>
        <w:t xml:space="preserve">оборудован </w:t>
      </w:r>
      <w:r w:rsidRPr="004C4FC6">
        <w:rPr>
          <w:rFonts w:ascii="Times New Roman" w:hAnsi="Times New Roman"/>
          <w:sz w:val="24"/>
          <w:szCs w:val="24"/>
        </w:rPr>
        <w:t>медицинский кабинет, имеется лицензия на осуществление медицинской деятельности.</w:t>
      </w:r>
    </w:p>
    <w:p w:rsidR="00DB7DAB" w:rsidRPr="004C4FC6" w:rsidRDefault="00DB7DAB" w:rsidP="004C4FC6">
      <w:pPr>
        <w:spacing w:after="0" w:line="240" w:lineRule="auto"/>
        <w:jc w:val="both"/>
        <w:rPr>
          <w:rFonts w:ascii="Times New Roman" w:hAnsi="Times New Roman"/>
          <w:sz w:val="24"/>
          <w:szCs w:val="24"/>
        </w:rPr>
      </w:pPr>
    </w:p>
    <w:p w:rsidR="00DB7DAB" w:rsidRPr="00DB7DAB" w:rsidRDefault="00DB7DAB" w:rsidP="00DB7DAB">
      <w:pPr>
        <w:spacing w:after="0" w:line="240" w:lineRule="auto"/>
        <w:jc w:val="both"/>
        <w:rPr>
          <w:rFonts w:ascii="Times New Roman" w:hAnsi="Times New Roman"/>
          <w:sz w:val="24"/>
          <w:szCs w:val="24"/>
        </w:rPr>
      </w:pPr>
      <w:r w:rsidRPr="00DB7DAB">
        <w:rPr>
          <w:rFonts w:ascii="Times New Roman" w:hAnsi="Times New Roman"/>
          <w:sz w:val="24"/>
          <w:szCs w:val="24"/>
        </w:rPr>
        <w:t> </w:t>
      </w:r>
      <w:r w:rsidRPr="00DB7DAB">
        <w:rPr>
          <w:rFonts w:ascii="Times New Roman" w:hAnsi="Times New Roman"/>
          <w:b/>
          <w:sz w:val="24"/>
          <w:szCs w:val="24"/>
        </w:rPr>
        <w:t xml:space="preserve">3.5. Материально-техническая база </w:t>
      </w:r>
      <w:r w:rsidRPr="00DB7DAB">
        <w:rPr>
          <w:rFonts w:ascii="Times New Roman" w:hAnsi="Times New Roman"/>
          <w:sz w:val="24"/>
          <w:szCs w:val="24"/>
        </w:rPr>
        <w:t>(состояние здания, наличие всех видов благоустройства, бытовые условия в группах и специализированных кабинетах)</w:t>
      </w:r>
    </w:p>
    <w:p w:rsidR="00426980" w:rsidRDefault="00DB7DAB" w:rsidP="00DB7DAB">
      <w:pPr>
        <w:spacing w:after="0" w:line="240" w:lineRule="auto"/>
        <w:jc w:val="both"/>
        <w:rPr>
          <w:rFonts w:ascii="Times New Roman" w:hAnsi="Times New Roman"/>
          <w:sz w:val="24"/>
          <w:szCs w:val="24"/>
        </w:rPr>
      </w:pPr>
      <w:r w:rsidRPr="00DB7DAB">
        <w:rPr>
          <w:rFonts w:ascii="Times New Roman" w:hAnsi="Times New Roman"/>
          <w:sz w:val="24"/>
          <w:szCs w:val="24"/>
        </w:rPr>
        <w:t>    </w:t>
      </w:r>
      <w:r>
        <w:rPr>
          <w:rFonts w:ascii="Times New Roman" w:hAnsi="Times New Roman"/>
          <w:sz w:val="24"/>
          <w:szCs w:val="24"/>
        </w:rPr>
        <w:t>Дошкольное отделение</w:t>
      </w:r>
      <w:r w:rsidRPr="00DB7DAB">
        <w:rPr>
          <w:rFonts w:ascii="Times New Roman" w:hAnsi="Times New Roman"/>
          <w:sz w:val="24"/>
          <w:szCs w:val="24"/>
        </w:rPr>
        <w:t xml:space="preserve"> расположено в здании </w:t>
      </w:r>
      <w:r>
        <w:rPr>
          <w:rFonts w:ascii="Times New Roman" w:hAnsi="Times New Roman"/>
          <w:sz w:val="24"/>
          <w:szCs w:val="24"/>
        </w:rPr>
        <w:t>МОУ «Средняя школа №35» 1968</w:t>
      </w:r>
      <w:r w:rsidRPr="00DB7DAB">
        <w:rPr>
          <w:rFonts w:ascii="Times New Roman" w:hAnsi="Times New Roman"/>
          <w:sz w:val="24"/>
          <w:szCs w:val="24"/>
        </w:rPr>
        <w:t xml:space="preserve"> года постройки. Здание оснащено всеми системами благоустройства – водоснабжение, централизованное отопление, канализация. При подготовке к новому </w:t>
      </w:r>
      <w:r w:rsidR="00426980">
        <w:rPr>
          <w:rFonts w:ascii="Times New Roman" w:hAnsi="Times New Roman"/>
          <w:sz w:val="24"/>
          <w:szCs w:val="24"/>
        </w:rPr>
        <w:t xml:space="preserve">учебному году </w:t>
      </w:r>
      <w:r w:rsidR="00AF47CE">
        <w:rPr>
          <w:rFonts w:ascii="Times New Roman" w:hAnsi="Times New Roman"/>
          <w:sz w:val="24"/>
          <w:szCs w:val="24"/>
        </w:rPr>
        <w:t xml:space="preserve">планируется провести </w:t>
      </w:r>
      <w:proofErr w:type="gramStart"/>
      <w:r w:rsidR="00AF47CE">
        <w:rPr>
          <w:rFonts w:ascii="Times New Roman" w:hAnsi="Times New Roman"/>
          <w:sz w:val="24"/>
          <w:szCs w:val="24"/>
        </w:rPr>
        <w:t>косметический</w:t>
      </w:r>
      <w:proofErr w:type="gramEnd"/>
    </w:p>
    <w:p w:rsidR="00DB7DAB" w:rsidRPr="00DB7DAB" w:rsidRDefault="00AF47CE" w:rsidP="00DB7DAB">
      <w:pPr>
        <w:spacing w:after="0" w:line="240" w:lineRule="auto"/>
        <w:jc w:val="both"/>
        <w:rPr>
          <w:rFonts w:ascii="Times New Roman" w:hAnsi="Times New Roman"/>
          <w:sz w:val="24"/>
          <w:szCs w:val="24"/>
        </w:rPr>
      </w:pPr>
      <w:r>
        <w:rPr>
          <w:rFonts w:ascii="Times New Roman" w:hAnsi="Times New Roman"/>
          <w:sz w:val="24"/>
          <w:szCs w:val="24"/>
        </w:rPr>
        <w:t>ремонт в группах, замена линолеума во всех возрастных группах,</w:t>
      </w:r>
      <w:r w:rsidR="00DB7DAB" w:rsidRPr="00DB7DAB">
        <w:rPr>
          <w:rFonts w:ascii="Times New Roman" w:hAnsi="Times New Roman"/>
          <w:sz w:val="24"/>
          <w:szCs w:val="24"/>
        </w:rPr>
        <w:t xml:space="preserve"> промывка и прессовка</w:t>
      </w:r>
      <w:r w:rsidR="00DB7DAB">
        <w:rPr>
          <w:rFonts w:ascii="Times New Roman" w:hAnsi="Times New Roman"/>
          <w:sz w:val="24"/>
          <w:szCs w:val="24"/>
        </w:rPr>
        <w:t xml:space="preserve"> системы отопления.</w:t>
      </w:r>
      <w:r>
        <w:rPr>
          <w:rFonts w:ascii="Times New Roman" w:hAnsi="Times New Roman"/>
          <w:sz w:val="24"/>
          <w:szCs w:val="24"/>
        </w:rPr>
        <w:t xml:space="preserve"> Благоустройство прогулочных участков дошкольных групп.</w:t>
      </w:r>
      <w:r>
        <w:rPr>
          <w:rFonts w:ascii="Times New Roman" w:hAnsi="Times New Roman"/>
          <w:sz w:val="24"/>
          <w:szCs w:val="24"/>
        </w:rPr>
        <w:br/>
        <w:t xml:space="preserve">       Приобретены</w:t>
      </w:r>
      <w:r w:rsidR="00DB7DAB">
        <w:rPr>
          <w:rFonts w:ascii="Times New Roman" w:hAnsi="Times New Roman"/>
          <w:sz w:val="24"/>
          <w:szCs w:val="24"/>
        </w:rPr>
        <w:t xml:space="preserve"> </w:t>
      </w:r>
      <w:r w:rsidR="00DB7DAB" w:rsidRPr="00DB7DAB">
        <w:rPr>
          <w:rFonts w:ascii="Times New Roman" w:hAnsi="Times New Roman"/>
          <w:sz w:val="24"/>
          <w:szCs w:val="24"/>
        </w:rPr>
        <w:t xml:space="preserve">игрушки для сюжетно-ролевых, </w:t>
      </w:r>
      <w:proofErr w:type="spellStart"/>
      <w:r w:rsidR="00DB7DAB" w:rsidRPr="00DB7DAB">
        <w:rPr>
          <w:rFonts w:ascii="Times New Roman" w:hAnsi="Times New Roman"/>
          <w:sz w:val="24"/>
          <w:szCs w:val="24"/>
        </w:rPr>
        <w:t>театрализованных</w:t>
      </w:r>
      <w:proofErr w:type="gramStart"/>
      <w:r w:rsidR="00DB7DAB" w:rsidRPr="00DB7DAB">
        <w:rPr>
          <w:rFonts w:ascii="Times New Roman" w:hAnsi="Times New Roman"/>
          <w:sz w:val="24"/>
          <w:szCs w:val="24"/>
        </w:rPr>
        <w:t>,</w:t>
      </w:r>
      <w:r>
        <w:rPr>
          <w:rFonts w:ascii="Times New Roman" w:hAnsi="Times New Roman"/>
          <w:sz w:val="24"/>
          <w:szCs w:val="24"/>
        </w:rPr>
        <w:t>р</w:t>
      </w:r>
      <w:proofErr w:type="gramEnd"/>
      <w:r>
        <w:rPr>
          <w:rFonts w:ascii="Times New Roman" w:hAnsi="Times New Roman"/>
          <w:sz w:val="24"/>
          <w:szCs w:val="24"/>
        </w:rPr>
        <w:t>азвивающих</w:t>
      </w:r>
      <w:proofErr w:type="spellEnd"/>
      <w:r>
        <w:rPr>
          <w:rFonts w:ascii="Times New Roman" w:hAnsi="Times New Roman"/>
          <w:sz w:val="24"/>
          <w:szCs w:val="24"/>
        </w:rPr>
        <w:t>,</w:t>
      </w:r>
      <w:r w:rsidR="00DB7DAB" w:rsidRPr="00DB7DAB">
        <w:rPr>
          <w:rFonts w:ascii="Times New Roman" w:hAnsi="Times New Roman"/>
          <w:sz w:val="24"/>
          <w:szCs w:val="24"/>
        </w:rPr>
        <w:t xml:space="preserve"> подвижных игр воспитанников в группе и на прогулке;</w:t>
      </w:r>
    </w:p>
    <w:p w:rsidR="00DB7DAB" w:rsidRDefault="00DB7DAB" w:rsidP="00DB7DAB">
      <w:pPr>
        <w:spacing w:after="0" w:line="240" w:lineRule="auto"/>
        <w:jc w:val="both"/>
        <w:rPr>
          <w:rFonts w:ascii="Times New Roman" w:hAnsi="Times New Roman"/>
          <w:sz w:val="24"/>
          <w:szCs w:val="24"/>
        </w:rPr>
      </w:pPr>
      <w:r w:rsidRPr="00BE6CEE">
        <w:rPr>
          <w:rFonts w:ascii="Times New Roman" w:hAnsi="Times New Roman"/>
          <w:b/>
          <w:sz w:val="24"/>
          <w:szCs w:val="24"/>
          <w:u w:val="single"/>
        </w:rPr>
        <w:t>Вывод:</w:t>
      </w:r>
      <w:r w:rsidRPr="00DB7DAB">
        <w:rPr>
          <w:rFonts w:ascii="Times New Roman" w:hAnsi="Times New Roman"/>
          <w:sz w:val="24"/>
          <w:szCs w:val="24"/>
        </w:rPr>
        <w:t xml:space="preserve"> </w:t>
      </w:r>
      <w:r>
        <w:rPr>
          <w:rFonts w:ascii="Times New Roman" w:hAnsi="Times New Roman"/>
          <w:sz w:val="24"/>
          <w:szCs w:val="24"/>
        </w:rPr>
        <w:t>в дошкольном отделении создана достаточно хорошая</w:t>
      </w:r>
      <w:r w:rsidRPr="00DB7DAB">
        <w:rPr>
          <w:rFonts w:ascii="Times New Roman" w:hAnsi="Times New Roman"/>
          <w:sz w:val="24"/>
          <w:szCs w:val="24"/>
        </w:rPr>
        <w:t xml:space="preserve"> материально-техническая база.</w:t>
      </w:r>
    </w:p>
    <w:p w:rsidR="00AF47CE" w:rsidRDefault="00F21CC5" w:rsidP="00F21CC5">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F21CC5" w:rsidRPr="00F21CC5" w:rsidRDefault="00F21CC5" w:rsidP="00F21CC5">
      <w:pPr>
        <w:spacing w:after="0" w:line="240" w:lineRule="auto"/>
        <w:jc w:val="both"/>
        <w:rPr>
          <w:rFonts w:ascii="Times New Roman" w:hAnsi="Times New Roman"/>
          <w:b/>
          <w:sz w:val="24"/>
          <w:szCs w:val="24"/>
        </w:rPr>
      </w:pPr>
      <w:r>
        <w:rPr>
          <w:rFonts w:ascii="Times New Roman" w:hAnsi="Times New Roman"/>
          <w:b/>
          <w:sz w:val="24"/>
          <w:szCs w:val="24"/>
        </w:rPr>
        <w:t>3.6</w:t>
      </w:r>
      <w:r w:rsidRPr="00F21CC5">
        <w:rPr>
          <w:rFonts w:ascii="Times New Roman" w:hAnsi="Times New Roman"/>
          <w:b/>
          <w:sz w:val="24"/>
          <w:szCs w:val="24"/>
        </w:rPr>
        <w:t>. Качество и организация питания:</w:t>
      </w:r>
    </w:p>
    <w:p w:rsidR="00F21CC5" w:rsidRDefault="00F21CC5" w:rsidP="00F21CC5">
      <w:pPr>
        <w:spacing w:after="0" w:line="240" w:lineRule="auto"/>
        <w:jc w:val="both"/>
        <w:rPr>
          <w:rFonts w:ascii="Times New Roman" w:hAnsi="Times New Roman"/>
          <w:sz w:val="24"/>
          <w:szCs w:val="24"/>
        </w:rPr>
      </w:pPr>
      <w:r w:rsidRPr="00F21CC5">
        <w:rPr>
          <w:rFonts w:ascii="Times New Roman" w:hAnsi="Times New Roman"/>
          <w:sz w:val="24"/>
          <w:szCs w:val="24"/>
        </w:rPr>
        <w:t> </w:t>
      </w:r>
      <w:r w:rsidR="009D3719">
        <w:rPr>
          <w:rFonts w:ascii="Times New Roman" w:hAnsi="Times New Roman"/>
          <w:sz w:val="24"/>
          <w:szCs w:val="24"/>
        </w:rPr>
        <w:t xml:space="preserve">      </w:t>
      </w:r>
      <w:r w:rsidRPr="00F21CC5">
        <w:rPr>
          <w:rFonts w:ascii="Times New Roman" w:hAnsi="Times New Roman"/>
          <w:sz w:val="24"/>
          <w:szCs w:val="24"/>
        </w:rPr>
        <w:t xml:space="preserve">Рациональное питание детей, как и </w:t>
      </w:r>
      <w:proofErr w:type="gramStart"/>
      <w:r w:rsidRPr="00F21CC5">
        <w:rPr>
          <w:rFonts w:ascii="Times New Roman" w:hAnsi="Times New Roman"/>
          <w:sz w:val="24"/>
          <w:szCs w:val="24"/>
        </w:rPr>
        <w:t>состояние</w:t>
      </w:r>
      <w:proofErr w:type="gramEnd"/>
      <w:r w:rsidRPr="00F21CC5">
        <w:rPr>
          <w:rFonts w:ascii="Times New Roman" w:hAnsi="Times New Roman"/>
          <w:sz w:val="24"/>
          <w:szCs w:val="24"/>
        </w:rPr>
        <w:t xml:space="preserve"> их здоровья, является предметом </w:t>
      </w:r>
      <w:r w:rsidR="009D3719">
        <w:rPr>
          <w:rFonts w:ascii="Times New Roman" w:hAnsi="Times New Roman"/>
          <w:sz w:val="24"/>
          <w:szCs w:val="24"/>
        </w:rPr>
        <w:t>особого внимания администрации МОУ «Средняя школа №35»</w:t>
      </w:r>
      <w:r w:rsidRPr="00F21CC5">
        <w:rPr>
          <w:rFonts w:ascii="Times New Roman" w:hAnsi="Times New Roman"/>
          <w:sz w:val="24"/>
          <w:szCs w:val="24"/>
        </w:rPr>
        <w:t>.  Организация питания детей осуществляется в соответствии с действующими нормативными документами</w:t>
      </w:r>
    </w:p>
    <w:p w:rsidR="00F21CC5" w:rsidRDefault="009D3719" w:rsidP="009D3719">
      <w:pPr>
        <w:spacing w:after="0" w:line="240" w:lineRule="auto"/>
        <w:jc w:val="both"/>
        <w:rPr>
          <w:rFonts w:ascii="Times New Roman" w:hAnsi="Times New Roman"/>
          <w:sz w:val="24"/>
          <w:szCs w:val="24"/>
        </w:rPr>
      </w:pPr>
      <w:r>
        <w:rPr>
          <w:rFonts w:ascii="Times New Roman" w:hAnsi="Times New Roman"/>
          <w:sz w:val="24"/>
          <w:szCs w:val="24"/>
        </w:rPr>
        <w:t xml:space="preserve">        На сегодняшний день </w:t>
      </w:r>
      <w:r w:rsidR="00F21CC5" w:rsidRPr="006C52CA">
        <w:rPr>
          <w:rFonts w:ascii="Times New Roman" w:hAnsi="Times New Roman"/>
          <w:sz w:val="24"/>
          <w:szCs w:val="24"/>
        </w:rPr>
        <w:t xml:space="preserve">организовано </w:t>
      </w:r>
      <w:r>
        <w:rPr>
          <w:rFonts w:ascii="Times New Roman" w:hAnsi="Times New Roman"/>
          <w:sz w:val="24"/>
          <w:szCs w:val="24"/>
        </w:rPr>
        <w:t>4</w:t>
      </w:r>
      <w:r w:rsidR="00F21CC5" w:rsidRPr="006C52CA">
        <w:rPr>
          <w:rFonts w:ascii="Times New Roman" w:hAnsi="Times New Roman"/>
          <w:sz w:val="24"/>
          <w:szCs w:val="24"/>
        </w:rPr>
        <w:t>-</w:t>
      </w:r>
      <w:r>
        <w:rPr>
          <w:rFonts w:ascii="Times New Roman" w:hAnsi="Times New Roman"/>
          <w:sz w:val="24"/>
          <w:szCs w:val="24"/>
        </w:rPr>
        <w:t>х</w:t>
      </w:r>
      <w:r w:rsidR="00F21CC5" w:rsidRPr="006C52CA">
        <w:rPr>
          <w:rFonts w:ascii="Times New Roman" w:hAnsi="Times New Roman"/>
          <w:sz w:val="24"/>
          <w:szCs w:val="24"/>
        </w:rPr>
        <w:t xml:space="preserve"> разовое питание  для дошкольных групп</w:t>
      </w:r>
      <w:r w:rsidRPr="009D3719">
        <w:rPr>
          <w:rFonts w:ascii="Times New Roman" w:hAnsi="Times New Roman"/>
          <w:sz w:val="24"/>
          <w:szCs w:val="24"/>
        </w:rPr>
        <w:t xml:space="preserve"> </w:t>
      </w:r>
      <w:proofErr w:type="gramStart"/>
      <w:r w:rsidRPr="009D3719">
        <w:rPr>
          <w:rFonts w:ascii="Times New Roman" w:hAnsi="Times New Roman"/>
          <w:sz w:val="24"/>
          <w:szCs w:val="24"/>
        </w:rPr>
        <w:t>соответст</w:t>
      </w:r>
      <w:r>
        <w:rPr>
          <w:rFonts w:ascii="Times New Roman" w:hAnsi="Times New Roman"/>
          <w:sz w:val="24"/>
          <w:szCs w:val="24"/>
        </w:rPr>
        <w:t>вии</w:t>
      </w:r>
      <w:proofErr w:type="gramEnd"/>
      <w:r>
        <w:rPr>
          <w:rFonts w:ascii="Times New Roman" w:hAnsi="Times New Roman"/>
          <w:sz w:val="24"/>
          <w:szCs w:val="24"/>
        </w:rPr>
        <w:t xml:space="preserve"> с 10 дневным цикличным меню и</w:t>
      </w:r>
      <w:r w:rsidRPr="006C52CA">
        <w:rPr>
          <w:rFonts w:ascii="Times New Roman" w:hAnsi="Times New Roman"/>
          <w:sz w:val="24"/>
          <w:szCs w:val="24"/>
        </w:rPr>
        <w:t xml:space="preserve"> санитарно-гигиеническими требованиями.</w:t>
      </w:r>
      <w:r w:rsidR="00F21CC5" w:rsidRPr="009D3719">
        <w:rPr>
          <w:rFonts w:ascii="Times New Roman" w:hAnsi="Times New Roman"/>
          <w:sz w:val="24"/>
          <w:szCs w:val="24"/>
        </w:rPr>
        <w:t xml:space="preserve"> </w:t>
      </w:r>
      <w:proofErr w:type="gramStart"/>
      <w:r w:rsidR="00F21CC5" w:rsidRPr="006C52CA">
        <w:rPr>
          <w:rFonts w:ascii="Times New Roman" w:hAnsi="Times New Roman"/>
          <w:sz w:val="24"/>
          <w:szCs w:val="24"/>
        </w:rPr>
        <w:t>В рацион детей  включены: свежие фрукты, овощи, соки, молочные, овощные, рыбные, мясные блюда, выпечка.</w:t>
      </w:r>
      <w:proofErr w:type="gramEnd"/>
      <w:r w:rsidR="00F21CC5" w:rsidRPr="006C52CA">
        <w:rPr>
          <w:rFonts w:ascii="Times New Roman" w:hAnsi="Times New Roman"/>
          <w:sz w:val="24"/>
          <w:szCs w:val="24"/>
        </w:rPr>
        <w:t xml:space="preserve"> Для обеспечения полноценного питания детей в дошкольных группах заключен государственный контракт с фирмой ООО «Четыре</w:t>
      </w:r>
      <w:proofErr w:type="gramStart"/>
      <w:r w:rsidR="00F21CC5" w:rsidRPr="006C52CA">
        <w:rPr>
          <w:rFonts w:ascii="Times New Roman" w:hAnsi="Times New Roman"/>
          <w:sz w:val="24"/>
          <w:szCs w:val="24"/>
        </w:rPr>
        <w:t xml:space="preserve"> А</w:t>
      </w:r>
      <w:proofErr w:type="gramEnd"/>
      <w:r w:rsidR="00F21CC5" w:rsidRPr="006C52CA">
        <w:rPr>
          <w:rFonts w:ascii="Times New Roman" w:hAnsi="Times New Roman"/>
          <w:sz w:val="24"/>
          <w:szCs w:val="24"/>
        </w:rPr>
        <w:t>», которая арендует школьную столовую для питания школьников и воспитанников дошкольных групп.</w:t>
      </w:r>
    </w:p>
    <w:p w:rsidR="007B20AC" w:rsidRDefault="005C7CDE" w:rsidP="005C7CDE">
      <w:pPr>
        <w:spacing w:after="0" w:line="240" w:lineRule="auto"/>
        <w:ind w:firstLine="708"/>
        <w:jc w:val="both"/>
        <w:rPr>
          <w:rFonts w:ascii="Times New Roman" w:hAnsi="Times New Roman"/>
          <w:sz w:val="24"/>
          <w:szCs w:val="24"/>
        </w:rPr>
      </w:pPr>
      <w:r w:rsidRPr="005C7CDE">
        <w:rPr>
          <w:rFonts w:ascii="Times New Roman" w:hAnsi="Times New Roman"/>
          <w:sz w:val="24"/>
          <w:szCs w:val="24"/>
        </w:rPr>
        <w:t xml:space="preserve">Контроль организации питания, качество поставляемых продуктов осуществляет медицинская сестра, </w:t>
      </w:r>
      <w:proofErr w:type="spellStart"/>
      <w:r w:rsidRPr="005C7CDE">
        <w:rPr>
          <w:rFonts w:ascii="Times New Roman" w:hAnsi="Times New Roman"/>
          <w:sz w:val="24"/>
          <w:szCs w:val="24"/>
        </w:rPr>
        <w:t>бракеражная</w:t>
      </w:r>
      <w:proofErr w:type="spellEnd"/>
      <w:r w:rsidRPr="005C7CDE">
        <w:rPr>
          <w:rFonts w:ascii="Times New Roman" w:hAnsi="Times New Roman"/>
          <w:sz w:val="24"/>
          <w:szCs w:val="24"/>
        </w:rPr>
        <w:t xml:space="preserve"> комиссия МОУ по питанию.</w:t>
      </w:r>
      <w:r w:rsidR="007B20AC" w:rsidRPr="007B20AC">
        <w:t xml:space="preserve"> </w:t>
      </w:r>
      <w:r w:rsidR="007B20AC" w:rsidRPr="007B20AC">
        <w:rPr>
          <w:rFonts w:ascii="Times New Roman" w:hAnsi="Times New Roman"/>
          <w:sz w:val="24"/>
          <w:szCs w:val="24"/>
        </w:rPr>
        <w:t xml:space="preserve">Поставка продуктов осуществляется на договорной основе, качество поступающих продуктов хорошее, вся продукция поступает с сопроводительной документацией. </w:t>
      </w:r>
    </w:p>
    <w:p w:rsidR="005C7CDE" w:rsidRDefault="007B20AC" w:rsidP="005C7CDE">
      <w:pPr>
        <w:spacing w:after="0" w:line="240" w:lineRule="auto"/>
        <w:ind w:firstLine="708"/>
        <w:jc w:val="both"/>
        <w:rPr>
          <w:rFonts w:ascii="Times New Roman" w:hAnsi="Times New Roman"/>
          <w:sz w:val="24"/>
          <w:szCs w:val="24"/>
        </w:rPr>
      </w:pPr>
      <w:r w:rsidRPr="007B20AC">
        <w:rPr>
          <w:rFonts w:ascii="Times New Roman" w:hAnsi="Times New Roman"/>
          <w:sz w:val="24"/>
          <w:szCs w:val="24"/>
        </w:rPr>
        <w:lastRenderedPageBreak/>
        <w:t xml:space="preserve">В </w:t>
      </w:r>
      <w:r>
        <w:rPr>
          <w:rFonts w:ascii="Times New Roman" w:hAnsi="Times New Roman"/>
          <w:sz w:val="24"/>
          <w:szCs w:val="24"/>
        </w:rPr>
        <w:t xml:space="preserve">МОУ </w:t>
      </w:r>
      <w:r w:rsidRPr="007B20AC">
        <w:rPr>
          <w:rFonts w:ascii="Times New Roman" w:hAnsi="Times New Roman"/>
          <w:sz w:val="24"/>
          <w:szCs w:val="24"/>
        </w:rPr>
        <w:t>имеется вся необходимая документация по питанию, которая ведется по установленной форме, заполняется своевременно.</w:t>
      </w:r>
      <w:r w:rsidRPr="007B20AC">
        <w:t xml:space="preserve"> </w:t>
      </w:r>
      <w:r w:rsidRPr="007B20AC">
        <w:rPr>
          <w:rFonts w:ascii="Times New Roman" w:hAnsi="Times New Roman"/>
          <w:sz w:val="24"/>
          <w:szCs w:val="24"/>
        </w:rPr>
        <w:t>На информационном стенде для родителей ежедневно вывешивается меню. </w:t>
      </w:r>
    </w:p>
    <w:p w:rsidR="001038B2" w:rsidRPr="001038B2" w:rsidRDefault="001038B2" w:rsidP="005C7CDE">
      <w:pPr>
        <w:spacing w:after="0" w:line="240" w:lineRule="auto"/>
        <w:ind w:firstLine="708"/>
        <w:jc w:val="both"/>
        <w:rPr>
          <w:rFonts w:ascii="Times New Roman" w:hAnsi="Times New Roman"/>
          <w:b/>
          <w:sz w:val="24"/>
          <w:szCs w:val="24"/>
        </w:rPr>
      </w:pPr>
    </w:p>
    <w:p w:rsidR="001038B2" w:rsidRPr="001038B2" w:rsidRDefault="001038B2" w:rsidP="001038B2">
      <w:pPr>
        <w:spacing w:after="0" w:line="240" w:lineRule="auto"/>
        <w:jc w:val="both"/>
        <w:rPr>
          <w:rFonts w:ascii="Times New Roman" w:hAnsi="Times New Roman"/>
          <w:b/>
          <w:sz w:val="24"/>
          <w:szCs w:val="24"/>
        </w:rPr>
      </w:pPr>
      <w:r w:rsidRPr="001038B2">
        <w:rPr>
          <w:rFonts w:ascii="Times New Roman" w:hAnsi="Times New Roman"/>
          <w:b/>
          <w:sz w:val="24"/>
          <w:szCs w:val="24"/>
        </w:rPr>
        <w:t>IV. Результаты деятельности ДОУ.</w:t>
      </w:r>
    </w:p>
    <w:p w:rsidR="001038B2" w:rsidRPr="001038B2" w:rsidRDefault="001038B2" w:rsidP="001038B2">
      <w:pPr>
        <w:spacing w:after="0" w:line="240" w:lineRule="auto"/>
        <w:jc w:val="both"/>
        <w:rPr>
          <w:rFonts w:ascii="Times New Roman" w:hAnsi="Times New Roman"/>
          <w:sz w:val="24"/>
          <w:szCs w:val="24"/>
        </w:rPr>
      </w:pPr>
      <w:r w:rsidRPr="001038B2">
        <w:rPr>
          <w:rFonts w:ascii="Times New Roman" w:hAnsi="Times New Roman"/>
          <w:sz w:val="24"/>
          <w:szCs w:val="24"/>
        </w:rPr>
        <w:t>4.1. Результаты работы по снижению заболеваемости, анализ групп  здоровья в сравнении с предыдущим годом.</w:t>
      </w:r>
    </w:p>
    <w:p w:rsidR="001038B2" w:rsidRPr="001038B2" w:rsidRDefault="001038B2" w:rsidP="001038B2">
      <w:pPr>
        <w:spacing w:after="0" w:line="240" w:lineRule="auto"/>
        <w:jc w:val="both"/>
        <w:rPr>
          <w:rFonts w:ascii="Times New Roman" w:hAnsi="Times New Roman"/>
          <w:sz w:val="24"/>
          <w:szCs w:val="24"/>
        </w:rPr>
      </w:pPr>
      <w:r w:rsidRPr="001038B2">
        <w:rPr>
          <w:rFonts w:ascii="Times New Roman" w:hAnsi="Times New Roman"/>
          <w:sz w:val="24"/>
          <w:szCs w:val="24"/>
        </w:rPr>
        <w:t>     В условиях модернизации образования одной из главных и основных задач является сохранение и укрепл</w:t>
      </w:r>
      <w:r>
        <w:rPr>
          <w:rFonts w:ascii="Times New Roman" w:hAnsi="Times New Roman"/>
          <w:sz w:val="24"/>
          <w:szCs w:val="24"/>
        </w:rPr>
        <w:t>ение здоровья детей.</w:t>
      </w:r>
      <w:r>
        <w:rPr>
          <w:rFonts w:ascii="Times New Roman" w:hAnsi="Times New Roman"/>
          <w:sz w:val="24"/>
          <w:szCs w:val="24"/>
        </w:rPr>
        <w:br/>
        <w:t>        В учреждении</w:t>
      </w:r>
      <w:r w:rsidRPr="001038B2">
        <w:rPr>
          <w:rFonts w:ascii="Times New Roman" w:hAnsi="Times New Roman"/>
          <w:sz w:val="24"/>
          <w:szCs w:val="24"/>
        </w:rPr>
        <w:t xml:space="preserve"> проводятся мероприятия, способствующие укреплению здоровья детей:</w:t>
      </w:r>
      <w:r w:rsidR="00377993">
        <w:rPr>
          <w:rFonts w:ascii="Times New Roman" w:hAnsi="Times New Roman"/>
          <w:sz w:val="24"/>
          <w:szCs w:val="24"/>
        </w:rPr>
        <w:t xml:space="preserve"> </w:t>
      </w:r>
      <w:r w:rsidR="00E66632">
        <w:rPr>
          <w:rFonts w:ascii="Times New Roman" w:hAnsi="Times New Roman"/>
          <w:sz w:val="24"/>
          <w:szCs w:val="24"/>
        </w:rPr>
        <w:t xml:space="preserve">«Фестиваль аэробики», </w:t>
      </w:r>
      <w:r w:rsidR="00377993">
        <w:rPr>
          <w:rFonts w:ascii="Times New Roman" w:hAnsi="Times New Roman"/>
          <w:sz w:val="24"/>
          <w:szCs w:val="24"/>
        </w:rPr>
        <w:t>«</w:t>
      </w:r>
      <w:r>
        <w:rPr>
          <w:rFonts w:ascii="Times New Roman" w:hAnsi="Times New Roman"/>
          <w:sz w:val="24"/>
          <w:szCs w:val="24"/>
        </w:rPr>
        <w:t>Неделя здоровья»</w:t>
      </w:r>
      <w:r w:rsidRPr="001038B2">
        <w:rPr>
          <w:rFonts w:ascii="Times New Roman" w:hAnsi="Times New Roman"/>
          <w:sz w:val="24"/>
          <w:szCs w:val="24"/>
        </w:rPr>
        <w:t>, спортивные праздники, спортивные досуги, конкурсы, совместные спортивные развлечения и до</w:t>
      </w:r>
      <w:r>
        <w:rPr>
          <w:rFonts w:ascii="Times New Roman" w:hAnsi="Times New Roman"/>
          <w:sz w:val="24"/>
          <w:szCs w:val="24"/>
        </w:rPr>
        <w:t>суги с родителями воспитанников.</w:t>
      </w:r>
    </w:p>
    <w:p w:rsidR="0063139D" w:rsidRDefault="001038B2" w:rsidP="00F53160">
      <w:pPr>
        <w:spacing w:after="0" w:line="240" w:lineRule="auto"/>
        <w:jc w:val="both"/>
        <w:rPr>
          <w:rFonts w:ascii="Times New Roman" w:hAnsi="Times New Roman"/>
          <w:sz w:val="24"/>
          <w:szCs w:val="24"/>
        </w:rPr>
      </w:pPr>
      <w:r w:rsidRPr="001038B2">
        <w:rPr>
          <w:rFonts w:ascii="Times New Roman" w:hAnsi="Times New Roman"/>
          <w:sz w:val="24"/>
          <w:szCs w:val="24"/>
        </w:rPr>
        <w:t xml:space="preserve">     </w:t>
      </w:r>
      <w:r w:rsidR="00467816" w:rsidRPr="00467816">
        <w:rPr>
          <w:rFonts w:ascii="Times New Roman" w:hAnsi="Times New Roman"/>
          <w:sz w:val="24"/>
          <w:szCs w:val="24"/>
        </w:rPr>
        <w:t>Для наиболее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 четко организованное медико-педагогическое обслуживание детей в период адаптации, консультативная помощь родителям вновь поступивших детей. По мере необходимости устанавливаются щадящий режим</w:t>
      </w:r>
      <w:r w:rsidR="00467816">
        <w:rPr>
          <w:rFonts w:ascii="Times New Roman" w:hAnsi="Times New Roman"/>
          <w:sz w:val="24"/>
          <w:szCs w:val="24"/>
        </w:rPr>
        <w:t>, неполный день пребывания в дошкольных группах</w:t>
      </w:r>
      <w:r w:rsidR="00467816" w:rsidRPr="00467816">
        <w:rPr>
          <w:rFonts w:ascii="Times New Roman" w:hAnsi="Times New Roman"/>
          <w:sz w:val="24"/>
          <w:szCs w:val="24"/>
        </w:rPr>
        <w:t>, согласованный с родителями</w:t>
      </w:r>
      <w:r w:rsidR="006E6025">
        <w:rPr>
          <w:rFonts w:ascii="Times New Roman" w:hAnsi="Times New Roman"/>
          <w:sz w:val="24"/>
          <w:szCs w:val="24"/>
        </w:rPr>
        <w:t>.</w:t>
      </w:r>
    </w:p>
    <w:p w:rsidR="006E6025" w:rsidRPr="0055484E" w:rsidRDefault="006E6025" w:rsidP="00F53160">
      <w:pPr>
        <w:spacing w:after="0" w:line="240" w:lineRule="auto"/>
        <w:ind w:firstLine="708"/>
        <w:jc w:val="both"/>
        <w:rPr>
          <w:rFonts w:ascii="Times New Roman" w:hAnsi="Times New Roman"/>
          <w:sz w:val="24"/>
          <w:szCs w:val="24"/>
        </w:rPr>
      </w:pPr>
      <w:r w:rsidRPr="00E66632">
        <w:rPr>
          <w:rFonts w:ascii="Times New Roman" w:hAnsi="Times New Roman"/>
          <w:b/>
          <w:sz w:val="24"/>
          <w:szCs w:val="24"/>
          <w:u w:val="single"/>
        </w:rPr>
        <w:t>Вывод:</w:t>
      </w:r>
      <w:r w:rsidR="00F53160">
        <w:rPr>
          <w:rFonts w:ascii="Times New Roman" w:hAnsi="Times New Roman"/>
          <w:sz w:val="24"/>
          <w:szCs w:val="24"/>
        </w:rPr>
        <w:t xml:space="preserve"> т</w:t>
      </w:r>
      <w:r w:rsidRPr="0055484E">
        <w:rPr>
          <w:rFonts w:ascii="Times New Roman" w:hAnsi="Times New Roman"/>
          <w:sz w:val="24"/>
          <w:szCs w:val="24"/>
        </w:rPr>
        <w:t xml:space="preserve">акие показатели свидетельствует о налаженной системе работы, повышении качества профилактической работы по оздоровлению детей, в том числе за счет создания предметно-развивающей среды, организации системы физкультурно-оздоровительной работы, использования </w:t>
      </w:r>
      <w:proofErr w:type="spellStart"/>
      <w:r w:rsidRPr="0055484E">
        <w:rPr>
          <w:rFonts w:ascii="Times New Roman" w:hAnsi="Times New Roman"/>
          <w:sz w:val="24"/>
          <w:szCs w:val="24"/>
        </w:rPr>
        <w:t>здоровьесберегающих</w:t>
      </w:r>
      <w:proofErr w:type="spellEnd"/>
      <w:r w:rsidRPr="0055484E">
        <w:rPr>
          <w:rFonts w:ascii="Times New Roman" w:hAnsi="Times New Roman"/>
          <w:sz w:val="24"/>
          <w:szCs w:val="24"/>
        </w:rPr>
        <w:t xml:space="preserve"> технологий, организацию рационального питания, соблюдения санитарно-гигиенических условий, использование естественных факторов природы. Проблемой остается заболеваемость детей после праздников и выходных дней (так называемая «родительская» заболеваемость). Ее уровень по-прежнему не снижается. Общее санитарно-гигиеническое состояние дошкольного образовательного учреждения соответствует требованиям </w:t>
      </w:r>
      <w:proofErr w:type="spellStart"/>
      <w:r w:rsidRPr="0055484E">
        <w:rPr>
          <w:rFonts w:ascii="Times New Roman" w:hAnsi="Times New Roman"/>
          <w:sz w:val="24"/>
          <w:szCs w:val="24"/>
        </w:rPr>
        <w:t>СанПиН</w:t>
      </w:r>
      <w:proofErr w:type="spellEnd"/>
      <w:r w:rsidRPr="0055484E">
        <w:rPr>
          <w:rFonts w:ascii="Times New Roman" w:hAnsi="Times New Roman"/>
          <w:sz w:val="24"/>
          <w:szCs w:val="24"/>
        </w:rPr>
        <w:t>.</w:t>
      </w:r>
    </w:p>
    <w:p w:rsidR="00B64C5F" w:rsidRDefault="00B64C5F" w:rsidP="006E6025">
      <w:pPr>
        <w:spacing w:after="0" w:line="240" w:lineRule="auto"/>
        <w:jc w:val="both"/>
        <w:rPr>
          <w:rFonts w:ascii="Times New Roman" w:hAnsi="Times New Roman"/>
          <w:b/>
          <w:sz w:val="24"/>
          <w:szCs w:val="24"/>
        </w:rPr>
      </w:pPr>
    </w:p>
    <w:p w:rsidR="006E6025" w:rsidRPr="006E6025" w:rsidRDefault="006E6025" w:rsidP="006E6025">
      <w:pPr>
        <w:spacing w:after="0" w:line="240" w:lineRule="auto"/>
        <w:jc w:val="both"/>
        <w:rPr>
          <w:rFonts w:ascii="Times New Roman" w:hAnsi="Times New Roman"/>
          <w:b/>
          <w:sz w:val="24"/>
          <w:szCs w:val="24"/>
        </w:rPr>
      </w:pPr>
      <w:r w:rsidRPr="006E6025">
        <w:rPr>
          <w:rFonts w:ascii="Times New Roman" w:hAnsi="Times New Roman"/>
          <w:b/>
          <w:sz w:val="24"/>
          <w:szCs w:val="24"/>
        </w:rPr>
        <w:t>4.2 Результаты образовательной деятельности.</w:t>
      </w:r>
    </w:p>
    <w:p w:rsidR="006E6025" w:rsidRDefault="00DC0EA4" w:rsidP="00DC0EA4">
      <w:pPr>
        <w:spacing w:after="0" w:line="240" w:lineRule="auto"/>
        <w:jc w:val="both"/>
        <w:rPr>
          <w:rFonts w:ascii="Times New Roman" w:hAnsi="Times New Roman"/>
          <w:sz w:val="24"/>
          <w:szCs w:val="24"/>
        </w:rPr>
      </w:pPr>
      <w:r>
        <w:rPr>
          <w:rFonts w:ascii="Times New Roman" w:hAnsi="Times New Roman"/>
          <w:sz w:val="24"/>
          <w:szCs w:val="24"/>
        </w:rPr>
        <w:t xml:space="preserve">  </w:t>
      </w:r>
      <w:r w:rsidR="006E6025" w:rsidRPr="006E6025">
        <w:rPr>
          <w:rFonts w:ascii="Times New Roman" w:hAnsi="Times New Roman"/>
          <w:sz w:val="24"/>
          <w:szCs w:val="24"/>
        </w:rPr>
        <w:t xml:space="preserve">Результативность образовательной деятельности напрямую зависит от системности и последовательности получаемых знаний. Сравнительный анализ результатов мониторинга </w:t>
      </w:r>
      <w:r w:rsidR="006E6025">
        <w:rPr>
          <w:rFonts w:ascii="Times New Roman" w:hAnsi="Times New Roman"/>
          <w:sz w:val="24"/>
          <w:szCs w:val="24"/>
        </w:rPr>
        <w:t xml:space="preserve">за текущий учебный год </w:t>
      </w:r>
      <w:r w:rsidR="006E6025" w:rsidRPr="006E6025">
        <w:rPr>
          <w:rFonts w:ascii="Times New Roman" w:hAnsi="Times New Roman"/>
          <w:sz w:val="24"/>
          <w:szCs w:val="24"/>
        </w:rPr>
        <w:t>показывает рост усвоения программного материала детьми, т. е. прослеживается положительная динамика развития ребенка по всем видам деятельности, положительная динамика в освоении образовательной программы воспитанниками. В основном показатели выполнения программы лежат в пределах высокого и среднего уровня</w:t>
      </w:r>
      <w:r w:rsidR="006E6025">
        <w:rPr>
          <w:rFonts w:ascii="Times New Roman" w:hAnsi="Times New Roman"/>
          <w:sz w:val="24"/>
          <w:szCs w:val="24"/>
        </w:rPr>
        <w:t>.  </w:t>
      </w:r>
      <w:r w:rsidR="006E6025" w:rsidRPr="006E6025">
        <w:rPr>
          <w:rFonts w:ascii="Times New Roman" w:hAnsi="Times New Roman"/>
          <w:sz w:val="24"/>
          <w:szCs w:val="24"/>
        </w:rPr>
        <w:t>Таким образом, об</w:t>
      </w:r>
      <w:r w:rsidR="008D6B09">
        <w:rPr>
          <w:rFonts w:ascii="Times New Roman" w:hAnsi="Times New Roman"/>
          <w:sz w:val="24"/>
          <w:szCs w:val="24"/>
        </w:rPr>
        <w:t>разовательная деятельность в дошкольных группах</w:t>
      </w:r>
      <w:r w:rsidR="006E6025" w:rsidRPr="006E6025">
        <w:rPr>
          <w:rFonts w:ascii="Times New Roman" w:hAnsi="Times New Roman"/>
          <w:sz w:val="24"/>
          <w:szCs w:val="24"/>
        </w:rPr>
        <w:t xml:space="preserve"> реализуется на достаточном уровне.</w:t>
      </w:r>
    </w:p>
    <w:p w:rsidR="008D6B09" w:rsidRPr="00F164D6" w:rsidRDefault="00DC0EA4" w:rsidP="00B64C5F">
      <w:pPr>
        <w:spacing w:line="240" w:lineRule="auto"/>
        <w:rPr>
          <w:rFonts w:ascii="Times New Roman" w:hAnsi="Times New Roman"/>
          <w:b/>
          <w:sz w:val="24"/>
          <w:szCs w:val="24"/>
        </w:rPr>
      </w:pPr>
      <w:r w:rsidRPr="00F164D6">
        <w:rPr>
          <w:rFonts w:ascii="Times New Roman" w:hAnsi="Times New Roman"/>
          <w:b/>
          <w:sz w:val="24"/>
          <w:szCs w:val="24"/>
        </w:rPr>
        <w:t>4.2.1</w:t>
      </w:r>
      <w:r w:rsidR="00B64C5F" w:rsidRPr="00F164D6">
        <w:rPr>
          <w:rFonts w:ascii="Times New Roman" w:hAnsi="Times New Roman"/>
          <w:b/>
          <w:sz w:val="24"/>
          <w:szCs w:val="24"/>
        </w:rPr>
        <w:t xml:space="preserve">. </w:t>
      </w:r>
      <w:r w:rsidR="008D6B09" w:rsidRPr="00F164D6">
        <w:rPr>
          <w:rFonts w:ascii="Times New Roman" w:hAnsi="Times New Roman"/>
          <w:b/>
          <w:sz w:val="24"/>
          <w:szCs w:val="24"/>
        </w:rPr>
        <w:t xml:space="preserve">Оценка уровня </w:t>
      </w:r>
      <w:proofErr w:type="spellStart"/>
      <w:r w:rsidR="008D6B09" w:rsidRPr="00F164D6">
        <w:rPr>
          <w:rFonts w:ascii="Times New Roman" w:hAnsi="Times New Roman"/>
          <w:b/>
          <w:sz w:val="24"/>
          <w:szCs w:val="24"/>
        </w:rPr>
        <w:t>сформированности</w:t>
      </w:r>
      <w:proofErr w:type="spellEnd"/>
      <w:r w:rsidR="008D6B09" w:rsidRPr="00F164D6">
        <w:rPr>
          <w:rFonts w:ascii="Times New Roman" w:hAnsi="Times New Roman"/>
          <w:b/>
          <w:sz w:val="24"/>
          <w:szCs w:val="24"/>
        </w:rPr>
        <w:t xml:space="preserve"> интегративных качеств личности </w:t>
      </w:r>
      <w:r w:rsidR="005734C6">
        <w:rPr>
          <w:rFonts w:ascii="Times New Roman" w:hAnsi="Times New Roman"/>
          <w:b/>
          <w:sz w:val="24"/>
          <w:szCs w:val="24"/>
        </w:rPr>
        <w:t xml:space="preserve">воспитанника </w:t>
      </w:r>
      <w:r w:rsidR="008D6B09" w:rsidRPr="00F164D6">
        <w:rPr>
          <w:rFonts w:ascii="Times New Roman" w:hAnsi="Times New Roman"/>
          <w:b/>
          <w:sz w:val="24"/>
          <w:szCs w:val="24"/>
        </w:rPr>
        <w:t>дошкольного образовательного учреждения</w:t>
      </w:r>
      <w:r w:rsidR="00B64C5F" w:rsidRPr="00F164D6">
        <w:rPr>
          <w:rFonts w:ascii="Times New Roman" w:hAnsi="Times New Roman"/>
          <w:b/>
          <w:sz w:val="24"/>
          <w:szCs w:val="24"/>
        </w:rPr>
        <w:t>.</w:t>
      </w:r>
    </w:p>
    <w:tbl>
      <w:tblPr>
        <w:tblW w:w="0" w:type="auto"/>
        <w:tblCellSpacing w:w="15" w:type="dxa"/>
        <w:tblCellMar>
          <w:top w:w="15" w:type="dxa"/>
          <w:left w:w="15" w:type="dxa"/>
          <w:bottom w:w="15" w:type="dxa"/>
          <w:right w:w="15" w:type="dxa"/>
        </w:tblCellMar>
        <w:tblLook w:val="04A0"/>
      </w:tblPr>
      <w:tblGrid>
        <w:gridCol w:w="5614"/>
        <w:gridCol w:w="832"/>
        <w:gridCol w:w="833"/>
        <w:gridCol w:w="719"/>
        <w:gridCol w:w="114"/>
        <w:gridCol w:w="795"/>
        <w:gridCol w:w="37"/>
        <w:gridCol w:w="833"/>
        <w:gridCol w:w="64"/>
        <w:gridCol w:w="769"/>
      </w:tblGrid>
      <w:tr w:rsidR="00B64C5F" w:rsidRPr="00BC00C0" w:rsidTr="001D29BB">
        <w:trPr>
          <w:tblCellSpacing w:w="15" w:type="dxa"/>
        </w:trPr>
        <w:tc>
          <w:tcPr>
            <w:tcW w:w="0" w:type="auto"/>
            <w:vMerge w:val="restart"/>
            <w:tcBorders>
              <w:top w:val="single" w:sz="6" w:space="0" w:color="CFCFCF"/>
              <w:left w:val="single" w:sz="6" w:space="0" w:color="CFCFCF"/>
              <w:bottom w:val="single" w:sz="6" w:space="0" w:color="CFCFCF"/>
              <w:right w:val="single" w:sz="6" w:space="0" w:color="CFCFCF"/>
            </w:tcBorders>
            <w:vAlign w:val="center"/>
            <w:hideMark/>
          </w:tcPr>
          <w:p w:rsidR="00B64C5F" w:rsidRPr="00B64C5F" w:rsidRDefault="00B64C5F" w:rsidP="00B64C5F">
            <w:pPr>
              <w:spacing w:after="0" w:line="240" w:lineRule="auto"/>
              <w:rPr>
                <w:rFonts w:ascii="Times New Roman" w:hAnsi="Times New Roman"/>
                <w:sz w:val="24"/>
                <w:szCs w:val="24"/>
              </w:rPr>
            </w:pPr>
            <w:r w:rsidRPr="00B64C5F">
              <w:rPr>
                <w:rFonts w:ascii="Times New Roman" w:hAnsi="Times New Roman"/>
                <w:sz w:val="24"/>
                <w:szCs w:val="24"/>
              </w:rPr>
              <w:t> </w:t>
            </w:r>
          </w:p>
          <w:p w:rsidR="00B64C5F" w:rsidRPr="00B64C5F" w:rsidRDefault="00B64C5F" w:rsidP="00B64C5F">
            <w:pPr>
              <w:spacing w:after="0" w:line="240" w:lineRule="auto"/>
              <w:rPr>
                <w:rFonts w:ascii="Times New Roman" w:hAnsi="Times New Roman"/>
                <w:sz w:val="24"/>
                <w:szCs w:val="24"/>
              </w:rPr>
            </w:pPr>
            <w:r w:rsidRPr="00B64C5F">
              <w:rPr>
                <w:rFonts w:ascii="Times New Roman" w:hAnsi="Times New Roman"/>
                <w:sz w:val="24"/>
                <w:szCs w:val="24"/>
              </w:rPr>
              <w:t>Разделы</w:t>
            </w:r>
          </w:p>
        </w:tc>
        <w:tc>
          <w:tcPr>
            <w:tcW w:w="0" w:type="auto"/>
            <w:gridSpan w:val="9"/>
            <w:tcBorders>
              <w:top w:val="single" w:sz="6" w:space="0" w:color="CFCFCF"/>
              <w:left w:val="single" w:sz="6" w:space="0" w:color="CFCFCF"/>
              <w:bottom w:val="single" w:sz="6" w:space="0" w:color="CFCFCF"/>
              <w:right w:val="single" w:sz="6" w:space="0" w:color="CFCFCF"/>
            </w:tcBorders>
            <w:vAlign w:val="center"/>
            <w:hideMark/>
          </w:tcPr>
          <w:p w:rsidR="00B64C5F" w:rsidRPr="00B64C5F" w:rsidRDefault="00B64C5F" w:rsidP="00B64C5F">
            <w:pPr>
              <w:spacing w:after="0" w:line="240" w:lineRule="auto"/>
              <w:jc w:val="center"/>
              <w:rPr>
                <w:rFonts w:ascii="Times New Roman" w:hAnsi="Times New Roman"/>
                <w:sz w:val="24"/>
                <w:szCs w:val="24"/>
              </w:rPr>
            </w:pPr>
            <w:r w:rsidRPr="00B64C5F">
              <w:rPr>
                <w:rFonts w:ascii="Times New Roman" w:hAnsi="Times New Roman"/>
                <w:sz w:val="24"/>
                <w:szCs w:val="24"/>
              </w:rPr>
              <w:t xml:space="preserve">Итого по </w:t>
            </w:r>
            <w:r>
              <w:rPr>
                <w:rFonts w:ascii="Times New Roman" w:hAnsi="Times New Roman"/>
                <w:sz w:val="24"/>
                <w:szCs w:val="24"/>
              </w:rPr>
              <w:t>дошкольным группам</w:t>
            </w:r>
          </w:p>
        </w:tc>
      </w:tr>
      <w:tr w:rsidR="00B64C5F" w:rsidRPr="00BC00C0" w:rsidTr="00AF7400">
        <w:trPr>
          <w:tblCellSpacing w:w="15" w:type="dxa"/>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B64C5F" w:rsidRPr="00B64C5F" w:rsidRDefault="00B64C5F" w:rsidP="00B64C5F">
            <w:pPr>
              <w:spacing w:after="0" w:line="240" w:lineRule="auto"/>
              <w:rPr>
                <w:rFonts w:ascii="Times New Roman" w:hAnsi="Times New Roman"/>
                <w:sz w:val="24"/>
                <w:szCs w:val="24"/>
              </w:rPr>
            </w:pPr>
          </w:p>
        </w:tc>
        <w:tc>
          <w:tcPr>
            <w:tcW w:w="2354" w:type="dxa"/>
            <w:gridSpan w:val="3"/>
            <w:tcBorders>
              <w:top w:val="single" w:sz="6" w:space="0" w:color="CFCFCF"/>
              <w:left w:val="single" w:sz="6" w:space="0" w:color="CFCFCF"/>
              <w:bottom w:val="single" w:sz="6" w:space="0" w:color="CFCFCF"/>
              <w:right w:val="single" w:sz="6" w:space="0" w:color="CFCFCF"/>
            </w:tcBorders>
            <w:vAlign w:val="center"/>
            <w:hideMark/>
          </w:tcPr>
          <w:p w:rsidR="00B64C5F" w:rsidRPr="00304120" w:rsidRDefault="00304120" w:rsidP="00B64C5F">
            <w:pPr>
              <w:spacing w:after="0" w:line="240" w:lineRule="auto"/>
              <w:jc w:val="center"/>
              <w:rPr>
                <w:rFonts w:ascii="Times New Roman" w:hAnsi="Times New Roman"/>
                <w:b/>
                <w:sz w:val="24"/>
                <w:szCs w:val="24"/>
              </w:rPr>
            </w:pPr>
            <w:r>
              <w:rPr>
                <w:rFonts w:ascii="Times New Roman" w:hAnsi="Times New Roman"/>
                <w:b/>
                <w:sz w:val="24"/>
                <w:szCs w:val="24"/>
              </w:rPr>
              <w:t xml:space="preserve">Начало </w:t>
            </w:r>
            <w:proofErr w:type="spellStart"/>
            <w:r>
              <w:rPr>
                <w:rFonts w:ascii="Times New Roman" w:hAnsi="Times New Roman"/>
                <w:b/>
                <w:sz w:val="24"/>
                <w:szCs w:val="24"/>
              </w:rPr>
              <w:t>уч</w:t>
            </w:r>
            <w:proofErr w:type="spellEnd"/>
            <w:r>
              <w:rPr>
                <w:rFonts w:ascii="Times New Roman" w:hAnsi="Times New Roman"/>
                <w:b/>
                <w:sz w:val="24"/>
                <w:szCs w:val="24"/>
              </w:rPr>
              <w:t xml:space="preserve">. </w:t>
            </w:r>
            <w:r w:rsidR="00B64C5F" w:rsidRPr="00304120">
              <w:rPr>
                <w:rFonts w:ascii="Times New Roman" w:hAnsi="Times New Roman"/>
                <w:b/>
                <w:sz w:val="24"/>
                <w:szCs w:val="24"/>
              </w:rPr>
              <w:t>года</w:t>
            </w:r>
          </w:p>
        </w:tc>
        <w:tc>
          <w:tcPr>
            <w:tcW w:w="2567" w:type="dxa"/>
            <w:gridSpan w:val="6"/>
            <w:tcBorders>
              <w:top w:val="single" w:sz="6" w:space="0" w:color="CFCFCF"/>
              <w:left w:val="single" w:sz="6" w:space="0" w:color="CFCFCF"/>
              <w:bottom w:val="single" w:sz="6" w:space="0" w:color="CFCFCF"/>
              <w:right w:val="single" w:sz="6" w:space="0" w:color="CFCFCF"/>
            </w:tcBorders>
            <w:vAlign w:val="center"/>
            <w:hideMark/>
          </w:tcPr>
          <w:p w:rsidR="00B64C5F" w:rsidRPr="00304120" w:rsidRDefault="00304120" w:rsidP="00B64C5F">
            <w:pPr>
              <w:spacing w:after="0" w:line="240" w:lineRule="auto"/>
              <w:jc w:val="center"/>
              <w:rPr>
                <w:rFonts w:ascii="Times New Roman" w:hAnsi="Times New Roman"/>
                <w:b/>
                <w:sz w:val="24"/>
                <w:szCs w:val="24"/>
              </w:rPr>
            </w:pPr>
            <w:r>
              <w:rPr>
                <w:rFonts w:ascii="Times New Roman" w:hAnsi="Times New Roman"/>
                <w:b/>
                <w:sz w:val="24"/>
                <w:szCs w:val="24"/>
              </w:rPr>
              <w:t xml:space="preserve">Конец </w:t>
            </w:r>
            <w:proofErr w:type="spellStart"/>
            <w:r>
              <w:rPr>
                <w:rFonts w:ascii="Times New Roman" w:hAnsi="Times New Roman"/>
                <w:b/>
                <w:sz w:val="24"/>
                <w:szCs w:val="24"/>
              </w:rPr>
              <w:t>уч</w:t>
            </w:r>
            <w:proofErr w:type="spellEnd"/>
            <w:r>
              <w:rPr>
                <w:rFonts w:ascii="Times New Roman" w:hAnsi="Times New Roman"/>
                <w:b/>
                <w:sz w:val="24"/>
                <w:szCs w:val="24"/>
              </w:rPr>
              <w:t>.</w:t>
            </w:r>
            <w:r w:rsidR="00B64C5F" w:rsidRPr="00304120">
              <w:rPr>
                <w:rFonts w:ascii="Times New Roman" w:hAnsi="Times New Roman"/>
                <w:b/>
                <w:sz w:val="24"/>
                <w:szCs w:val="24"/>
              </w:rPr>
              <w:t xml:space="preserve"> года</w:t>
            </w:r>
          </w:p>
        </w:tc>
      </w:tr>
      <w:tr w:rsidR="00AF7400" w:rsidRPr="00BC00C0" w:rsidTr="00AF740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AF7400" w:rsidRPr="00B64C5F" w:rsidRDefault="00AF7400" w:rsidP="00B64C5F">
            <w:pPr>
              <w:spacing w:after="0" w:line="240" w:lineRule="auto"/>
              <w:rPr>
                <w:rFonts w:ascii="Times New Roman" w:hAnsi="Times New Roman"/>
                <w:sz w:val="24"/>
                <w:szCs w:val="24"/>
              </w:rPr>
            </w:pPr>
          </w:p>
        </w:tc>
        <w:tc>
          <w:tcPr>
            <w:tcW w:w="802" w:type="dxa"/>
            <w:tcBorders>
              <w:top w:val="single" w:sz="6" w:space="0" w:color="CFCFCF"/>
              <w:left w:val="single" w:sz="6" w:space="0" w:color="CFCFCF"/>
              <w:bottom w:val="single" w:sz="6" w:space="0" w:color="CFCFCF"/>
              <w:right w:val="single" w:sz="4" w:space="0" w:color="auto"/>
            </w:tcBorders>
            <w:vAlign w:val="center"/>
            <w:hideMark/>
          </w:tcPr>
          <w:p w:rsidR="00AF7400" w:rsidRPr="00B64C5F"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В</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B64C5F"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С</w:t>
            </w:r>
          </w:p>
        </w:tc>
        <w:tc>
          <w:tcPr>
            <w:tcW w:w="803" w:type="dxa"/>
            <w:gridSpan w:val="2"/>
            <w:tcBorders>
              <w:top w:val="single" w:sz="6" w:space="0" w:color="CFCFCF"/>
              <w:left w:val="single" w:sz="4" w:space="0" w:color="auto"/>
              <w:bottom w:val="single" w:sz="6" w:space="0" w:color="CFCFCF"/>
              <w:right w:val="single" w:sz="6" w:space="0" w:color="CFCFCF"/>
            </w:tcBorders>
            <w:vAlign w:val="center"/>
          </w:tcPr>
          <w:p w:rsidR="00AF7400" w:rsidRPr="00B64C5F"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Н</w:t>
            </w:r>
          </w:p>
        </w:tc>
        <w:tc>
          <w:tcPr>
            <w:tcW w:w="802" w:type="dxa"/>
            <w:gridSpan w:val="2"/>
            <w:tcBorders>
              <w:top w:val="single" w:sz="6" w:space="0" w:color="CFCFCF"/>
              <w:left w:val="single" w:sz="6" w:space="0" w:color="CFCFCF"/>
              <w:bottom w:val="single" w:sz="6" w:space="0" w:color="CFCFCF"/>
              <w:right w:val="single" w:sz="4" w:space="0" w:color="auto"/>
            </w:tcBorders>
            <w:vAlign w:val="center"/>
            <w:hideMark/>
          </w:tcPr>
          <w:p w:rsidR="00AF7400" w:rsidRPr="00B64C5F"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В</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B64C5F"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С</w:t>
            </w:r>
          </w:p>
        </w:tc>
        <w:tc>
          <w:tcPr>
            <w:tcW w:w="788" w:type="dxa"/>
            <w:gridSpan w:val="2"/>
            <w:tcBorders>
              <w:top w:val="single" w:sz="6" w:space="0" w:color="CFCFCF"/>
              <w:left w:val="single" w:sz="4" w:space="0" w:color="auto"/>
              <w:bottom w:val="single" w:sz="6" w:space="0" w:color="CFCFCF"/>
              <w:right w:val="single" w:sz="6" w:space="0" w:color="CFCFCF"/>
            </w:tcBorders>
            <w:vAlign w:val="center"/>
          </w:tcPr>
          <w:p w:rsidR="00AF7400" w:rsidRPr="00B64C5F"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Н</w:t>
            </w:r>
          </w:p>
        </w:tc>
      </w:tr>
      <w:tr w:rsidR="00AF7400" w:rsidRPr="00BC00C0" w:rsidTr="00AF740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AF7400" w:rsidRPr="00B64C5F" w:rsidRDefault="00AF7400" w:rsidP="00B64C5F">
            <w:pPr>
              <w:spacing w:after="0" w:line="240" w:lineRule="auto"/>
              <w:rPr>
                <w:rFonts w:ascii="Times New Roman" w:hAnsi="Times New Roman"/>
                <w:sz w:val="24"/>
                <w:szCs w:val="24"/>
              </w:rPr>
            </w:pPr>
            <w:r w:rsidRPr="00B64C5F">
              <w:rPr>
                <w:rFonts w:ascii="Times New Roman" w:hAnsi="Times New Roman"/>
                <w:sz w:val="24"/>
                <w:szCs w:val="24"/>
              </w:rPr>
              <w:t>1. Физическое развитие</w:t>
            </w:r>
          </w:p>
        </w:tc>
        <w:tc>
          <w:tcPr>
            <w:tcW w:w="802" w:type="dxa"/>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28%</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51%</w:t>
            </w:r>
          </w:p>
        </w:tc>
        <w:tc>
          <w:tcPr>
            <w:tcW w:w="803" w:type="dxa"/>
            <w:gridSpan w:val="2"/>
            <w:tcBorders>
              <w:top w:val="single" w:sz="6" w:space="0" w:color="CFCFCF"/>
              <w:left w:val="single" w:sz="4" w:space="0" w:color="auto"/>
              <w:bottom w:val="single" w:sz="6" w:space="0" w:color="CFCFCF"/>
              <w:right w:val="single" w:sz="6" w:space="0" w:color="CFCFCF"/>
            </w:tcBorders>
            <w:vAlign w:val="center"/>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20%</w:t>
            </w:r>
          </w:p>
        </w:tc>
        <w:tc>
          <w:tcPr>
            <w:tcW w:w="802" w:type="dxa"/>
            <w:gridSpan w:val="2"/>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70%</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30%</w:t>
            </w:r>
          </w:p>
        </w:tc>
        <w:tc>
          <w:tcPr>
            <w:tcW w:w="788" w:type="dxa"/>
            <w:gridSpan w:val="2"/>
            <w:tcBorders>
              <w:top w:val="single" w:sz="6" w:space="0" w:color="CFCFCF"/>
              <w:left w:val="single" w:sz="4" w:space="0" w:color="auto"/>
              <w:bottom w:val="single" w:sz="6" w:space="0" w:color="CFCFCF"/>
              <w:right w:val="single" w:sz="6" w:space="0" w:color="CFCFCF"/>
            </w:tcBorders>
            <w:vAlign w:val="center"/>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0%</w:t>
            </w:r>
          </w:p>
        </w:tc>
      </w:tr>
      <w:tr w:rsidR="00AF7400" w:rsidRPr="00BC00C0" w:rsidTr="00AF740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AF7400" w:rsidRPr="00B64C5F" w:rsidRDefault="00AF7400" w:rsidP="00B64C5F">
            <w:pPr>
              <w:spacing w:after="0" w:line="240" w:lineRule="auto"/>
              <w:rPr>
                <w:rFonts w:ascii="Times New Roman" w:hAnsi="Times New Roman"/>
                <w:sz w:val="24"/>
                <w:szCs w:val="24"/>
              </w:rPr>
            </w:pPr>
            <w:r w:rsidRPr="00B64C5F">
              <w:rPr>
                <w:rFonts w:ascii="Times New Roman" w:hAnsi="Times New Roman"/>
                <w:sz w:val="24"/>
                <w:szCs w:val="24"/>
              </w:rPr>
              <w:t>2. Любознательность и активность</w:t>
            </w:r>
          </w:p>
        </w:tc>
        <w:tc>
          <w:tcPr>
            <w:tcW w:w="802" w:type="dxa"/>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18%</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64%</w:t>
            </w:r>
          </w:p>
        </w:tc>
        <w:tc>
          <w:tcPr>
            <w:tcW w:w="803" w:type="dxa"/>
            <w:gridSpan w:val="2"/>
            <w:tcBorders>
              <w:top w:val="single" w:sz="6" w:space="0" w:color="CFCFCF"/>
              <w:left w:val="single" w:sz="4" w:space="0" w:color="auto"/>
              <w:bottom w:val="single" w:sz="6" w:space="0" w:color="CFCFCF"/>
              <w:right w:val="single" w:sz="6" w:space="0" w:color="CFCFCF"/>
            </w:tcBorders>
            <w:vAlign w:val="center"/>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18%</w:t>
            </w:r>
          </w:p>
        </w:tc>
        <w:tc>
          <w:tcPr>
            <w:tcW w:w="802" w:type="dxa"/>
            <w:gridSpan w:val="2"/>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73%</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24%</w:t>
            </w:r>
          </w:p>
        </w:tc>
        <w:tc>
          <w:tcPr>
            <w:tcW w:w="788" w:type="dxa"/>
            <w:gridSpan w:val="2"/>
            <w:tcBorders>
              <w:top w:val="single" w:sz="6" w:space="0" w:color="CFCFCF"/>
              <w:left w:val="single" w:sz="4" w:space="0" w:color="auto"/>
              <w:bottom w:val="single" w:sz="6" w:space="0" w:color="CFCFCF"/>
              <w:right w:val="single" w:sz="6" w:space="0" w:color="CFCFCF"/>
            </w:tcBorders>
            <w:vAlign w:val="center"/>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3%</w:t>
            </w:r>
          </w:p>
        </w:tc>
      </w:tr>
      <w:tr w:rsidR="00AF7400" w:rsidRPr="00BC00C0" w:rsidTr="00AF740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AF7400" w:rsidRPr="00B64C5F" w:rsidRDefault="00AF7400" w:rsidP="00B64C5F">
            <w:pPr>
              <w:spacing w:after="0" w:line="240" w:lineRule="auto"/>
              <w:rPr>
                <w:rFonts w:ascii="Times New Roman" w:hAnsi="Times New Roman"/>
                <w:sz w:val="24"/>
                <w:szCs w:val="24"/>
              </w:rPr>
            </w:pPr>
            <w:r w:rsidRPr="00B64C5F">
              <w:rPr>
                <w:rFonts w:ascii="Times New Roman" w:hAnsi="Times New Roman"/>
                <w:sz w:val="24"/>
                <w:szCs w:val="24"/>
              </w:rPr>
              <w:t>3. Эмоциональность и отзывчивость</w:t>
            </w:r>
          </w:p>
        </w:tc>
        <w:tc>
          <w:tcPr>
            <w:tcW w:w="802" w:type="dxa"/>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30%</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48%</w:t>
            </w:r>
          </w:p>
        </w:tc>
        <w:tc>
          <w:tcPr>
            <w:tcW w:w="803" w:type="dxa"/>
            <w:gridSpan w:val="2"/>
            <w:tcBorders>
              <w:top w:val="single" w:sz="6" w:space="0" w:color="CFCFCF"/>
              <w:left w:val="single" w:sz="4" w:space="0" w:color="auto"/>
              <w:bottom w:val="single" w:sz="6" w:space="0" w:color="CFCFCF"/>
              <w:right w:val="single" w:sz="6" w:space="0" w:color="CFCFCF"/>
            </w:tcBorders>
            <w:vAlign w:val="center"/>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22%</w:t>
            </w:r>
          </w:p>
        </w:tc>
        <w:tc>
          <w:tcPr>
            <w:tcW w:w="802" w:type="dxa"/>
            <w:gridSpan w:val="2"/>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84%</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15%</w:t>
            </w:r>
          </w:p>
        </w:tc>
        <w:tc>
          <w:tcPr>
            <w:tcW w:w="788" w:type="dxa"/>
            <w:gridSpan w:val="2"/>
            <w:tcBorders>
              <w:top w:val="single" w:sz="6" w:space="0" w:color="CFCFCF"/>
              <w:left w:val="single" w:sz="4" w:space="0" w:color="auto"/>
              <w:bottom w:val="single" w:sz="6" w:space="0" w:color="CFCFCF"/>
              <w:right w:val="single" w:sz="6" w:space="0" w:color="CFCFCF"/>
            </w:tcBorders>
            <w:vAlign w:val="center"/>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1%</w:t>
            </w:r>
          </w:p>
        </w:tc>
      </w:tr>
      <w:tr w:rsidR="00AF7400" w:rsidRPr="00BC00C0" w:rsidTr="00AF740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AF7400" w:rsidRPr="00B64C5F" w:rsidRDefault="00AF7400" w:rsidP="00B64C5F">
            <w:pPr>
              <w:spacing w:after="0" w:line="240" w:lineRule="auto"/>
              <w:rPr>
                <w:rFonts w:ascii="Times New Roman" w:hAnsi="Times New Roman"/>
                <w:sz w:val="24"/>
                <w:szCs w:val="24"/>
              </w:rPr>
            </w:pPr>
            <w:r w:rsidRPr="00B64C5F">
              <w:rPr>
                <w:rFonts w:ascii="Times New Roman" w:hAnsi="Times New Roman"/>
                <w:sz w:val="24"/>
                <w:szCs w:val="24"/>
              </w:rPr>
              <w:t xml:space="preserve">4. Овладение средствами общения и способами взаимодействия </w:t>
            </w:r>
            <w:proofErr w:type="gramStart"/>
            <w:r w:rsidRPr="00B64C5F">
              <w:rPr>
                <w:rFonts w:ascii="Times New Roman" w:hAnsi="Times New Roman"/>
                <w:sz w:val="24"/>
                <w:szCs w:val="24"/>
              </w:rPr>
              <w:t>со</w:t>
            </w:r>
            <w:proofErr w:type="gramEnd"/>
            <w:r w:rsidRPr="00B64C5F">
              <w:rPr>
                <w:rFonts w:ascii="Times New Roman" w:hAnsi="Times New Roman"/>
                <w:sz w:val="24"/>
                <w:szCs w:val="24"/>
              </w:rPr>
              <w:t xml:space="preserve"> взрослыми</w:t>
            </w:r>
          </w:p>
        </w:tc>
        <w:tc>
          <w:tcPr>
            <w:tcW w:w="802" w:type="dxa"/>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13</w:t>
            </w:r>
            <w:r w:rsidR="0005701D">
              <w:rPr>
                <w:rFonts w:ascii="Times New Roman" w:hAnsi="Times New Roman"/>
                <w:sz w:val="24"/>
                <w:szCs w:val="24"/>
              </w:rPr>
              <w:t>%</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62</w:t>
            </w:r>
            <w:r w:rsidR="0005701D">
              <w:rPr>
                <w:rFonts w:ascii="Times New Roman" w:hAnsi="Times New Roman"/>
                <w:sz w:val="24"/>
                <w:szCs w:val="24"/>
              </w:rPr>
              <w:t>%</w:t>
            </w:r>
          </w:p>
        </w:tc>
        <w:tc>
          <w:tcPr>
            <w:tcW w:w="803" w:type="dxa"/>
            <w:gridSpan w:val="2"/>
            <w:tcBorders>
              <w:top w:val="single" w:sz="6" w:space="0" w:color="CFCFCF"/>
              <w:left w:val="single" w:sz="4" w:space="0" w:color="auto"/>
              <w:bottom w:val="single" w:sz="6" w:space="0" w:color="CFCFCF"/>
              <w:right w:val="single" w:sz="6" w:space="0" w:color="CFCFCF"/>
            </w:tcBorders>
            <w:vAlign w:val="center"/>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25</w:t>
            </w:r>
            <w:r w:rsidR="0005701D">
              <w:rPr>
                <w:rFonts w:ascii="Times New Roman" w:hAnsi="Times New Roman"/>
                <w:sz w:val="24"/>
                <w:szCs w:val="24"/>
              </w:rPr>
              <w:t>%</w:t>
            </w:r>
          </w:p>
        </w:tc>
        <w:tc>
          <w:tcPr>
            <w:tcW w:w="802" w:type="dxa"/>
            <w:gridSpan w:val="2"/>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66%</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27%</w:t>
            </w:r>
          </w:p>
        </w:tc>
        <w:tc>
          <w:tcPr>
            <w:tcW w:w="788" w:type="dxa"/>
            <w:gridSpan w:val="2"/>
            <w:tcBorders>
              <w:top w:val="single" w:sz="6" w:space="0" w:color="CFCFCF"/>
              <w:left w:val="single" w:sz="4" w:space="0" w:color="auto"/>
              <w:bottom w:val="single" w:sz="6" w:space="0" w:color="CFCFCF"/>
              <w:right w:val="single" w:sz="6" w:space="0" w:color="CFCFCF"/>
            </w:tcBorders>
            <w:vAlign w:val="center"/>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7%</w:t>
            </w:r>
          </w:p>
        </w:tc>
      </w:tr>
      <w:tr w:rsidR="00AF7400" w:rsidRPr="00BC00C0" w:rsidTr="00AF740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AF7400" w:rsidRPr="00B64C5F" w:rsidRDefault="00AF7400" w:rsidP="00B64C5F">
            <w:pPr>
              <w:spacing w:after="0" w:line="240" w:lineRule="auto"/>
              <w:rPr>
                <w:rFonts w:ascii="Times New Roman" w:hAnsi="Times New Roman"/>
                <w:sz w:val="24"/>
                <w:szCs w:val="24"/>
              </w:rPr>
            </w:pPr>
            <w:r w:rsidRPr="00B64C5F">
              <w:rPr>
                <w:rFonts w:ascii="Times New Roman" w:hAnsi="Times New Roman"/>
                <w:sz w:val="24"/>
                <w:szCs w:val="24"/>
              </w:rPr>
              <w:t>5. Способность управлять своим поведением и планировать действия</w:t>
            </w:r>
          </w:p>
        </w:tc>
        <w:tc>
          <w:tcPr>
            <w:tcW w:w="802" w:type="dxa"/>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3</w:t>
            </w:r>
            <w:r w:rsidR="0005701D">
              <w:rPr>
                <w:rFonts w:ascii="Times New Roman" w:hAnsi="Times New Roman"/>
                <w:sz w:val="24"/>
                <w:szCs w:val="24"/>
              </w:rPr>
              <w:t>%</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61</w:t>
            </w:r>
            <w:r w:rsidR="0005701D">
              <w:rPr>
                <w:rFonts w:ascii="Times New Roman" w:hAnsi="Times New Roman"/>
                <w:sz w:val="24"/>
                <w:szCs w:val="24"/>
              </w:rPr>
              <w:t>%</w:t>
            </w:r>
          </w:p>
        </w:tc>
        <w:tc>
          <w:tcPr>
            <w:tcW w:w="803" w:type="dxa"/>
            <w:gridSpan w:val="2"/>
            <w:tcBorders>
              <w:top w:val="single" w:sz="6" w:space="0" w:color="CFCFCF"/>
              <w:left w:val="single" w:sz="4" w:space="0" w:color="auto"/>
              <w:bottom w:val="single" w:sz="6" w:space="0" w:color="CFCFCF"/>
              <w:right w:val="single" w:sz="6" w:space="0" w:color="CFCFCF"/>
            </w:tcBorders>
            <w:vAlign w:val="center"/>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36</w:t>
            </w:r>
            <w:r w:rsidR="0005701D">
              <w:rPr>
                <w:rFonts w:ascii="Times New Roman" w:hAnsi="Times New Roman"/>
                <w:sz w:val="24"/>
                <w:szCs w:val="24"/>
              </w:rPr>
              <w:t>%</w:t>
            </w:r>
          </w:p>
        </w:tc>
        <w:tc>
          <w:tcPr>
            <w:tcW w:w="802" w:type="dxa"/>
            <w:gridSpan w:val="2"/>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67%</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30%</w:t>
            </w:r>
          </w:p>
        </w:tc>
        <w:tc>
          <w:tcPr>
            <w:tcW w:w="788" w:type="dxa"/>
            <w:gridSpan w:val="2"/>
            <w:tcBorders>
              <w:top w:val="single" w:sz="6" w:space="0" w:color="CFCFCF"/>
              <w:left w:val="single" w:sz="4" w:space="0" w:color="auto"/>
              <w:bottom w:val="single" w:sz="6" w:space="0" w:color="CFCFCF"/>
              <w:right w:val="single" w:sz="6" w:space="0" w:color="CFCFCF"/>
            </w:tcBorders>
            <w:vAlign w:val="center"/>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3%</w:t>
            </w:r>
          </w:p>
        </w:tc>
      </w:tr>
      <w:tr w:rsidR="00AF7400" w:rsidRPr="00BC00C0" w:rsidTr="00AF740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AF7400" w:rsidRPr="00B64C5F" w:rsidRDefault="00AF7400" w:rsidP="00B64C5F">
            <w:pPr>
              <w:spacing w:after="0" w:line="240" w:lineRule="auto"/>
              <w:rPr>
                <w:rFonts w:ascii="Times New Roman" w:hAnsi="Times New Roman"/>
                <w:sz w:val="24"/>
                <w:szCs w:val="24"/>
              </w:rPr>
            </w:pPr>
            <w:r w:rsidRPr="00B64C5F">
              <w:rPr>
                <w:rFonts w:ascii="Times New Roman" w:hAnsi="Times New Roman"/>
                <w:sz w:val="24"/>
                <w:szCs w:val="24"/>
              </w:rPr>
              <w:t>6. Способность решать интеллектуальные и личностные задачи</w:t>
            </w:r>
          </w:p>
        </w:tc>
        <w:tc>
          <w:tcPr>
            <w:tcW w:w="802" w:type="dxa"/>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28</w:t>
            </w:r>
            <w:r w:rsidR="0005701D">
              <w:rPr>
                <w:rFonts w:ascii="Times New Roman" w:hAnsi="Times New Roman"/>
                <w:sz w:val="24"/>
                <w:szCs w:val="24"/>
              </w:rPr>
              <w:t>%</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43</w:t>
            </w:r>
            <w:r w:rsidR="0005701D">
              <w:rPr>
                <w:rFonts w:ascii="Times New Roman" w:hAnsi="Times New Roman"/>
                <w:sz w:val="24"/>
                <w:szCs w:val="24"/>
              </w:rPr>
              <w:t>%</w:t>
            </w:r>
          </w:p>
        </w:tc>
        <w:tc>
          <w:tcPr>
            <w:tcW w:w="803" w:type="dxa"/>
            <w:gridSpan w:val="2"/>
            <w:tcBorders>
              <w:top w:val="single" w:sz="6" w:space="0" w:color="CFCFCF"/>
              <w:left w:val="single" w:sz="4" w:space="0" w:color="auto"/>
              <w:bottom w:val="single" w:sz="6" w:space="0" w:color="CFCFCF"/>
              <w:right w:val="single" w:sz="6" w:space="0" w:color="CFCFCF"/>
            </w:tcBorders>
            <w:vAlign w:val="center"/>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29</w:t>
            </w:r>
            <w:r w:rsidR="0005701D">
              <w:rPr>
                <w:rFonts w:ascii="Times New Roman" w:hAnsi="Times New Roman"/>
                <w:sz w:val="24"/>
                <w:szCs w:val="24"/>
              </w:rPr>
              <w:t>%</w:t>
            </w:r>
          </w:p>
        </w:tc>
        <w:tc>
          <w:tcPr>
            <w:tcW w:w="802" w:type="dxa"/>
            <w:gridSpan w:val="2"/>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74%</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24%</w:t>
            </w:r>
          </w:p>
        </w:tc>
        <w:tc>
          <w:tcPr>
            <w:tcW w:w="788" w:type="dxa"/>
            <w:gridSpan w:val="2"/>
            <w:tcBorders>
              <w:top w:val="single" w:sz="6" w:space="0" w:color="CFCFCF"/>
              <w:left w:val="single" w:sz="4" w:space="0" w:color="auto"/>
              <w:bottom w:val="single" w:sz="6" w:space="0" w:color="CFCFCF"/>
              <w:right w:val="single" w:sz="6" w:space="0" w:color="CFCFCF"/>
            </w:tcBorders>
            <w:vAlign w:val="center"/>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2%</w:t>
            </w:r>
          </w:p>
        </w:tc>
      </w:tr>
      <w:tr w:rsidR="00AF7400" w:rsidRPr="00BC00C0" w:rsidTr="00AF740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AF7400" w:rsidRPr="00B64C5F" w:rsidRDefault="00AF7400" w:rsidP="00B64C5F">
            <w:pPr>
              <w:spacing w:after="0" w:line="240" w:lineRule="auto"/>
              <w:rPr>
                <w:rFonts w:ascii="Times New Roman" w:hAnsi="Times New Roman"/>
                <w:sz w:val="24"/>
                <w:szCs w:val="24"/>
              </w:rPr>
            </w:pPr>
            <w:r w:rsidRPr="00B64C5F">
              <w:rPr>
                <w:rFonts w:ascii="Times New Roman" w:hAnsi="Times New Roman"/>
                <w:sz w:val="24"/>
                <w:szCs w:val="24"/>
              </w:rPr>
              <w:t xml:space="preserve">7. </w:t>
            </w:r>
            <w:proofErr w:type="spellStart"/>
            <w:r w:rsidRPr="00B64C5F">
              <w:rPr>
                <w:rFonts w:ascii="Times New Roman" w:hAnsi="Times New Roman"/>
                <w:sz w:val="24"/>
                <w:szCs w:val="24"/>
              </w:rPr>
              <w:t>Сформированность</w:t>
            </w:r>
            <w:proofErr w:type="spellEnd"/>
            <w:r w:rsidRPr="00B64C5F">
              <w:rPr>
                <w:rFonts w:ascii="Times New Roman" w:hAnsi="Times New Roman"/>
                <w:sz w:val="24"/>
                <w:szCs w:val="24"/>
              </w:rPr>
              <w:t xml:space="preserve"> представлений о себе и социальном окружении</w:t>
            </w:r>
          </w:p>
        </w:tc>
        <w:tc>
          <w:tcPr>
            <w:tcW w:w="802" w:type="dxa"/>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27</w:t>
            </w:r>
            <w:r w:rsidR="0005701D">
              <w:rPr>
                <w:rFonts w:ascii="Times New Roman" w:hAnsi="Times New Roman"/>
                <w:sz w:val="24"/>
                <w:szCs w:val="24"/>
              </w:rPr>
              <w:t>%</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45</w:t>
            </w:r>
            <w:r w:rsidR="0005701D">
              <w:rPr>
                <w:rFonts w:ascii="Times New Roman" w:hAnsi="Times New Roman"/>
                <w:sz w:val="24"/>
                <w:szCs w:val="24"/>
              </w:rPr>
              <w:t>%</w:t>
            </w:r>
          </w:p>
        </w:tc>
        <w:tc>
          <w:tcPr>
            <w:tcW w:w="803" w:type="dxa"/>
            <w:gridSpan w:val="2"/>
            <w:tcBorders>
              <w:top w:val="single" w:sz="6" w:space="0" w:color="CFCFCF"/>
              <w:left w:val="single" w:sz="4" w:space="0" w:color="auto"/>
              <w:bottom w:val="single" w:sz="6" w:space="0" w:color="CFCFCF"/>
              <w:right w:val="single" w:sz="6" w:space="0" w:color="CFCFCF"/>
            </w:tcBorders>
            <w:vAlign w:val="center"/>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28</w:t>
            </w:r>
            <w:r w:rsidR="0005701D">
              <w:rPr>
                <w:rFonts w:ascii="Times New Roman" w:hAnsi="Times New Roman"/>
                <w:sz w:val="24"/>
                <w:szCs w:val="24"/>
              </w:rPr>
              <w:t>%</w:t>
            </w:r>
          </w:p>
        </w:tc>
        <w:tc>
          <w:tcPr>
            <w:tcW w:w="802" w:type="dxa"/>
            <w:gridSpan w:val="2"/>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78%</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21%</w:t>
            </w:r>
          </w:p>
        </w:tc>
        <w:tc>
          <w:tcPr>
            <w:tcW w:w="788" w:type="dxa"/>
            <w:gridSpan w:val="2"/>
            <w:tcBorders>
              <w:top w:val="single" w:sz="6" w:space="0" w:color="CFCFCF"/>
              <w:left w:val="single" w:sz="4" w:space="0" w:color="auto"/>
              <w:bottom w:val="single" w:sz="6" w:space="0" w:color="CFCFCF"/>
              <w:right w:val="single" w:sz="6" w:space="0" w:color="CFCFCF"/>
            </w:tcBorders>
            <w:vAlign w:val="center"/>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1%</w:t>
            </w:r>
          </w:p>
        </w:tc>
      </w:tr>
      <w:tr w:rsidR="00AF7400" w:rsidRPr="00BC00C0" w:rsidTr="00AF740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AF7400" w:rsidRPr="00B64C5F" w:rsidRDefault="00AF7400" w:rsidP="00B64C5F">
            <w:pPr>
              <w:spacing w:after="0" w:line="240" w:lineRule="auto"/>
              <w:rPr>
                <w:rFonts w:ascii="Times New Roman" w:hAnsi="Times New Roman"/>
                <w:sz w:val="24"/>
                <w:szCs w:val="24"/>
              </w:rPr>
            </w:pPr>
            <w:r w:rsidRPr="00B64C5F">
              <w:rPr>
                <w:rFonts w:ascii="Times New Roman" w:hAnsi="Times New Roman"/>
                <w:sz w:val="24"/>
                <w:szCs w:val="24"/>
              </w:rPr>
              <w:lastRenderedPageBreak/>
              <w:t>8. Овладение универсальными предпосылками учебной деятельности</w:t>
            </w:r>
          </w:p>
        </w:tc>
        <w:tc>
          <w:tcPr>
            <w:tcW w:w="802" w:type="dxa"/>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17</w:t>
            </w:r>
            <w:r w:rsidR="0005701D">
              <w:rPr>
                <w:rFonts w:ascii="Times New Roman" w:hAnsi="Times New Roman"/>
                <w:sz w:val="24"/>
                <w:szCs w:val="24"/>
              </w:rPr>
              <w:t>%</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52</w:t>
            </w:r>
            <w:r w:rsidR="0005701D">
              <w:rPr>
                <w:rFonts w:ascii="Times New Roman" w:hAnsi="Times New Roman"/>
                <w:sz w:val="24"/>
                <w:szCs w:val="24"/>
              </w:rPr>
              <w:t>%</w:t>
            </w:r>
          </w:p>
        </w:tc>
        <w:tc>
          <w:tcPr>
            <w:tcW w:w="803" w:type="dxa"/>
            <w:gridSpan w:val="2"/>
            <w:tcBorders>
              <w:top w:val="single" w:sz="6" w:space="0" w:color="CFCFCF"/>
              <w:left w:val="single" w:sz="4" w:space="0" w:color="auto"/>
              <w:bottom w:val="single" w:sz="6" w:space="0" w:color="CFCFCF"/>
              <w:right w:val="single" w:sz="6" w:space="0" w:color="CFCFCF"/>
            </w:tcBorders>
            <w:vAlign w:val="center"/>
          </w:tcPr>
          <w:p w:rsidR="00AF7400" w:rsidRPr="00AF7400" w:rsidRDefault="00AF7400" w:rsidP="00B64C5F">
            <w:pPr>
              <w:spacing w:after="0" w:line="240" w:lineRule="auto"/>
              <w:jc w:val="center"/>
              <w:rPr>
                <w:rFonts w:ascii="Times New Roman" w:hAnsi="Times New Roman"/>
                <w:sz w:val="24"/>
                <w:szCs w:val="24"/>
              </w:rPr>
            </w:pPr>
            <w:r>
              <w:rPr>
                <w:rFonts w:ascii="Times New Roman" w:hAnsi="Times New Roman"/>
                <w:sz w:val="24"/>
                <w:szCs w:val="24"/>
              </w:rPr>
              <w:t>31</w:t>
            </w:r>
            <w:r w:rsidR="0005701D">
              <w:rPr>
                <w:rFonts w:ascii="Times New Roman" w:hAnsi="Times New Roman"/>
                <w:sz w:val="24"/>
                <w:szCs w:val="24"/>
              </w:rPr>
              <w:t>%</w:t>
            </w:r>
          </w:p>
        </w:tc>
        <w:tc>
          <w:tcPr>
            <w:tcW w:w="802" w:type="dxa"/>
            <w:gridSpan w:val="2"/>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66%</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30%</w:t>
            </w:r>
          </w:p>
        </w:tc>
        <w:tc>
          <w:tcPr>
            <w:tcW w:w="788" w:type="dxa"/>
            <w:gridSpan w:val="2"/>
            <w:tcBorders>
              <w:top w:val="single" w:sz="6" w:space="0" w:color="CFCFCF"/>
              <w:left w:val="single" w:sz="4" w:space="0" w:color="auto"/>
              <w:bottom w:val="single" w:sz="6" w:space="0" w:color="CFCFCF"/>
              <w:right w:val="single" w:sz="6" w:space="0" w:color="CFCFCF"/>
            </w:tcBorders>
            <w:vAlign w:val="center"/>
          </w:tcPr>
          <w:p w:rsidR="00AF7400" w:rsidRPr="00AF7400" w:rsidRDefault="00E81851" w:rsidP="00B64C5F">
            <w:pPr>
              <w:spacing w:after="0" w:line="240" w:lineRule="auto"/>
              <w:jc w:val="center"/>
              <w:rPr>
                <w:rFonts w:ascii="Times New Roman" w:hAnsi="Times New Roman"/>
                <w:sz w:val="24"/>
                <w:szCs w:val="24"/>
              </w:rPr>
            </w:pPr>
            <w:r>
              <w:rPr>
                <w:rFonts w:ascii="Times New Roman" w:hAnsi="Times New Roman"/>
                <w:sz w:val="24"/>
                <w:szCs w:val="24"/>
              </w:rPr>
              <w:t>4%</w:t>
            </w:r>
          </w:p>
        </w:tc>
      </w:tr>
      <w:tr w:rsidR="00AF7400" w:rsidRPr="00BC00C0" w:rsidTr="00AF740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AF7400" w:rsidRPr="00B64C5F" w:rsidRDefault="00AF7400" w:rsidP="00B64C5F">
            <w:pPr>
              <w:spacing w:after="0"/>
              <w:rPr>
                <w:rFonts w:ascii="Times New Roman" w:hAnsi="Times New Roman"/>
                <w:sz w:val="24"/>
                <w:szCs w:val="24"/>
              </w:rPr>
            </w:pPr>
            <w:r w:rsidRPr="00B64C5F">
              <w:rPr>
                <w:rFonts w:ascii="Times New Roman" w:hAnsi="Times New Roman"/>
                <w:sz w:val="24"/>
                <w:szCs w:val="24"/>
              </w:rPr>
              <w:t>9. Овладение необходимыми умениями и навыками</w:t>
            </w:r>
          </w:p>
        </w:tc>
        <w:tc>
          <w:tcPr>
            <w:tcW w:w="802" w:type="dxa"/>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05701D" w:rsidP="00B64C5F">
            <w:pPr>
              <w:jc w:val="center"/>
              <w:rPr>
                <w:rFonts w:ascii="Times New Roman" w:hAnsi="Times New Roman"/>
                <w:sz w:val="24"/>
                <w:szCs w:val="24"/>
              </w:rPr>
            </w:pPr>
            <w:r>
              <w:rPr>
                <w:rFonts w:ascii="Times New Roman" w:hAnsi="Times New Roman"/>
                <w:sz w:val="24"/>
                <w:szCs w:val="24"/>
              </w:rPr>
              <w:t>36%</w:t>
            </w:r>
          </w:p>
        </w:tc>
        <w:tc>
          <w:tcPr>
            <w:tcW w:w="803" w:type="dxa"/>
            <w:tcBorders>
              <w:top w:val="single" w:sz="6" w:space="0" w:color="CFCFCF"/>
              <w:left w:val="single" w:sz="4" w:space="0" w:color="auto"/>
              <w:bottom w:val="single" w:sz="6" w:space="0" w:color="CFCFCF"/>
              <w:right w:val="single" w:sz="4" w:space="0" w:color="auto"/>
            </w:tcBorders>
            <w:vAlign w:val="center"/>
          </w:tcPr>
          <w:p w:rsidR="00AF7400" w:rsidRPr="00AF7400" w:rsidRDefault="0005701D" w:rsidP="00B64C5F">
            <w:pPr>
              <w:jc w:val="center"/>
              <w:rPr>
                <w:rFonts w:ascii="Times New Roman" w:hAnsi="Times New Roman"/>
                <w:sz w:val="24"/>
                <w:szCs w:val="24"/>
              </w:rPr>
            </w:pPr>
            <w:r>
              <w:rPr>
                <w:rFonts w:ascii="Times New Roman" w:hAnsi="Times New Roman"/>
                <w:sz w:val="24"/>
                <w:szCs w:val="24"/>
              </w:rPr>
              <w:t>44%</w:t>
            </w:r>
          </w:p>
        </w:tc>
        <w:tc>
          <w:tcPr>
            <w:tcW w:w="803" w:type="dxa"/>
            <w:gridSpan w:val="2"/>
            <w:tcBorders>
              <w:top w:val="single" w:sz="6" w:space="0" w:color="CFCFCF"/>
              <w:left w:val="single" w:sz="4" w:space="0" w:color="auto"/>
              <w:bottom w:val="single" w:sz="6" w:space="0" w:color="CFCFCF"/>
              <w:right w:val="single" w:sz="6" w:space="0" w:color="CFCFCF"/>
            </w:tcBorders>
            <w:vAlign w:val="center"/>
          </w:tcPr>
          <w:p w:rsidR="00AF7400" w:rsidRPr="00AF7400" w:rsidRDefault="0005701D" w:rsidP="00B64C5F">
            <w:pPr>
              <w:jc w:val="center"/>
              <w:rPr>
                <w:rFonts w:ascii="Times New Roman" w:hAnsi="Times New Roman"/>
                <w:sz w:val="24"/>
                <w:szCs w:val="24"/>
              </w:rPr>
            </w:pPr>
            <w:r>
              <w:rPr>
                <w:rFonts w:ascii="Times New Roman" w:hAnsi="Times New Roman"/>
                <w:sz w:val="24"/>
                <w:szCs w:val="24"/>
              </w:rPr>
              <w:t>20%</w:t>
            </w:r>
          </w:p>
        </w:tc>
        <w:tc>
          <w:tcPr>
            <w:tcW w:w="765" w:type="dxa"/>
            <w:tcBorders>
              <w:top w:val="single" w:sz="6" w:space="0" w:color="CFCFCF"/>
              <w:left w:val="single" w:sz="6" w:space="0" w:color="CFCFCF"/>
              <w:bottom w:val="single" w:sz="6" w:space="0" w:color="CFCFCF"/>
              <w:right w:val="single" w:sz="4" w:space="0" w:color="auto"/>
            </w:tcBorders>
            <w:vAlign w:val="center"/>
            <w:hideMark/>
          </w:tcPr>
          <w:p w:rsidR="00AF7400" w:rsidRPr="00AF7400" w:rsidRDefault="00E81851" w:rsidP="00B64C5F">
            <w:pPr>
              <w:jc w:val="center"/>
              <w:rPr>
                <w:rFonts w:ascii="Times New Roman" w:hAnsi="Times New Roman"/>
                <w:sz w:val="24"/>
                <w:szCs w:val="24"/>
              </w:rPr>
            </w:pPr>
            <w:r>
              <w:rPr>
                <w:rFonts w:ascii="Times New Roman" w:hAnsi="Times New Roman"/>
                <w:sz w:val="24"/>
                <w:szCs w:val="24"/>
              </w:rPr>
              <w:t>80%</w:t>
            </w:r>
          </w:p>
        </w:tc>
        <w:tc>
          <w:tcPr>
            <w:tcW w:w="904" w:type="dxa"/>
            <w:gridSpan w:val="3"/>
            <w:tcBorders>
              <w:top w:val="single" w:sz="6" w:space="0" w:color="CFCFCF"/>
              <w:left w:val="single" w:sz="4" w:space="0" w:color="auto"/>
              <w:bottom w:val="single" w:sz="6" w:space="0" w:color="CFCFCF"/>
              <w:right w:val="single" w:sz="4" w:space="0" w:color="auto"/>
            </w:tcBorders>
            <w:vAlign w:val="center"/>
          </w:tcPr>
          <w:p w:rsidR="00AF7400" w:rsidRPr="00AF7400" w:rsidRDefault="00E81851" w:rsidP="00B64C5F">
            <w:pPr>
              <w:jc w:val="center"/>
              <w:rPr>
                <w:rFonts w:ascii="Times New Roman" w:hAnsi="Times New Roman"/>
                <w:sz w:val="24"/>
                <w:szCs w:val="24"/>
              </w:rPr>
            </w:pPr>
            <w:r>
              <w:rPr>
                <w:rFonts w:ascii="Times New Roman" w:hAnsi="Times New Roman"/>
                <w:sz w:val="24"/>
                <w:szCs w:val="24"/>
              </w:rPr>
              <w:t>19%</w:t>
            </w:r>
          </w:p>
        </w:tc>
        <w:tc>
          <w:tcPr>
            <w:tcW w:w="724" w:type="dxa"/>
            <w:tcBorders>
              <w:top w:val="single" w:sz="6" w:space="0" w:color="CFCFCF"/>
              <w:left w:val="single" w:sz="4" w:space="0" w:color="auto"/>
              <w:bottom w:val="single" w:sz="6" w:space="0" w:color="CFCFCF"/>
              <w:right w:val="single" w:sz="6" w:space="0" w:color="CFCFCF"/>
            </w:tcBorders>
            <w:vAlign w:val="center"/>
          </w:tcPr>
          <w:p w:rsidR="00AF7400" w:rsidRPr="00AF7400" w:rsidRDefault="00E81851" w:rsidP="00B64C5F">
            <w:pPr>
              <w:jc w:val="center"/>
              <w:rPr>
                <w:rFonts w:ascii="Times New Roman" w:hAnsi="Times New Roman"/>
                <w:sz w:val="24"/>
                <w:szCs w:val="24"/>
              </w:rPr>
            </w:pPr>
            <w:r>
              <w:rPr>
                <w:rFonts w:ascii="Times New Roman" w:hAnsi="Times New Roman"/>
                <w:sz w:val="24"/>
                <w:szCs w:val="24"/>
              </w:rPr>
              <w:t>1%</w:t>
            </w:r>
          </w:p>
        </w:tc>
      </w:tr>
    </w:tbl>
    <w:p w:rsidR="005734C6" w:rsidRDefault="005734C6" w:rsidP="005734C6">
      <w:pPr>
        <w:spacing w:line="240" w:lineRule="auto"/>
        <w:rPr>
          <w:rFonts w:ascii="Times New Roman" w:hAnsi="Times New Roman"/>
          <w:b/>
          <w:sz w:val="24"/>
          <w:szCs w:val="24"/>
        </w:rPr>
      </w:pPr>
      <w:r>
        <w:rPr>
          <w:rFonts w:ascii="Times New Roman" w:hAnsi="Times New Roman"/>
          <w:b/>
          <w:sz w:val="24"/>
          <w:szCs w:val="24"/>
        </w:rPr>
        <w:t>4.2.2</w:t>
      </w:r>
      <w:r w:rsidRPr="00F164D6">
        <w:rPr>
          <w:rFonts w:ascii="Times New Roman" w:hAnsi="Times New Roman"/>
          <w:b/>
          <w:sz w:val="24"/>
          <w:szCs w:val="24"/>
        </w:rPr>
        <w:t xml:space="preserve">. Оценка уровня </w:t>
      </w:r>
      <w:r>
        <w:rPr>
          <w:rFonts w:ascii="Times New Roman" w:hAnsi="Times New Roman"/>
          <w:b/>
          <w:sz w:val="24"/>
          <w:szCs w:val="24"/>
        </w:rPr>
        <w:t xml:space="preserve">развития предпосылок УУД  воспитанников </w:t>
      </w:r>
      <w:r w:rsidRPr="00F164D6">
        <w:rPr>
          <w:rFonts w:ascii="Times New Roman" w:hAnsi="Times New Roman"/>
          <w:b/>
          <w:sz w:val="24"/>
          <w:szCs w:val="24"/>
        </w:rPr>
        <w:t>дошкольного образовательного учреждения.</w:t>
      </w:r>
    </w:p>
    <w:tbl>
      <w:tblPr>
        <w:tblStyle w:val="aa"/>
        <w:tblW w:w="0" w:type="auto"/>
        <w:tblLook w:val="04A0"/>
      </w:tblPr>
      <w:tblGrid>
        <w:gridCol w:w="458"/>
        <w:gridCol w:w="6478"/>
        <w:gridCol w:w="1256"/>
        <w:gridCol w:w="1257"/>
        <w:gridCol w:w="1257"/>
      </w:tblGrid>
      <w:tr w:rsidR="005734C6" w:rsidTr="005734C6">
        <w:tc>
          <w:tcPr>
            <w:tcW w:w="458" w:type="dxa"/>
            <w:vMerge w:val="restart"/>
          </w:tcPr>
          <w:p w:rsidR="005734C6" w:rsidRDefault="005734C6" w:rsidP="005734C6">
            <w:pPr>
              <w:jc w:val="center"/>
              <w:rPr>
                <w:rFonts w:ascii="Times New Roman" w:hAnsi="Times New Roman"/>
                <w:b/>
                <w:sz w:val="24"/>
                <w:szCs w:val="24"/>
              </w:rPr>
            </w:pPr>
            <w:r>
              <w:rPr>
                <w:rFonts w:ascii="Times New Roman" w:hAnsi="Times New Roman"/>
                <w:b/>
                <w:sz w:val="24"/>
                <w:szCs w:val="24"/>
              </w:rPr>
              <w:t>№</w:t>
            </w:r>
          </w:p>
        </w:tc>
        <w:tc>
          <w:tcPr>
            <w:tcW w:w="6478" w:type="dxa"/>
            <w:vMerge w:val="restart"/>
          </w:tcPr>
          <w:p w:rsidR="005734C6" w:rsidRDefault="005734C6" w:rsidP="005734C6">
            <w:pPr>
              <w:jc w:val="center"/>
              <w:rPr>
                <w:rFonts w:ascii="Times New Roman" w:hAnsi="Times New Roman"/>
                <w:b/>
                <w:sz w:val="24"/>
                <w:szCs w:val="24"/>
              </w:rPr>
            </w:pPr>
            <w:r>
              <w:rPr>
                <w:rFonts w:ascii="Times New Roman" w:hAnsi="Times New Roman"/>
                <w:b/>
                <w:sz w:val="24"/>
                <w:szCs w:val="24"/>
              </w:rPr>
              <w:t>Предпосылки УУД</w:t>
            </w:r>
          </w:p>
        </w:tc>
        <w:tc>
          <w:tcPr>
            <w:tcW w:w="3770" w:type="dxa"/>
            <w:gridSpan w:val="3"/>
          </w:tcPr>
          <w:p w:rsidR="005734C6" w:rsidRDefault="005734C6" w:rsidP="005734C6">
            <w:pPr>
              <w:jc w:val="center"/>
              <w:rPr>
                <w:rFonts w:ascii="Times New Roman" w:hAnsi="Times New Roman"/>
                <w:b/>
                <w:sz w:val="24"/>
                <w:szCs w:val="24"/>
              </w:rPr>
            </w:pPr>
            <w:r>
              <w:rPr>
                <w:rFonts w:ascii="Times New Roman" w:hAnsi="Times New Roman"/>
                <w:b/>
                <w:sz w:val="24"/>
                <w:szCs w:val="24"/>
              </w:rPr>
              <w:t>Уровни</w:t>
            </w:r>
          </w:p>
        </w:tc>
      </w:tr>
      <w:tr w:rsidR="005734C6" w:rsidTr="005734C6">
        <w:tc>
          <w:tcPr>
            <w:tcW w:w="458" w:type="dxa"/>
            <w:vMerge/>
          </w:tcPr>
          <w:p w:rsidR="005734C6" w:rsidRDefault="005734C6" w:rsidP="005734C6">
            <w:pPr>
              <w:rPr>
                <w:rFonts w:ascii="Times New Roman" w:hAnsi="Times New Roman"/>
                <w:b/>
                <w:sz w:val="24"/>
                <w:szCs w:val="24"/>
              </w:rPr>
            </w:pPr>
          </w:p>
        </w:tc>
        <w:tc>
          <w:tcPr>
            <w:tcW w:w="6478" w:type="dxa"/>
            <w:vMerge/>
          </w:tcPr>
          <w:p w:rsidR="005734C6" w:rsidRDefault="005734C6" w:rsidP="005734C6">
            <w:pPr>
              <w:rPr>
                <w:rFonts w:ascii="Times New Roman" w:hAnsi="Times New Roman"/>
                <w:b/>
                <w:sz w:val="24"/>
                <w:szCs w:val="24"/>
              </w:rPr>
            </w:pPr>
          </w:p>
        </w:tc>
        <w:tc>
          <w:tcPr>
            <w:tcW w:w="1256" w:type="dxa"/>
          </w:tcPr>
          <w:p w:rsidR="005734C6" w:rsidRDefault="005734C6" w:rsidP="005734C6">
            <w:pPr>
              <w:jc w:val="center"/>
              <w:rPr>
                <w:rFonts w:ascii="Times New Roman" w:hAnsi="Times New Roman"/>
                <w:b/>
                <w:sz w:val="24"/>
                <w:szCs w:val="24"/>
              </w:rPr>
            </w:pPr>
            <w:r>
              <w:rPr>
                <w:rFonts w:ascii="Times New Roman" w:hAnsi="Times New Roman"/>
                <w:b/>
                <w:sz w:val="24"/>
                <w:szCs w:val="24"/>
              </w:rPr>
              <w:t>В</w:t>
            </w:r>
          </w:p>
        </w:tc>
        <w:tc>
          <w:tcPr>
            <w:tcW w:w="1257" w:type="dxa"/>
          </w:tcPr>
          <w:p w:rsidR="005734C6" w:rsidRDefault="005734C6" w:rsidP="005734C6">
            <w:pPr>
              <w:jc w:val="center"/>
              <w:rPr>
                <w:rFonts w:ascii="Times New Roman" w:hAnsi="Times New Roman"/>
                <w:b/>
                <w:sz w:val="24"/>
                <w:szCs w:val="24"/>
              </w:rPr>
            </w:pPr>
            <w:r>
              <w:rPr>
                <w:rFonts w:ascii="Times New Roman" w:hAnsi="Times New Roman"/>
                <w:b/>
                <w:sz w:val="24"/>
                <w:szCs w:val="24"/>
              </w:rPr>
              <w:t>С</w:t>
            </w:r>
          </w:p>
        </w:tc>
        <w:tc>
          <w:tcPr>
            <w:tcW w:w="1257" w:type="dxa"/>
          </w:tcPr>
          <w:p w:rsidR="005734C6" w:rsidRDefault="005734C6" w:rsidP="005734C6">
            <w:pPr>
              <w:jc w:val="center"/>
              <w:rPr>
                <w:rFonts w:ascii="Times New Roman" w:hAnsi="Times New Roman"/>
                <w:b/>
                <w:sz w:val="24"/>
                <w:szCs w:val="24"/>
              </w:rPr>
            </w:pPr>
            <w:r>
              <w:rPr>
                <w:rFonts w:ascii="Times New Roman" w:hAnsi="Times New Roman"/>
                <w:b/>
                <w:sz w:val="24"/>
                <w:szCs w:val="24"/>
              </w:rPr>
              <w:t>Н</w:t>
            </w:r>
          </w:p>
        </w:tc>
      </w:tr>
      <w:tr w:rsidR="005734C6" w:rsidTr="005734C6">
        <w:tc>
          <w:tcPr>
            <w:tcW w:w="458" w:type="dxa"/>
          </w:tcPr>
          <w:p w:rsidR="005734C6" w:rsidRPr="005734C6" w:rsidRDefault="005734C6" w:rsidP="005734C6">
            <w:pPr>
              <w:rPr>
                <w:rFonts w:ascii="Times New Roman" w:hAnsi="Times New Roman"/>
                <w:sz w:val="24"/>
                <w:szCs w:val="24"/>
              </w:rPr>
            </w:pPr>
            <w:r w:rsidRPr="005734C6">
              <w:rPr>
                <w:rFonts w:ascii="Times New Roman" w:hAnsi="Times New Roman"/>
                <w:sz w:val="24"/>
                <w:szCs w:val="24"/>
              </w:rPr>
              <w:t>1</w:t>
            </w:r>
          </w:p>
        </w:tc>
        <w:tc>
          <w:tcPr>
            <w:tcW w:w="6478" w:type="dxa"/>
          </w:tcPr>
          <w:p w:rsidR="005734C6" w:rsidRPr="005734C6" w:rsidRDefault="005734C6" w:rsidP="005734C6">
            <w:pPr>
              <w:rPr>
                <w:rFonts w:ascii="Times New Roman" w:hAnsi="Times New Roman"/>
                <w:sz w:val="24"/>
                <w:szCs w:val="24"/>
              </w:rPr>
            </w:pPr>
            <w:r>
              <w:rPr>
                <w:rFonts w:ascii="Times New Roman" w:hAnsi="Times New Roman"/>
                <w:sz w:val="24"/>
                <w:szCs w:val="24"/>
              </w:rPr>
              <w:t>Личностные предпосылки УУД</w:t>
            </w:r>
          </w:p>
        </w:tc>
        <w:tc>
          <w:tcPr>
            <w:tcW w:w="1256" w:type="dxa"/>
          </w:tcPr>
          <w:p w:rsidR="005734C6" w:rsidRPr="005734C6" w:rsidRDefault="00B8516D" w:rsidP="00B8516D">
            <w:pPr>
              <w:jc w:val="center"/>
              <w:rPr>
                <w:rFonts w:ascii="Times New Roman" w:hAnsi="Times New Roman"/>
                <w:sz w:val="24"/>
                <w:szCs w:val="24"/>
              </w:rPr>
            </w:pPr>
            <w:r>
              <w:rPr>
                <w:rFonts w:ascii="Times New Roman" w:hAnsi="Times New Roman"/>
                <w:sz w:val="24"/>
                <w:szCs w:val="24"/>
              </w:rPr>
              <w:t>85 %</w:t>
            </w:r>
          </w:p>
        </w:tc>
        <w:tc>
          <w:tcPr>
            <w:tcW w:w="1257" w:type="dxa"/>
          </w:tcPr>
          <w:p w:rsidR="005734C6" w:rsidRPr="005734C6" w:rsidRDefault="00B8516D" w:rsidP="00B8516D">
            <w:pPr>
              <w:jc w:val="center"/>
              <w:rPr>
                <w:rFonts w:ascii="Times New Roman" w:hAnsi="Times New Roman"/>
                <w:sz w:val="24"/>
                <w:szCs w:val="24"/>
              </w:rPr>
            </w:pPr>
            <w:r>
              <w:rPr>
                <w:rFonts w:ascii="Times New Roman" w:hAnsi="Times New Roman"/>
                <w:sz w:val="24"/>
                <w:szCs w:val="24"/>
              </w:rPr>
              <w:t>10 %</w:t>
            </w:r>
          </w:p>
        </w:tc>
        <w:tc>
          <w:tcPr>
            <w:tcW w:w="1257" w:type="dxa"/>
          </w:tcPr>
          <w:p w:rsidR="005734C6" w:rsidRPr="005734C6" w:rsidRDefault="00B8516D" w:rsidP="00B8516D">
            <w:pPr>
              <w:jc w:val="center"/>
              <w:rPr>
                <w:rFonts w:ascii="Times New Roman" w:hAnsi="Times New Roman"/>
                <w:sz w:val="24"/>
                <w:szCs w:val="24"/>
              </w:rPr>
            </w:pPr>
            <w:r>
              <w:rPr>
                <w:rFonts w:ascii="Times New Roman" w:hAnsi="Times New Roman"/>
                <w:sz w:val="24"/>
                <w:szCs w:val="24"/>
              </w:rPr>
              <w:t>5 %</w:t>
            </w:r>
          </w:p>
        </w:tc>
      </w:tr>
      <w:tr w:rsidR="005734C6" w:rsidTr="005734C6">
        <w:tc>
          <w:tcPr>
            <w:tcW w:w="458" w:type="dxa"/>
          </w:tcPr>
          <w:p w:rsidR="005734C6" w:rsidRPr="005734C6" w:rsidRDefault="005734C6" w:rsidP="005734C6">
            <w:pPr>
              <w:rPr>
                <w:rFonts w:ascii="Times New Roman" w:hAnsi="Times New Roman"/>
                <w:sz w:val="24"/>
                <w:szCs w:val="24"/>
              </w:rPr>
            </w:pPr>
            <w:r w:rsidRPr="005734C6">
              <w:rPr>
                <w:rFonts w:ascii="Times New Roman" w:hAnsi="Times New Roman"/>
                <w:sz w:val="24"/>
                <w:szCs w:val="24"/>
              </w:rPr>
              <w:t>2</w:t>
            </w:r>
          </w:p>
        </w:tc>
        <w:tc>
          <w:tcPr>
            <w:tcW w:w="6478" w:type="dxa"/>
          </w:tcPr>
          <w:p w:rsidR="005734C6" w:rsidRDefault="005734C6">
            <w:r>
              <w:rPr>
                <w:rFonts w:ascii="Times New Roman" w:hAnsi="Times New Roman"/>
                <w:sz w:val="24"/>
                <w:szCs w:val="24"/>
              </w:rPr>
              <w:t xml:space="preserve">Регулятивные </w:t>
            </w:r>
            <w:r w:rsidRPr="0034591E">
              <w:rPr>
                <w:rFonts w:ascii="Times New Roman" w:hAnsi="Times New Roman"/>
                <w:sz w:val="24"/>
                <w:szCs w:val="24"/>
              </w:rPr>
              <w:t xml:space="preserve"> предпосылки УУД</w:t>
            </w:r>
          </w:p>
        </w:tc>
        <w:tc>
          <w:tcPr>
            <w:tcW w:w="1256" w:type="dxa"/>
          </w:tcPr>
          <w:p w:rsidR="005734C6" w:rsidRPr="005734C6" w:rsidRDefault="00B8516D" w:rsidP="00B8516D">
            <w:pPr>
              <w:jc w:val="center"/>
              <w:rPr>
                <w:rFonts w:ascii="Times New Roman" w:hAnsi="Times New Roman"/>
                <w:sz w:val="24"/>
                <w:szCs w:val="24"/>
              </w:rPr>
            </w:pPr>
            <w:r>
              <w:rPr>
                <w:rFonts w:ascii="Times New Roman" w:hAnsi="Times New Roman"/>
                <w:sz w:val="24"/>
                <w:szCs w:val="24"/>
              </w:rPr>
              <w:t>57 %</w:t>
            </w:r>
          </w:p>
        </w:tc>
        <w:tc>
          <w:tcPr>
            <w:tcW w:w="1257" w:type="dxa"/>
          </w:tcPr>
          <w:p w:rsidR="005734C6" w:rsidRPr="005734C6" w:rsidRDefault="00B8516D" w:rsidP="00B8516D">
            <w:pPr>
              <w:jc w:val="center"/>
              <w:rPr>
                <w:rFonts w:ascii="Times New Roman" w:hAnsi="Times New Roman"/>
                <w:sz w:val="24"/>
                <w:szCs w:val="24"/>
              </w:rPr>
            </w:pPr>
            <w:r>
              <w:rPr>
                <w:rFonts w:ascii="Times New Roman" w:hAnsi="Times New Roman"/>
                <w:sz w:val="24"/>
                <w:szCs w:val="24"/>
              </w:rPr>
              <w:t>42 %</w:t>
            </w:r>
          </w:p>
        </w:tc>
        <w:tc>
          <w:tcPr>
            <w:tcW w:w="1257" w:type="dxa"/>
          </w:tcPr>
          <w:p w:rsidR="005734C6" w:rsidRPr="005734C6" w:rsidRDefault="00B8516D" w:rsidP="00B8516D">
            <w:pPr>
              <w:jc w:val="center"/>
              <w:rPr>
                <w:rFonts w:ascii="Times New Roman" w:hAnsi="Times New Roman"/>
                <w:sz w:val="24"/>
                <w:szCs w:val="24"/>
              </w:rPr>
            </w:pPr>
            <w:r>
              <w:rPr>
                <w:rFonts w:ascii="Times New Roman" w:hAnsi="Times New Roman"/>
                <w:sz w:val="24"/>
                <w:szCs w:val="24"/>
              </w:rPr>
              <w:t>1 %</w:t>
            </w:r>
          </w:p>
        </w:tc>
      </w:tr>
      <w:tr w:rsidR="005734C6" w:rsidTr="005734C6">
        <w:tc>
          <w:tcPr>
            <w:tcW w:w="458" w:type="dxa"/>
          </w:tcPr>
          <w:p w:rsidR="005734C6" w:rsidRPr="005734C6" w:rsidRDefault="005734C6" w:rsidP="005734C6">
            <w:pPr>
              <w:rPr>
                <w:rFonts w:ascii="Times New Roman" w:hAnsi="Times New Roman"/>
                <w:sz w:val="24"/>
                <w:szCs w:val="24"/>
              </w:rPr>
            </w:pPr>
            <w:r w:rsidRPr="005734C6">
              <w:rPr>
                <w:rFonts w:ascii="Times New Roman" w:hAnsi="Times New Roman"/>
                <w:sz w:val="24"/>
                <w:szCs w:val="24"/>
              </w:rPr>
              <w:t>3</w:t>
            </w:r>
          </w:p>
        </w:tc>
        <w:tc>
          <w:tcPr>
            <w:tcW w:w="6478" w:type="dxa"/>
          </w:tcPr>
          <w:p w:rsidR="005734C6" w:rsidRDefault="005734C6">
            <w:r>
              <w:rPr>
                <w:rFonts w:ascii="Times New Roman" w:hAnsi="Times New Roman"/>
                <w:sz w:val="24"/>
                <w:szCs w:val="24"/>
              </w:rPr>
              <w:t xml:space="preserve">Коммуникативные </w:t>
            </w:r>
            <w:r w:rsidRPr="0034591E">
              <w:rPr>
                <w:rFonts w:ascii="Times New Roman" w:hAnsi="Times New Roman"/>
                <w:sz w:val="24"/>
                <w:szCs w:val="24"/>
              </w:rPr>
              <w:t xml:space="preserve"> предпосылки УУД</w:t>
            </w:r>
          </w:p>
        </w:tc>
        <w:tc>
          <w:tcPr>
            <w:tcW w:w="1256" w:type="dxa"/>
          </w:tcPr>
          <w:p w:rsidR="005734C6" w:rsidRPr="005734C6" w:rsidRDefault="00B8516D" w:rsidP="00B8516D">
            <w:pPr>
              <w:jc w:val="center"/>
              <w:rPr>
                <w:rFonts w:ascii="Times New Roman" w:hAnsi="Times New Roman"/>
                <w:sz w:val="24"/>
                <w:szCs w:val="24"/>
              </w:rPr>
            </w:pPr>
            <w:r>
              <w:rPr>
                <w:rFonts w:ascii="Times New Roman" w:hAnsi="Times New Roman"/>
                <w:sz w:val="24"/>
                <w:szCs w:val="24"/>
              </w:rPr>
              <w:t>66 %</w:t>
            </w:r>
          </w:p>
        </w:tc>
        <w:tc>
          <w:tcPr>
            <w:tcW w:w="1257" w:type="dxa"/>
          </w:tcPr>
          <w:p w:rsidR="005734C6" w:rsidRPr="005734C6" w:rsidRDefault="00B8516D" w:rsidP="00B8516D">
            <w:pPr>
              <w:jc w:val="center"/>
              <w:rPr>
                <w:rFonts w:ascii="Times New Roman" w:hAnsi="Times New Roman"/>
                <w:sz w:val="24"/>
                <w:szCs w:val="24"/>
              </w:rPr>
            </w:pPr>
            <w:r>
              <w:rPr>
                <w:rFonts w:ascii="Times New Roman" w:hAnsi="Times New Roman"/>
                <w:sz w:val="24"/>
                <w:szCs w:val="24"/>
              </w:rPr>
              <w:t>32 %</w:t>
            </w:r>
          </w:p>
        </w:tc>
        <w:tc>
          <w:tcPr>
            <w:tcW w:w="1257" w:type="dxa"/>
          </w:tcPr>
          <w:p w:rsidR="005734C6" w:rsidRPr="005734C6" w:rsidRDefault="00B8516D" w:rsidP="00B8516D">
            <w:pPr>
              <w:jc w:val="center"/>
              <w:rPr>
                <w:rFonts w:ascii="Times New Roman" w:hAnsi="Times New Roman"/>
                <w:sz w:val="24"/>
                <w:szCs w:val="24"/>
              </w:rPr>
            </w:pPr>
            <w:r>
              <w:rPr>
                <w:rFonts w:ascii="Times New Roman" w:hAnsi="Times New Roman"/>
                <w:sz w:val="24"/>
                <w:szCs w:val="24"/>
              </w:rPr>
              <w:t>2 %</w:t>
            </w:r>
          </w:p>
        </w:tc>
      </w:tr>
      <w:tr w:rsidR="005734C6" w:rsidTr="005734C6">
        <w:tc>
          <w:tcPr>
            <w:tcW w:w="458" w:type="dxa"/>
          </w:tcPr>
          <w:p w:rsidR="005734C6" w:rsidRPr="005734C6" w:rsidRDefault="005734C6" w:rsidP="005734C6">
            <w:pPr>
              <w:rPr>
                <w:rFonts w:ascii="Times New Roman" w:hAnsi="Times New Roman"/>
                <w:sz w:val="24"/>
                <w:szCs w:val="24"/>
              </w:rPr>
            </w:pPr>
            <w:r w:rsidRPr="005734C6">
              <w:rPr>
                <w:rFonts w:ascii="Times New Roman" w:hAnsi="Times New Roman"/>
                <w:sz w:val="24"/>
                <w:szCs w:val="24"/>
              </w:rPr>
              <w:t>4</w:t>
            </w:r>
          </w:p>
        </w:tc>
        <w:tc>
          <w:tcPr>
            <w:tcW w:w="6478" w:type="dxa"/>
          </w:tcPr>
          <w:p w:rsidR="005734C6" w:rsidRDefault="005734C6">
            <w:r>
              <w:rPr>
                <w:rFonts w:ascii="Times New Roman" w:hAnsi="Times New Roman"/>
                <w:sz w:val="24"/>
                <w:szCs w:val="24"/>
              </w:rPr>
              <w:t xml:space="preserve"> Познавательные </w:t>
            </w:r>
            <w:r w:rsidRPr="0034591E">
              <w:rPr>
                <w:rFonts w:ascii="Times New Roman" w:hAnsi="Times New Roman"/>
                <w:sz w:val="24"/>
                <w:szCs w:val="24"/>
              </w:rPr>
              <w:t xml:space="preserve"> предпосылки УУД</w:t>
            </w:r>
          </w:p>
        </w:tc>
        <w:tc>
          <w:tcPr>
            <w:tcW w:w="1256" w:type="dxa"/>
          </w:tcPr>
          <w:p w:rsidR="005734C6" w:rsidRPr="005734C6" w:rsidRDefault="00B8516D" w:rsidP="00B8516D">
            <w:pPr>
              <w:jc w:val="center"/>
              <w:rPr>
                <w:rFonts w:ascii="Times New Roman" w:hAnsi="Times New Roman"/>
                <w:sz w:val="24"/>
                <w:szCs w:val="24"/>
              </w:rPr>
            </w:pPr>
            <w:r>
              <w:rPr>
                <w:rFonts w:ascii="Times New Roman" w:hAnsi="Times New Roman"/>
                <w:sz w:val="24"/>
                <w:szCs w:val="24"/>
              </w:rPr>
              <w:t>64 %</w:t>
            </w:r>
          </w:p>
        </w:tc>
        <w:tc>
          <w:tcPr>
            <w:tcW w:w="1257" w:type="dxa"/>
          </w:tcPr>
          <w:p w:rsidR="005734C6" w:rsidRPr="005734C6" w:rsidRDefault="00B8516D" w:rsidP="00B8516D">
            <w:pPr>
              <w:jc w:val="center"/>
              <w:rPr>
                <w:rFonts w:ascii="Times New Roman" w:hAnsi="Times New Roman"/>
                <w:sz w:val="24"/>
                <w:szCs w:val="24"/>
              </w:rPr>
            </w:pPr>
            <w:r>
              <w:rPr>
                <w:rFonts w:ascii="Times New Roman" w:hAnsi="Times New Roman"/>
                <w:sz w:val="24"/>
                <w:szCs w:val="24"/>
              </w:rPr>
              <w:t>31 %</w:t>
            </w:r>
          </w:p>
        </w:tc>
        <w:tc>
          <w:tcPr>
            <w:tcW w:w="1257" w:type="dxa"/>
          </w:tcPr>
          <w:p w:rsidR="005734C6" w:rsidRPr="005734C6" w:rsidRDefault="00B8516D" w:rsidP="00B8516D">
            <w:pPr>
              <w:jc w:val="center"/>
              <w:rPr>
                <w:rFonts w:ascii="Times New Roman" w:hAnsi="Times New Roman"/>
                <w:sz w:val="24"/>
                <w:szCs w:val="24"/>
              </w:rPr>
            </w:pPr>
            <w:r>
              <w:rPr>
                <w:rFonts w:ascii="Times New Roman" w:hAnsi="Times New Roman"/>
                <w:sz w:val="24"/>
                <w:szCs w:val="24"/>
              </w:rPr>
              <w:t>5 %</w:t>
            </w:r>
          </w:p>
        </w:tc>
      </w:tr>
    </w:tbl>
    <w:p w:rsidR="003C4132" w:rsidRDefault="003C4132" w:rsidP="003C4132">
      <w:pPr>
        <w:spacing w:after="0" w:line="240" w:lineRule="auto"/>
        <w:ind w:firstLine="708"/>
        <w:jc w:val="both"/>
        <w:rPr>
          <w:rFonts w:ascii="Times New Roman" w:hAnsi="Times New Roman"/>
          <w:b/>
          <w:sz w:val="24"/>
          <w:szCs w:val="24"/>
        </w:rPr>
      </w:pPr>
    </w:p>
    <w:p w:rsidR="00834984" w:rsidRDefault="00834984" w:rsidP="003C4132">
      <w:pPr>
        <w:spacing w:after="0" w:line="240" w:lineRule="auto"/>
        <w:ind w:firstLine="708"/>
        <w:jc w:val="both"/>
        <w:rPr>
          <w:rFonts w:ascii="Times New Roman" w:hAnsi="Times New Roman"/>
          <w:sz w:val="24"/>
          <w:szCs w:val="24"/>
        </w:rPr>
      </w:pPr>
      <w:r w:rsidRPr="00834984">
        <w:rPr>
          <w:rFonts w:ascii="Times New Roman" w:hAnsi="Times New Roman"/>
          <w:sz w:val="24"/>
          <w:szCs w:val="24"/>
        </w:rPr>
        <w:t>Образовательный процесс обеспечен современным дидактическим материалом, наглядными пособиями и строится с учетом требований санитарно-гигиенического режима в дошкольных образовательных учреждениях. Характерными особенностями являются использование разнообразных форм организации образовательного процесса, наличие условий для индивидуальной работы с детьми. Для организации</w:t>
      </w:r>
      <w:r w:rsidRPr="00BC00C0">
        <w:t xml:space="preserve"> </w:t>
      </w:r>
      <w:r w:rsidRPr="00834984">
        <w:rPr>
          <w:rFonts w:ascii="Times New Roman" w:hAnsi="Times New Roman"/>
          <w:sz w:val="24"/>
          <w:szCs w:val="24"/>
        </w:rPr>
        <w:t>самостоятельной деятельности детей предоставлен достаточный объем времени в режиме дня</w:t>
      </w:r>
      <w:r>
        <w:rPr>
          <w:rFonts w:ascii="Times New Roman" w:hAnsi="Times New Roman"/>
          <w:sz w:val="24"/>
          <w:szCs w:val="24"/>
        </w:rPr>
        <w:t>.</w:t>
      </w:r>
      <w:r w:rsidR="001643AB">
        <w:rPr>
          <w:rFonts w:ascii="Times New Roman" w:hAnsi="Times New Roman"/>
          <w:sz w:val="24"/>
          <w:szCs w:val="24"/>
        </w:rPr>
        <w:t xml:space="preserve"> В апреле 2016г. в дошкольных группах прошли интересные познавательные мероприятия «Панорама педагогического опыта» в рамках проекта «Учимся друг у друга». По результатам проведенного мероприятия воспитателям были предложены буклеты для работы: « Практические советы воспитателю при написании конспекта НОД»,  «Проведение НОД по требованию ФГОС».</w:t>
      </w:r>
    </w:p>
    <w:p w:rsidR="00834984" w:rsidRPr="00834984" w:rsidRDefault="00834984" w:rsidP="00834984">
      <w:pPr>
        <w:spacing w:after="0" w:line="240" w:lineRule="auto"/>
        <w:jc w:val="both"/>
        <w:rPr>
          <w:rFonts w:ascii="Times New Roman" w:hAnsi="Times New Roman"/>
          <w:sz w:val="24"/>
          <w:szCs w:val="24"/>
        </w:rPr>
      </w:pPr>
      <w:r w:rsidRPr="00834984">
        <w:rPr>
          <w:rFonts w:ascii="Times New Roman" w:hAnsi="Times New Roman"/>
          <w:sz w:val="24"/>
          <w:szCs w:val="24"/>
        </w:rPr>
        <w:t xml:space="preserve">На основании </w:t>
      </w:r>
      <w:proofErr w:type="gramStart"/>
      <w:r w:rsidRPr="00834984">
        <w:rPr>
          <w:rFonts w:ascii="Times New Roman" w:hAnsi="Times New Roman"/>
          <w:sz w:val="24"/>
          <w:szCs w:val="24"/>
        </w:rPr>
        <w:t>вышеизложенного</w:t>
      </w:r>
      <w:proofErr w:type="gramEnd"/>
      <w:r w:rsidRPr="00834984">
        <w:rPr>
          <w:rFonts w:ascii="Times New Roman" w:hAnsi="Times New Roman"/>
          <w:sz w:val="24"/>
          <w:szCs w:val="24"/>
        </w:rPr>
        <w:t xml:space="preserve"> даны рекомендации воспитателям:</w:t>
      </w:r>
    </w:p>
    <w:p w:rsidR="00834984" w:rsidRPr="00834984" w:rsidRDefault="00834984" w:rsidP="00834984">
      <w:pPr>
        <w:spacing w:after="0" w:line="240" w:lineRule="auto"/>
        <w:jc w:val="both"/>
        <w:rPr>
          <w:rFonts w:ascii="Times New Roman" w:hAnsi="Times New Roman"/>
          <w:sz w:val="24"/>
          <w:szCs w:val="24"/>
        </w:rPr>
      </w:pPr>
      <w:r>
        <w:rPr>
          <w:rFonts w:ascii="Times New Roman" w:hAnsi="Times New Roman"/>
          <w:sz w:val="24"/>
          <w:szCs w:val="24"/>
        </w:rPr>
        <w:t>у</w:t>
      </w:r>
      <w:r w:rsidRPr="00834984">
        <w:rPr>
          <w:rFonts w:ascii="Times New Roman" w:hAnsi="Times New Roman"/>
          <w:sz w:val="24"/>
          <w:szCs w:val="24"/>
        </w:rPr>
        <w:t>силить работу с детьми с целью развития навыков и умений по следующим обла</w:t>
      </w:r>
      <w:r>
        <w:rPr>
          <w:rFonts w:ascii="Times New Roman" w:hAnsi="Times New Roman"/>
          <w:sz w:val="24"/>
          <w:szCs w:val="24"/>
        </w:rPr>
        <w:t>стям: социализация, чтение худ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sidRPr="00834984">
        <w:rPr>
          <w:rFonts w:ascii="Times New Roman" w:hAnsi="Times New Roman"/>
          <w:sz w:val="24"/>
          <w:szCs w:val="24"/>
        </w:rPr>
        <w:t>л</w:t>
      </w:r>
      <w:proofErr w:type="gramEnd"/>
      <w:r w:rsidRPr="00834984">
        <w:rPr>
          <w:rFonts w:ascii="Times New Roman" w:hAnsi="Times New Roman"/>
          <w:sz w:val="24"/>
          <w:szCs w:val="24"/>
        </w:rPr>
        <w:t>итературы, продолжать индивидуальную работу с детьми в данном направлении.</w:t>
      </w:r>
    </w:p>
    <w:p w:rsidR="00834984" w:rsidRDefault="00F135BD" w:rsidP="00834984">
      <w:pPr>
        <w:spacing w:after="0" w:line="240" w:lineRule="auto"/>
        <w:jc w:val="both"/>
        <w:rPr>
          <w:rFonts w:ascii="Times New Roman" w:hAnsi="Times New Roman"/>
          <w:sz w:val="24"/>
          <w:szCs w:val="24"/>
        </w:rPr>
      </w:pPr>
      <w:r>
        <w:rPr>
          <w:rFonts w:ascii="Times New Roman" w:hAnsi="Times New Roman"/>
          <w:sz w:val="24"/>
          <w:szCs w:val="24"/>
        </w:rPr>
        <w:t>       В дошкольном отделении</w:t>
      </w:r>
      <w:r w:rsidR="00834984" w:rsidRPr="00834984">
        <w:rPr>
          <w:rFonts w:ascii="Times New Roman" w:hAnsi="Times New Roman"/>
          <w:sz w:val="24"/>
          <w:szCs w:val="24"/>
        </w:rPr>
        <w:t xml:space="preserve"> создаются условия для систематического участия воспитанников в конкурсах, фестивалях, что повышает самооценку воспитанников, помогает реализовать творческий потенциал и способствует успешной социализации детей.</w:t>
      </w:r>
    </w:p>
    <w:p w:rsidR="00834984" w:rsidRPr="00806BAA" w:rsidRDefault="00834984" w:rsidP="00806BAA">
      <w:pPr>
        <w:spacing w:after="0" w:line="240" w:lineRule="auto"/>
        <w:ind w:firstLine="708"/>
        <w:jc w:val="both"/>
        <w:rPr>
          <w:rFonts w:ascii="Times New Roman" w:hAnsi="Times New Roman"/>
          <w:b/>
          <w:sz w:val="24"/>
          <w:szCs w:val="24"/>
        </w:rPr>
      </w:pPr>
      <w:r w:rsidRPr="00806BAA">
        <w:rPr>
          <w:rFonts w:ascii="Times New Roman" w:hAnsi="Times New Roman"/>
          <w:b/>
          <w:sz w:val="24"/>
          <w:szCs w:val="24"/>
        </w:rPr>
        <w:t xml:space="preserve">Участие воспитанников </w:t>
      </w:r>
      <w:r w:rsidR="001D29BB" w:rsidRPr="00806BAA">
        <w:rPr>
          <w:rFonts w:ascii="Times New Roman" w:hAnsi="Times New Roman"/>
          <w:b/>
          <w:sz w:val="24"/>
          <w:szCs w:val="24"/>
        </w:rPr>
        <w:t xml:space="preserve">дошкольного отделения «Сказочный островок» </w:t>
      </w:r>
      <w:r w:rsidRPr="00806BAA">
        <w:rPr>
          <w:rFonts w:ascii="Times New Roman" w:hAnsi="Times New Roman"/>
          <w:b/>
          <w:sz w:val="24"/>
          <w:szCs w:val="24"/>
        </w:rPr>
        <w:t xml:space="preserve">в мероприятиях различного уровня   </w:t>
      </w:r>
      <w:r w:rsidR="00AF47CE" w:rsidRPr="00806BAA">
        <w:rPr>
          <w:rFonts w:ascii="Times New Roman" w:hAnsi="Times New Roman"/>
          <w:b/>
          <w:sz w:val="24"/>
          <w:szCs w:val="24"/>
        </w:rPr>
        <w:t>в 2015-2016</w:t>
      </w:r>
      <w:r w:rsidRPr="00806BAA">
        <w:rPr>
          <w:rFonts w:ascii="Times New Roman" w:hAnsi="Times New Roman"/>
          <w:b/>
          <w:sz w:val="24"/>
          <w:szCs w:val="24"/>
        </w:rPr>
        <w:t xml:space="preserve"> учебном году</w:t>
      </w:r>
      <w:r w:rsidR="001D29BB" w:rsidRPr="00806BAA">
        <w:rPr>
          <w:rFonts w:ascii="Times New Roman" w:hAnsi="Times New Roman"/>
          <w:b/>
          <w:sz w:val="24"/>
          <w:szCs w:val="24"/>
        </w:rPr>
        <w:t>.</w:t>
      </w:r>
    </w:p>
    <w:tbl>
      <w:tblPr>
        <w:tblW w:w="0" w:type="auto"/>
        <w:tblCellSpacing w:w="15" w:type="dxa"/>
        <w:tblCellMar>
          <w:top w:w="15" w:type="dxa"/>
          <w:left w:w="15" w:type="dxa"/>
          <w:bottom w:w="15" w:type="dxa"/>
          <w:right w:w="15" w:type="dxa"/>
        </w:tblCellMar>
        <w:tblLook w:val="04A0"/>
      </w:tblPr>
      <w:tblGrid>
        <w:gridCol w:w="429"/>
        <w:gridCol w:w="1661"/>
        <w:gridCol w:w="2170"/>
        <w:gridCol w:w="1940"/>
        <w:gridCol w:w="1682"/>
        <w:gridCol w:w="929"/>
        <w:gridCol w:w="1799"/>
      </w:tblGrid>
      <w:tr w:rsidR="00EE38C9" w:rsidRPr="00834984" w:rsidTr="000F6D3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834984" w:rsidP="00834984">
            <w:pPr>
              <w:spacing w:before="240" w:line="240" w:lineRule="auto"/>
              <w:jc w:val="center"/>
              <w:rPr>
                <w:rFonts w:ascii="Times New Roman" w:hAnsi="Times New Roman"/>
                <w:sz w:val="24"/>
                <w:szCs w:val="24"/>
              </w:rPr>
            </w:pPr>
            <w:r w:rsidRPr="00834984">
              <w:rPr>
                <w:rFonts w:ascii="Times New Roman" w:hAnsi="Times New Roman"/>
                <w:sz w:val="24"/>
                <w:szCs w:val="24"/>
              </w:rPr>
              <w:t xml:space="preserve">№ </w:t>
            </w:r>
            <w:proofErr w:type="spellStart"/>
            <w:proofErr w:type="gramStart"/>
            <w:r w:rsidRPr="00834984">
              <w:rPr>
                <w:rFonts w:ascii="Times New Roman" w:hAnsi="Times New Roman"/>
                <w:sz w:val="24"/>
                <w:szCs w:val="24"/>
              </w:rPr>
              <w:t>п</w:t>
            </w:r>
            <w:proofErr w:type="spellEnd"/>
            <w:proofErr w:type="gramEnd"/>
            <w:r w:rsidRPr="00834984">
              <w:rPr>
                <w:rFonts w:ascii="Times New Roman" w:hAnsi="Times New Roman"/>
                <w:sz w:val="24"/>
                <w:szCs w:val="24"/>
              </w:rPr>
              <w:t>/</w:t>
            </w:r>
            <w:proofErr w:type="spellStart"/>
            <w:r w:rsidRPr="00834984">
              <w:rPr>
                <w:rFonts w:ascii="Times New Roman" w:hAnsi="Times New Roman"/>
                <w:sz w:val="24"/>
                <w:szCs w:val="24"/>
              </w:rPr>
              <w:t>п</w:t>
            </w:r>
            <w:proofErr w:type="spellEnd"/>
          </w:p>
        </w:tc>
        <w:tc>
          <w:tcPr>
            <w:tcW w:w="1631" w:type="dxa"/>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834984" w:rsidP="00834984">
            <w:pPr>
              <w:spacing w:before="240" w:line="240" w:lineRule="auto"/>
              <w:jc w:val="center"/>
              <w:rPr>
                <w:rFonts w:ascii="Times New Roman" w:hAnsi="Times New Roman"/>
                <w:sz w:val="24"/>
                <w:szCs w:val="24"/>
              </w:rPr>
            </w:pPr>
            <w:r w:rsidRPr="00834984">
              <w:rPr>
                <w:rFonts w:ascii="Times New Roman" w:hAnsi="Times New Roman"/>
                <w:sz w:val="24"/>
                <w:szCs w:val="24"/>
              </w:rPr>
              <w:t>Ф.И.ребёнка</w:t>
            </w:r>
          </w:p>
        </w:tc>
        <w:tc>
          <w:tcPr>
            <w:tcW w:w="2140" w:type="dxa"/>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834984" w:rsidP="00834984">
            <w:pPr>
              <w:spacing w:before="240" w:line="240" w:lineRule="auto"/>
              <w:jc w:val="center"/>
              <w:rPr>
                <w:rFonts w:ascii="Times New Roman" w:hAnsi="Times New Roman"/>
                <w:sz w:val="24"/>
                <w:szCs w:val="24"/>
              </w:rPr>
            </w:pPr>
            <w:r w:rsidRPr="00834984">
              <w:rPr>
                <w:rFonts w:ascii="Times New Roman" w:hAnsi="Times New Roman"/>
                <w:sz w:val="24"/>
                <w:szCs w:val="24"/>
              </w:rPr>
              <w:t>Название конкурса</w:t>
            </w:r>
          </w:p>
        </w:tc>
        <w:tc>
          <w:tcPr>
            <w:tcW w:w="1910" w:type="dxa"/>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834984" w:rsidP="00834984">
            <w:pPr>
              <w:spacing w:before="240" w:line="240" w:lineRule="auto"/>
              <w:jc w:val="center"/>
              <w:rPr>
                <w:rFonts w:ascii="Times New Roman" w:hAnsi="Times New Roman"/>
                <w:sz w:val="24"/>
                <w:szCs w:val="24"/>
              </w:rPr>
            </w:pPr>
            <w:r w:rsidRPr="00834984">
              <w:rPr>
                <w:rFonts w:ascii="Times New Roman" w:hAnsi="Times New Roman"/>
                <w:sz w:val="24"/>
                <w:szCs w:val="24"/>
              </w:rPr>
              <w:t>Уровень</w:t>
            </w:r>
          </w:p>
        </w:tc>
        <w:tc>
          <w:tcPr>
            <w:tcW w:w="1652" w:type="dxa"/>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834984" w:rsidP="00834984">
            <w:pPr>
              <w:spacing w:before="240" w:line="240" w:lineRule="auto"/>
              <w:jc w:val="center"/>
              <w:rPr>
                <w:rFonts w:ascii="Times New Roman" w:hAnsi="Times New Roman"/>
                <w:sz w:val="24"/>
                <w:szCs w:val="24"/>
              </w:rPr>
            </w:pPr>
            <w:r w:rsidRPr="00834984">
              <w:rPr>
                <w:rFonts w:ascii="Times New Roman" w:hAnsi="Times New Roman"/>
                <w:sz w:val="24"/>
                <w:szCs w:val="24"/>
              </w:rPr>
              <w:t>Группа</w:t>
            </w:r>
          </w:p>
        </w:tc>
        <w:tc>
          <w:tcPr>
            <w:tcW w:w="899" w:type="dxa"/>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834984" w:rsidP="00834984">
            <w:pPr>
              <w:spacing w:before="240" w:line="240" w:lineRule="auto"/>
              <w:jc w:val="center"/>
              <w:rPr>
                <w:rFonts w:ascii="Times New Roman" w:hAnsi="Times New Roman"/>
                <w:sz w:val="24"/>
                <w:szCs w:val="24"/>
              </w:rPr>
            </w:pPr>
            <w:r w:rsidRPr="00834984">
              <w:rPr>
                <w:rFonts w:ascii="Times New Roman" w:hAnsi="Times New Roman"/>
                <w:sz w:val="24"/>
                <w:szCs w:val="24"/>
              </w:rPr>
              <w:t>Возраст ребёнка</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834984" w:rsidP="00834984">
            <w:pPr>
              <w:spacing w:before="240" w:line="240" w:lineRule="auto"/>
              <w:jc w:val="center"/>
              <w:rPr>
                <w:rFonts w:ascii="Times New Roman" w:hAnsi="Times New Roman"/>
                <w:sz w:val="24"/>
                <w:szCs w:val="24"/>
              </w:rPr>
            </w:pPr>
            <w:r w:rsidRPr="00834984">
              <w:rPr>
                <w:rFonts w:ascii="Times New Roman" w:hAnsi="Times New Roman"/>
                <w:sz w:val="24"/>
                <w:szCs w:val="24"/>
              </w:rPr>
              <w:t>Результат</w:t>
            </w:r>
          </w:p>
        </w:tc>
      </w:tr>
      <w:tr w:rsidR="00EE38C9" w:rsidRPr="00834984" w:rsidTr="000F6D3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2124A3" w:rsidP="00834984">
            <w:pPr>
              <w:spacing w:before="240" w:line="240" w:lineRule="auto"/>
              <w:jc w:val="center"/>
              <w:rPr>
                <w:rFonts w:ascii="Times New Roman" w:hAnsi="Times New Roman"/>
                <w:sz w:val="24"/>
                <w:szCs w:val="24"/>
              </w:rPr>
            </w:pPr>
            <w:r>
              <w:rPr>
                <w:rFonts w:ascii="Times New Roman" w:hAnsi="Times New Roman"/>
                <w:sz w:val="24"/>
                <w:szCs w:val="24"/>
              </w:rPr>
              <w:t>1</w:t>
            </w:r>
          </w:p>
        </w:tc>
        <w:tc>
          <w:tcPr>
            <w:tcW w:w="1631" w:type="dxa"/>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380D03" w:rsidP="00834984">
            <w:pPr>
              <w:spacing w:before="240" w:line="240" w:lineRule="auto"/>
              <w:jc w:val="center"/>
              <w:rPr>
                <w:rFonts w:ascii="Times New Roman" w:hAnsi="Times New Roman"/>
                <w:sz w:val="24"/>
                <w:szCs w:val="24"/>
              </w:rPr>
            </w:pPr>
            <w:r>
              <w:rPr>
                <w:rFonts w:ascii="Times New Roman" w:hAnsi="Times New Roman"/>
                <w:sz w:val="24"/>
                <w:szCs w:val="24"/>
              </w:rPr>
              <w:t>Иванова М.</w:t>
            </w:r>
          </w:p>
        </w:tc>
        <w:tc>
          <w:tcPr>
            <w:tcW w:w="2140" w:type="dxa"/>
            <w:tcBorders>
              <w:top w:val="single" w:sz="6" w:space="0" w:color="CFCFCF"/>
              <w:left w:val="single" w:sz="6" w:space="0" w:color="CFCFCF"/>
              <w:bottom w:val="single" w:sz="6" w:space="0" w:color="CFCFCF"/>
              <w:right w:val="single" w:sz="6" w:space="0" w:color="CFCFCF"/>
            </w:tcBorders>
            <w:vAlign w:val="center"/>
            <w:hideMark/>
          </w:tcPr>
          <w:p w:rsidR="00834984" w:rsidRDefault="00380D03" w:rsidP="002124A3">
            <w:pPr>
              <w:spacing w:after="0" w:line="240" w:lineRule="auto"/>
              <w:jc w:val="center"/>
              <w:rPr>
                <w:rFonts w:ascii="Times New Roman" w:hAnsi="Times New Roman"/>
                <w:sz w:val="24"/>
                <w:szCs w:val="24"/>
              </w:rPr>
            </w:pPr>
            <w:r>
              <w:rPr>
                <w:rFonts w:ascii="Times New Roman" w:hAnsi="Times New Roman"/>
                <w:sz w:val="24"/>
                <w:szCs w:val="24"/>
              </w:rPr>
              <w:t>Центр «</w:t>
            </w:r>
            <w:proofErr w:type="spellStart"/>
            <w:r>
              <w:rPr>
                <w:rFonts w:ascii="Times New Roman" w:hAnsi="Times New Roman"/>
                <w:sz w:val="24"/>
                <w:szCs w:val="24"/>
                <w:lang w:val="en-US"/>
              </w:rPr>
              <w:t>Inet</w:t>
            </w:r>
            <w:proofErr w:type="spellEnd"/>
            <w:r>
              <w:rPr>
                <w:rFonts w:ascii="Times New Roman" w:hAnsi="Times New Roman"/>
                <w:sz w:val="24"/>
                <w:szCs w:val="24"/>
              </w:rPr>
              <w:t xml:space="preserve">» </w:t>
            </w:r>
          </w:p>
          <w:p w:rsidR="00380D03" w:rsidRPr="00380D03" w:rsidRDefault="00380D03" w:rsidP="002124A3">
            <w:pPr>
              <w:spacing w:after="0" w:line="240" w:lineRule="auto"/>
              <w:jc w:val="center"/>
              <w:rPr>
                <w:rFonts w:ascii="Times New Roman" w:hAnsi="Times New Roman"/>
                <w:sz w:val="24"/>
                <w:szCs w:val="24"/>
              </w:rPr>
            </w:pPr>
            <w:r>
              <w:rPr>
                <w:rFonts w:ascii="Times New Roman" w:hAnsi="Times New Roman"/>
                <w:sz w:val="24"/>
                <w:szCs w:val="24"/>
              </w:rPr>
              <w:t>Конкурс декоративно-прикладного творчества «Сделай сам: поделки из урожая»</w:t>
            </w:r>
          </w:p>
        </w:tc>
        <w:tc>
          <w:tcPr>
            <w:tcW w:w="1910" w:type="dxa"/>
            <w:tcBorders>
              <w:top w:val="single" w:sz="6" w:space="0" w:color="CFCFCF"/>
              <w:left w:val="single" w:sz="6" w:space="0" w:color="CFCFCF"/>
              <w:bottom w:val="single" w:sz="6" w:space="0" w:color="CFCFCF"/>
              <w:right w:val="single" w:sz="6" w:space="0" w:color="CFCFCF"/>
            </w:tcBorders>
            <w:vAlign w:val="center"/>
            <w:hideMark/>
          </w:tcPr>
          <w:p w:rsidR="00380D03" w:rsidRDefault="00380D03" w:rsidP="00380D03">
            <w:pPr>
              <w:spacing w:after="0" w:line="240" w:lineRule="auto"/>
              <w:jc w:val="center"/>
              <w:rPr>
                <w:rFonts w:ascii="Times New Roman" w:hAnsi="Times New Roman"/>
                <w:sz w:val="24"/>
                <w:szCs w:val="24"/>
              </w:rPr>
            </w:pPr>
            <w:r>
              <w:rPr>
                <w:rFonts w:ascii="Times New Roman" w:hAnsi="Times New Roman"/>
                <w:sz w:val="24"/>
                <w:szCs w:val="24"/>
              </w:rPr>
              <w:t>Международный</w:t>
            </w:r>
          </w:p>
          <w:p w:rsidR="00834984" w:rsidRPr="00834984" w:rsidRDefault="002124A3" w:rsidP="00380D03">
            <w:pPr>
              <w:spacing w:after="0" w:line="240" w:lineRule="auto"/>
              <w:jc w:val="center"/>
              <w:rPr>
                <w:rFonts w:ascii="Times New Roman" w:hAnsi="Times New Roman"/>
                <w:sz w:val="24"/>
                <w:szCs w:val="24"/>
              </w:rPr>
            </w:pPr>
            <w:r>
              <w:rPr>
                <w:rFonts w:ascii="Times New Roman" w:hAnsi="Times New Roman"/>
                <w:sz w:val="24"/>
                <w:szCs w:val="24"/>
              </w:rPr>
              <w:t>уровень</w:t>
            </w:r>
          </w:p>
        </w:tc>
        <w:tc>
          <w:tcPr>
            <w:tcW w:w="1652" w:type="dxa"/>
            <w:tcBorders>
              <w:top w:val="single" w:sz="6" w:space="0" w:color="CFCFCF"/>
              <w:left w:val="single" w:sz="6" w:space="0" w:color="CFCFCF"/>
              <w:bottom w:val="single" w:sz="6" w:space="0" w:color="CFCFCF"/>
              <w:right w:val="single" w:sz="6" w:space="0" w:color="CFCFCF"/>
            </w:tcBorders>
            <w:vAlign w:val="center"/>
            <w:hideMark/>
          </w:tcPr>
          <w:p w:rsidR="002124A3" w:rsidRDefault="002124A3" w:rsidP="002124A3">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Смешарики</w:t>
            </w:r>
            <w:proofErr w:type="spellEnd"/>
            <w:r>
              <w:rPr>
                <w:rFonts w:ascii="Times New Roman" w:hAnsi="Times New Roman"/>
                <w:sz w:val="24"/>
                <w:szCs w:val="24"/>
              </w:rPr>
              <w:t>»</w:t>
            </w:r>
          </w:p>
          <w:p w:rsidR="002124A3" w:rsidRPr="00834984" w:rsidRDefault="00380D03" w:rsidP="002124A3">
            <w:pPr>
              <w:spacing w:after="0" w:line="240" w:lineRule="auto"/>
              <w:jc w:val="center"/>
              <w:rPr>
                <w:rFonts w:ascii="Times New Roman" w:hAnsi="Times New Roman"/>
                <w:sz w:val="24"/>
                <w:szCs w:val="24"/>
              </w:rPr>
            </w:pPr>
            <w:r>
              <w:rPr>
                <w:rFonts w:ascii="Times New Roman" w:hAnsi="Times New Roman"/>
                <w:sz w:val="24"/>
                <w:szCs w:val="24"/>
              </w:rPr>
              <w:t>Под</w:t>
            </w:r>
            <w:proofErr w:type="gramStart"/>
            <w:r>
              <w:rPr>
                <w:rFonts w:ascii="Times New Roman" w:hAnsi="Times New Roman"/>
                <w:sz w:val="24"/>
                <w:szCs w:val="24"/>
              </w:rPr>
              <w:t>.</w:t>
            </w:r>
            <w:r w:rsidR="002124A3">
              <w:rPr>
                <w:rFonts w:ascii="Times New Roman" w:hAnsi="Times New Roman"/>
                <w:sz w:val="24"/>
                <w:szCs w:val="24"/>
              </w:rPr>
              <w:t>.</w:t>
            </w:r>
            <w:proofErr w:type="gramEnd"/>
            <w:r w:rsidR="002124A3">
              <w:rPr>
                <w:rFonts w:ascii="Times New Roman" w:hAnsi="Times New Roman"/>
                <w:sz w:val="24"/>
                <w:szCs w:val="24"/>
              </w:rPr>
              <w:t>гр.</w:t>
            </w:r>
          </w:p>
        </w:tc>
        <w:tc>
          <w:tcPr>
            <w:tcW w:w="899" w:type="dxa"/>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380D03" w:rsidP="00834984">
            <w:pPr>
              <w:spacing w:before="240" w:line="240" w:lineRule="auto"/>
              <w:jc w:val="center"/>
              <w:rPr>
                <w:rFonts w:ascii="Times New Roman" w:hAnsi="Times New Roman"/>
                <w:sz w:val="24"/>
                <w:szCs w:val="24"/>
              </w:rPr>
            </w:pPr>
            <w:r>
              <w:rPr>
                <w:rFonts w:ascii="Times New Roman" w:hAnsi="Times New Roman"/>
                <w:sz w:val="24"/>
                <w:szCs w:val="24"/>
              </w:rPr>
              <w:t>6</w:t>
            </w:r>
            <w:r w:rsidR="00834984" w:rsidRPr="00834984">
              <w:rPr>
                <w:rFonts w:ascii="Times New Roman" w:hAnsi="Times New Roman"/>
                <w:sz w:val="24"/>
                <w:szCs w:val="24"/>
              </w:rPr>
              <w:t xml:space="preserve"> лет</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380D03" w:rsidP="00834984">
            <w:pPr>
              <w:spacing w:before="240" w:line="240" w:lineRule="auto"/>
              <w:jc w:val="center"/>
              <w:rPr>
                <w:rFonts w:ascii="Times New Roman" w:hAnsi="Times New Roman"/>
                <w:sz w:val="24"/>
                <w:szCs w:val="24"/>
              </w:rPr>
            </w:pPr>
            <w:r>
              <w:rPr>
                <w:rFonts w:ascii="Times New Roman" w:hAnsi="Times New Roman"/>
                <w:sz w:val="24"/>
                <w:szCs w:val="24"/>
              </w:rPr>
              <w:t>Лауреат конкурса</w:t>
            </w:r>
          </w:p>
        </w:tc>
      </w:tr>
      <w:tr w:rsidR="00EE38C9" w:rsidRPr="00834984" w:rsidTr="000F6D3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2124A3" w:rsidP="00834984">
            <w:pPr>
              <w:spacing w:before="240" w:line="240" w:lineRule="auto"/>
              <w:jc w:val="center"/>
              <w:rPr>
                <w:rFonts w:ascii="Times New Roman" w:hAnsi="Times New Roman"/>
                <w:sz w:val="24"/>
                <w:szCs w:val="24"/>
              </w:rPr>
            </w:pPr>
            <w:r>
              <w:rPr>
                <w:rFonts w:ascii="Times New Roman" w:hAnsi="Times New Roman"/>
                <w:sz w:val="24"/>
                <w:szCs w:val="24"/>
              </w:rPr>
              <w:t>2</w:t>
            </w:r>
          </w:p>
        </w:tc>
        <w:tc>
          <w:tcPr>
            <w:tcW w:w="1631" w:type="dxa"/>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380D03" w:rsidP="00834984">
            <w:pPr>
              <w:spacing w:before="240" w:line="240" w:lineRule="auto"/>
              <w:jc w:val="center"/>
              <w:rPr>
                <w:rFonts w:ascii="Times New Roman" w:hAnsi="Times New Roman"/>
                <w:sz w:val="24"/>
                <w:szCs w:val="24"/>
              </w:rPr>
            </w:pPr>
            <w:proofErr w:type="spellStart"/>
            <w:r>
              <w:rPr>
                <w:rFonts w:ascii="Times New Roman" w:hAnsi="Times New Roman"/>
                <w:sz w:val="24"/>
                <w:szCs w:val="24"/>
              </w:rPr>
              <w:t>Курцевич</w:t>
            </w:r>
            <w:proofErr w:type="spellEnd"/>
            <w:r>
              <w:rPr>
                <w:rFonts w:ascii="Times New Roman" w:hAnsi="Times New Roman"/>
                <w:sz w:val="24"/>
                <w:szCs w:val="24"/>
              </w:rPr>
              <w:t xml:space="preserve"> А.</w:t>
            </w:r>
          </w:p>
        </w:tc>
        <w:tc>
          <w:tcPr>
            <w:tcW w:w="2140" w:type="dxa"/>
            <w:tcBorders>
              <w:top w:val="single" w:sz="6" w:space="0" w:color="CFCFCF"/>
              <w:left w:val="single" w:sz="6" w:space="0" w:color="CFCFCF"/>
              <w:bottom w:val="single" w:sz="6" w:space="0" w:color="CFCFCF"/>
              <w:right w:val="single" w:sz="6" w:space="0" w:color="CFCFCF"/>
            </w:tcBorders>
            <w:vAlign w:val="center"/>
            <w:hideMark/>
          </w:tcPr>
          <w:p w:rsidR="00380D03" w:rsidRDefault="00380D03" w:rsidP="00380D03">
            <w:pPr>
              <w:spacing w:after="0" w:line="240" w:lineRule="auto"/>
              <w:jc w:val="center"/>
              <w:rPr>
                <w:rFonts w:ascii="Times New Roman" w:hAnsi="Times New Roman"/>
                <w:sz w:val="24"/>
                <w:szCs w:val="24"/>
              </w:rPr>
            </w:pPr>
            <w:r>
              <w:rPr>
                <w:rFonts w:ascii="Times New Roman" w:hAnsi="Times New Roman"/>
                <w:sz w:val="24"/>
                <w:szCs w:val="24"/>
              </w:rPr>
              <w:t>Центр «</w:t>
            </w:r>
            <w:proofErr w:type="spellStart"/>
            <w:r>
              <w:rPr>
                <w:rFonts w:ascii="Times New Roman" w:hAnsi="Times New Roman"/>
                <w:sz w:val="24"/>
                <w:szCs w:val="24"/>
                <w:lang w:val="en-US"/>
              </w:rPr>
              <w:t>Inet</w:t>
            </w:r>
            <w:proofErr w:type="spellEnd"/>
            <w:r>
              <w:rPr>
                <w:rFonts w:ascii="Times New Roman" w:hAnsi="Times New Roman"/>
                <w:sz w:val="24"/>
                <w:szCs w:val="24"/>
              </w:rPr>
              <w:t xml:space="preserve">» </w:t>
            </w:r>
          </w:p>
          <w:p w:rsidR="00834984" w:rsidRPr="00834984" w:rsidRDefault="00380D03" w:rsidP="00380D03">
            <w:pPr>
              <w:spacing w:after="0" w:line="240" w:lineRule="auto"/>
              <w:jc w:val="center"/>
              <w:rPr>
                <w:rFonts w:ascii="Times New Roman" w:hAnsi="Times New Roman"/>
                <w:sz w:val="24"/>
                <w:szCs w:val="24"/>
              </w:rPr>
            </w:pPr>
            <w:r>
              <w:rPr>
                <w:rFonts w:ascii="Times New Roman" w:hAnsi="Times New Roman"/>
                <w:sz w:val="24"/>
                <w:szCs w:val="24"/>
              </w:rPr>
              <w:t xml:space="preserve">Конкурс декоративно-прикладного творчества «Чудеса </w:t>
            </w:r>
            <w:proofErr w:type="spellStart"/>
            <w:r>
              <w:rPr>
                <w:rFonts w:ascii="Times New Roman" w:hAnsi="Times New Roman"/>
                <w:sz w:val="24"/>
                <w:szCs w:val="24"/>
              </w:rPr>
              <w:t>проды</w:t>
            </w:r>
            <w:proofErr w:type="spellEnd"/>
            <w:r>
              <w:rPr>
                <w:rFonts w:ascii="Times New Roman" w:hAnsi="Times New Roman"/>
                <w:sz w:val="24"/>
                <w:szCs w:val="24"/>
              </w:rPr>
              <w:t>»</w:t>
            </w:r>
          </w:p>
        </w:tc>
        <w:tc>
          <w:tcPr>
            <w:tcW w:w="1910" w:type="dxa"/>
            <w:tcBorders>
              <w:top w:val="single" w:sz="6" w:space="0" w:color="CFCFCF"/>
              <w:left w:val="single" w:sz="6" w:space="0" w:color="CFCFCF"/>
              <w:bottom w:val="single" w:sz="6" w:space="0" w:color="CFCFCF"/>
              <w:right w:val="single" w:sz="6" w:space="0" w:color="CFCFCF"/>
            </w:tcBorders>
            <w:vAlign w:val="center"/>
            <w:hideMark/>
          </w:tcPr>
          <w:p w:rsidR="00380D03" w:rsidRDefault="00380D03" w:rsidP="00380D03">
            <w:pPr>
              <w:spacing w:after="0" w:line="240" w:lineRule="auto"/>
              <w:jc w:val="center"/>
              <w:rPr>
                <w:rFonts w:ascii="Times New Roman" w:hAnsi="Times New Roman"/>
                <w:sz w:val="24"/>
                <w:szCs w:val="24"/>
              </w:rPr>
            </w:pPr>
            <w:r>
              <w:rPr>
                <w:rFonts w:ascii="Times New Roman" w:hAnsi="Times New Roman"/>
                <w:sz w:val="24"/>
                <w:szCs w:val="24"/>
              </w:rPr>
              <w:t>Международный</w:t>
            </w:r>
          </w:p>
          <w:p w:rsidR="00834984" w:rsidRPr="00834984" w:rsidRDefault="00F37366" w:rsidP="00380D03">
            <w:pPr>
              <w:spacing w:after="0" w:line="240" w:lineRule="auto"/>
              <w:jc w:val="center"/>
              <w:rPr>
                <w:rFonts w:ascii="Times New Roman" w:hAnsi="Times New Roman"/>
                <w:sz w:val="24"/>
                <w:szCs w:val="24"/>
              </w:rPr>
            </w:pPr>
            <w:r>
              <w:rPr>
                <w:rFonts w:ascii="Times New Roman" w:hAnsi="Times New Roman"/>
                <w:sz w:val="24"/>
                <w:szCs w:val="24"/>
              </w:rPr>
              <w:t>уровень</w:t>
            </w:r>
          </w:p>
        </w:tc>
        <w:tc>
          <w:tcPr>
            <w:tcW w:w="1652" w:type="dxa"/>
            <w:tcBorders>
              <w:top w:val="single" w:sz="6" w:space="0" w:color="CFCFCF"/>
              <w:left w:val="single" w:sz="6" w:space="0" w:color="CFCFCF"/>
              <w:bottom w:val="single" w:sz="6" w:space="0" w:color="CFCFCF"/>
              <w:right w:val="single" w:sz="6" w:space="0" w:color="CFCFCF"/>
            </w:tcBorders>
            <w:vAlign w:val="center"/>
            <w:hideMark/>
          </w:tcPr>
          <w:p w:rsidR="00F37366" w:rsidRDefault="00F37366" w:rsidP="00F37366">
            <w:pPr>
              <w:spacing w:after="0" w:line="240" w:lineRule="auto"/>
              <w:jc w:val="center"/>
              <w:rPr>
                <w:rFonts w:ascii="Times New Roman" w:hAnsi="Times New Roman"/>
                <w:sz w:val="24"/>
                <w:szCs w:val="24"/>
              </w:rPr>
            </w:pPr>
            <w:r>
              <w:rPr>
                <w:rFonts w:ascii="Times New Roman" w:hAnsi="Times New Roman"/>
                <w:sz w:val="24"/>
                <w:szCs w:val="24"/>
              </w:rPr>
              <w:t>«</w:t>
            </w:r>
            <w:r w:rsidR="00380D03">
              <w:rPr>
                <w:rFonts w:ascii="Times New Roman" w:hAnsi="Times New Roman"/>
                <w:sz w:val="24"/>
                <w:szCs w:val="24"/>
              </w:rPr>
              <w:t>Гномики</w:t>
            </w:r>
            <w:r>
              <w:rPr>
                <w:rFonts w:ascii="Times New Roman" w:hAnsi="Times New Roman"/>
                <w:sz w:val="24"/>
                <w:szCs w:val="24"/>
              </w:rPr>
              <w:t>»</w:t>
            </w:r>
          </w:p>
          <w:p w:rsidR="00834984" w:rsidRPr="00834984" w:rsidRDefault="00380D03" w:rsidP="00F37366">
            <w:pPr>
              <w:spacing w:after="0" w:line="240" w:lineRule="auto"/>
              <w:jc w:val="center"/>
              <w:rPr>
                <w:rFonts w:ascii="Times New Roman" w:hAnsi="Times New Roman"/>
                <w:sz w:val="24"/>
                <w:szCs w:val="24"/>
              </w:rPr>
            </w:pPr>
            <w:r>
              <w:rPr>
                <w:rFonts w:ascii="Times New Roman" w:hAnsi="Times New Roman"/>
                <w:sz w:val="24"/>
                <w:szCs w:val="24"/>
              </w:rPr>
              <w:t>ст</w:t>
            </w:r>
            <w:r w:rsidR="00F37366">
              <w:rPr>
                <w:rFonts w:ascii="Times New Roman" w:hAnsi="Times New Roman"/>
                <w:sz w:val="24"/>
                <w:szCs w:val="24"/>
              </w:rPr>
              <w:t>.гр.</w:t>
            </w:r>
          </w:p>
        </w:tc>
        <w:tc>
          <w:tcPr>
            <w:tcW w:w="899" w:type="dxa"/>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380D03" w:rsidP="00834984">
            <w:pPr>
              <w:spacing w:before="240" w:line="240" w:lineRule="auto"/>
              <w:jc w:val="center"/>
              <w:rPr>
                <w:rFonts w:ascii="Times New Roman" w:hAnsi="Times New Roman"/>
                <w:sz w:val="24"/>
                <w:szCs w:val="24"/>
              </w:rPr>
            </w:pPr>
            <w:r>
              <w:rPr>
                <w:rFonts w:ascii="Times New Roman" w:hAnsi="Times New Roman"/>
                <w:sz w:val="24"/>
                <w:szCs w:val="24"/>
              </w:rPr>
              <w:t>5</w:t>
            </w:r>
            <w:r w:rsidR="00F37366">
              <w:rPr>
                <w:rFonts w:ascii="Times New Roman" w:hAnsi="Times New Roman"/>
                <w:sz w:val="24"/>
                <w:szCs w:val="24"/>
              </w:rPr>
              <w:t xml:space="preserve"> лет</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834984" w:rsidP="00834984">
            <w:pPr>
              <w:spacing w:before="240" w:line="240" w:lineRule="auto"/>
              <w:jc w:val="center"/>
              <w:rPr>
                <w:rFonts w:ascii="Times New Roman" w:hAnsi="Times New Roman"/>
                <w:sz w:val="24"/>
                <w:szCs w:val="24"/>
              </w:rPr>
            </w:pPr>
            <w:r w:rsidRPr="00834984">
              <w:rPr>
                <w:rFonts w:ascii="Times New Roman" w:hAnsi="Times New Roman"/>
                <w:sz w:val="24"/>
                <w:szCs w:val="24"/>
              </w:rPr>
              <w:t>Участие</w:t>
            </w:r>
          </w:p>
        </w:tc>
      </w:tr>
      <w:tr w:rsidR="00EE38C9" w:rsidRPr="00834984" w:rsidTr="000F6D3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2124A3" w:rsidP="00834984">
            <w:pPr>
              <w:spacing w:before="240" w:line="240" w:lineRule="auto"/>
              <w:jc w:val="center"/>
              <w:rPr>
                <w:rFonts w:ascii="Times New Roman" w:hAnsi="Times New Roman"/>
                <w:sz w:val="24"/>
                <w:szCs w:val="24"/>
              </w:rPr>
            </w:pPr>
            <w:r>
              <w:rPr>
                <w:rFonts w:ascii="Times New Roman" w:hAnsi="Times New Roman"/>
                <w:sz w:val="24"/>
                <w:szCs w:val="24"/>
              </w:rPr>
              <w:t>3</w:t>
            </w:r>
          </w:p>
        </w:tc>
        <w:tc>
          <w:tcPr>
            <w:tcW w:w="1631" w:type="dxa"/>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380D03" w:rsidP="00834984">
            <w:pPr>
              <w:spacing w:before="240" w:line="240" w:lineRule="auto"/>
              <w:jc w:val="center"/>
              <w:rPr>
                <w:rFonts w:ascii="Times New Roman" w:hAnsi="Times New Roman"/>
                <w:sz w:val="24"/>
                <w:szCs w:val="24"/>
              </w:rPr>
            </w:pPr>
            <w:r>
              <w:rPr>
                <w:rFonts w:ascii="Times New Roman" w:hAnsi="Times New Roman"/>
                <w:sz w:val="24"/>
                <w:szCs w:val="24"/>
              </w:rPr>
              <w:t>Дети группы «</w:t>
            </w:r>
            <w:proofErr w:type="spellStart"/>
            <w:r>
              <w:rPr>
                <w:rFonts w:ascii="Times New Roman" w:hAnsi="Times New Roman"/>
                <w:sz w:val="24"/>
                <w:szCs w:val="24"/>
              </w:rPr>
              <w:t>Осьминожки</w:t>
            </w:r>
            <w:proofErr w:type="spellEnd"/>
            <w:r>
              <w:rPr>
                <w:rFonts w:ascii="Times New Roman" w:hAnsi="Times New Roman"/>
                <w:sz w:val="24"/>
                <w:szCs w:val="24"/>
              </w:rPr>
              <w:t>»</w:t>
            </w:r>
          </w:p>
        </w:tc>
        <w:tc>
          <w:tcPr>
            <w:tcW w:w="2140" w:type="dxa"/>
            <w:tcBorders>
              <w:top w:val="single" w:sz="6" w:space="0" w:color="CFCFCF"/>
              <w:left w:val="single" w:sz="6" w:space="0" w:color="CFCFCF"/>
              <w:bottom w:val="single" w:sz="6" w:space="0" w:color="CFCFCF"/>
              <w:right w:val="single" w:sz="6" w:space="0" w:color="CFCFCF"/>
            </w:tcBorders>
            <w:vAlign w:val="center"/>
            <w:hideMark/>
          </w:tcPr>
          <w:p w:rsidR="009F5EB4" w:rsidRPr="00834984" w:rsidRDefault="00380D03" w:rsidP="009F5EB4">
            <w:pPr>
              <w:spacing w:after="0" w:line="240" w:lineRule="auto"/>
              <w:jc w:val="center"/>
              <w:rPr>
                <w:rFonts w:ascii="Times New Roman" w:hAnsi="Times New Roman"/>
                <w:sz w:val="24"/>
                <w:szCs w:val="24"/>
              </w:rPr>
            </w:pPr>
            <w:r>
              <w:rPr>
                <w:rFonts w:ascii="Times New Roman" w:hAnsi="Times New Roman"/>
                <w:sz w:val="24"/>
                <w:szCs w:val="24"/>
              </w:rPr>
              <w:t>Творческий конкурс «</w:t>
            </w:r>
            <w:proofErr w:type="gramStart"/>
            <w:r>
              <w:rPr>
                <w:rFonts w:ascii="Times New Roman" w:hAnsi="Times New Roman"/>
                <w:sz w:val="24"/>
                <w:szCs w:val="24"/>
              </w:rPr>
              <w:t>Осенние</w:t>
            </w:r>
            <w:proofErr w:type="gramEnd"/>
            <w:r>
              <w:rPr>
                <w:rFonts w:ascii="Times New Roman" w:hAnsi="Times New Roman"/>
                <w:sz w:val="24"/>
                <w:szCs w:val="24"/>
              </w:rPr>
              <w:t xml:space="preserve"> </w:t>
            </w:r>
            <w:proofErr w:type="spellStart"/>
            <w:r>
              <w:rPr>
                <w:rFonts w:ascii="Times New Roman" w:hAnsi="Times New Roman"/>
                <w:sz w:val="24"/>
                <w:szCs w:val="24"/>
              </w:rPr>
              <w:t>фантации</w:t>
            </w:r>
            <w:proofErr w:type="spellEnd"/>
            <w:r>
              <w:rPr>
                <w:rFonts w:ascii="Times New Roman" w:hAnsi="Times New Roman"/>
                <w:sz w:val="24"/>
                <w:szCs w:val="24"/>
              </w:rPr>
              <w:t>»</w:t>
            </w:r>
          </w:p>
        </w:tc>
        <w:tc>
          <w:tcPr>
            <w:tcW w:w="1910" w:type="dxa"/>
            <w:tcBorders>
              <w:top w:val="single" w:sz="6" w:space="0" w:color="CFCFCF"/>
              <w:left w:val="single" w:sz="6" w:space="0" w:color="CFCFCF"/>
              <w:bottom w:val="single" w:sz="6" w:space="0" w:color="CFCFCF"/>
              <w:right w:val="single" w:sz="6" w:space="0" w:color="CFCFCF"/>
            </w:tcBorders>
            <w:vAlign w:val="center"/>
            <w:hideMark/>
          </w:tcPr>
          <w:p w:rsidR="00380D03" w:rsidRDefault="00380D03" w:rsidP="00380D03">
            <w:pPr>
              <w:spacing w:after="0" w:line="240" w:lineRule="auto"/>
              <w:jc w:val="center"/>
              <w:rPr>
                <w:rFonts w:ascii="Times New Roman" w:hAnsi="Times New Roman"/>
                <w:sz w:val="24"/>
                <w:szCs w:val="24"/>
              </w:rPr>
            </w:pPr>
            <w:r>
              <w:rPr>
                <w:rFonts w:ascii="Times New Roman" w:hAnsi="Times New Roman"/>
                <w:sz w:val="24"/>
                <w:szCs w:val="24"/>
              </w:rPr>
              <w:t>Международный</w:t>
            </w:r>
          </w:p>
          <w:p w:rsidR="00834984" w:rsidRPr="00834984" w:rsidRDefault="001D29BB" w:rsidP="009F5EB4">
            <w:pPr>
              <w:spacing w:after="0" w:line="240" w:lineRule="auto"/>
              <w:jc w:val="center"/>
              <w:rPr>
                <w:rFonts w:ascii="Times New Roman" w:hAnsi="Times New Roman"/>
                <w:sz w:val="24"/>
                <w:szCs w:val="24"/>
              </w:rPr>
            </w:pPr>
            <w:r>
              <w:rPr>
                <w:rFonts w:ascii="Times New Roman" w:hAnsi="Times New Roman"/>
                <w:sz w:val="24"/>
                <w:szCs w:val="24"/>
              </w:rPr>
              <w:t>уровень</w:t>
            </w:r>
          </w:p>
        </w:tc>
        <w:tc>
          <w:tcPr>
            <w:tcW w:w="1652" w:type="dxa"/>
            <w:tcBorders>
              <w:top w:val="single" w:sz="6" w:space="0" w:color="CFCFCF"/>
              <w:left w:val="single" w:sz="6" w:space="0" w:color="CFCFCF"/>
              <w:bottom w:val="single" w:sz="6" w:space="0" w:color="CFCFCF"/>
              <w:right w:val="single" w:sz="6" w:space="0" w:color="CFCFCF"/>
            </w:tcBorders>
            <w:vAlign w:val="center"/>
            <w:hideMark/>
          </w:tcPr>
          <w:p w:rsidR="009F5EB4" w:rsidRDefault="009F5EB4" w:rsidP="009F5EB4">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Осьминожки</w:t>
            </w:r>
            <w:proofErr w:type="spellEnd"/>
            <w:r>
              <w:rPr>
                <w:rFonts w:ascii="Times New Roman" w:hAnsi="Times New Roman"/>
                <w:sz w:val="24"/>
                <w:szCs w:val="24"/>
              </w:rPr>
              <w:t>»</w:t>
            </w:r>
          </w:p>
          <w:p w:rsidR="00834984" w:rsidRPr="00834984" w:rsidRDefault="00380D03" w:rsidP="009F5EB4">
            <w:pPr>
              <w:spacing w:after="0" w:line="240" w:lineRule="auto"/>
              <w:jc w:val="center"/>
              <w:rPr>
                <w:rFonts w:ascii="Times New Roman" w:hAnsi="Times New Roman"/>
                <w:sz w:val="24"/>
                <w:szCs w:val="24"/>
              </w:rPr>
            </w:pPr>
            <w:proofErr w:type="spellStart"/>
            <w:r>
              <w:rPr>
                <w:rFonts w:ascii="Times New Roman" w:hAnsi="Times New Roman"/>
                <w:sz w:val="24"/>
                <w:szCs w:val="24"/>
              </w:rPr>
              <w:t>Под</w:t>
            </w:r>
            <w:r w:rsidR="009F5EB4">
              <w:rPr>
                <w:rFonts w:ascii="Times New Roman" w:hAnsi="Times New Roman"/>
                <w:sz w:val="24"/>
                <w:szCs w:val="24"/>
              </w:rPr>
              <w:t>т.гр</w:t>
            </w:r>
            <w:proofErr w:type="spellEnd"/>
            <w:r w:rsidR="009F5EB4">
              <w:rPr>
                <w:rFonts w:ascii="Times New Roman" w:hAnsi="Times New Roman"/>
                <w:sz w:val="24"/>
                <w:szCs w:val="24"/>
              </w:rPr>
              <w:t>.</w:t>
            </w:r>
          </w:p>
        </w:tc>
        <w:tc>
          <w:tcPr>
            <w:tcW w:w="899" w:type="dxa"/>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380D03" w:rsidP="00834984">
            <w:pPr>
              <w:spacing w:before="240" w:line="240" w:lineRule="auto"/>
              <w:jc w:val="center"/>
              <w:rPr>
                <w:rFonts w:ascii="Times New Roman" w:hAnsi="Times New Roman"/>
                <w:sz w:val="24"/>
                <w:szCs w:val="24"/>
              </w:rPr>
            </w:pPr>
            <w:r>
              <w:rPr>
                <w:rFonts w:ascii="Times New Roman" w:hAnsi="Times New Roman"/>
                <w:sz w:val="24"/>
                <w:szCs w:val="24"/>
              </w:rPr>
              <w:t>6</w:t>
            </w:r>
            <w:r w:rsidR="009F5EB4">
              <w:rPr>
                <w:rFonts w:ascii="Times New Roman" w:hAnsi="Times New Roman"/>
                <w:sz w:val="24"/>
                <w:szCs w:val="24"/>
              </w:rPr>
              <w:t xml:space="preserve"> лет</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834984" w:rsidP="00834984">
            <w:pPr>
              <w:spacing w:before="240" w:line="240" w:lineRule="auto"/>
              <w:jc w:val="center"/>
              <w:rPr>
                <w:rFonts w:ascii="Times New Roman" w:hAnsi="Times New Roman"/>
                <w:sz w:val="24"/>
                <w:szCs w:val="24"/>
              </w:rPr>
            </w:pPr>
            <w:r w:rsidRPr="00834984">
              <w:rPr>
                <w:rFonts w:ascii="Times New Roman" w:hAnsi="Times New Roman"/>
                <w:sz w:val="24"/>
                <w:szCs w:val="24"/>
              </w:rPr>
              <w:t>Участие</w:t>
            </w:r>
          </w:p>
        </w:tc>
      </w:tr>
      <w:tr w:rsidR="00EE38C9" w:rsidRPr="00834984" w:rsidTr="000F6D3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2124A3" w:rsidP="00834984">
            <w:pPr>
              <w:spacing w:before="240" w:line="240" w:lineRule="auto"/>
              <w:jc w:val="center"/>
              <w:rPr>
                <w:rFonts w:ascii="Times New Roman" w:hAnsi="Times New Roman"/>
                <w:sz w:val="24"/>
                <w:szCs w:val="24"/>
              </w:rPr>
            </w:pPr>
            <w:r>
              <w:rPr>
                <w:rFonts w:ascii="Times New Roman" w:hAnsi="Times New Roman"/>
                <w:sz w:val="24"/>
                <w:szCs w:val="24"/>
              </w:rPr>
              <w:lastRenderedPageBreak/>
              <w:t>4</w:t>
            </w:r>
          </w:p>
        </w:tc>
        <w:tc>
          <w:tcPr>
            <w:tcW w:w="1631" w:type="dxa"/>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492F47" w:rsidP="00834984">
            <w:pPr>
              <w:spacing w:before="240" w:line="240" w:lineRule="auto"/>
              <w:jc w:val="center"/>
              <w:rPr>
                <w:rFonts w:ascii="Times New Roman" w:hAnsi="Times New Roman"/>
                <w:sz w:val="24"/>
                <w:szCs w:val="24"/>
              </w:rPr>
            </w:pPr>
            <w:r>
              <w:rPr>
                <w:rFonts w:ascii="Times New Roman" w:hAnsi="Times New Roman"/>
                <w:sz w:val="24"/>
                <w:szCs w:val="24"/>
              </w:rPr>
              <w:t>Дети группы «</w:t>
            </w:r>
            <w:proofErr w:type="spellStart"/>
            <w:r>
              <w:rPr>
                <w:rFonts w:ascii="Times New Roman" w:hAnsi="Times New Roman"/>
                <w:sz w:val="24"/>
                <w:szCs w:val="24"/>
              </w:rPr>
              <w:t>Осьминожки</w:t>
            </w:r>
            <w:proofErr w:type="spellEnd"/>
            <w:r>
              <w:rPr>
                <w:rFonts w:ascii="Times New Roman" w:hAnsi="Times New Roman"/>
                <w:sz w:val="24"/>
                <w:szCs w:val="24"/>
              </w:rPr>
              <w:t>»</w:t>
            </w:r>
          </w:p>
        </w:tc>
        <w:tc>
          <w:tcPr>
            <w:tcW w:w="2140" w:type="dxa"/>
            <w:tcBorders>
              <w:top w:val="single" w:sz="6" w:space="0" w:color="CFCFCF"/>
              <w:left w:val="single" w:sz="6" w:space="0" w:color="CFCFCF"/>
              <w:bottom w:val="single" w:sz="6" w:space="0" w:color="CFCFCF"/>
              <w:right w:val="single" w:sz="6" w:space="0" w:color="CFCFCF"/>
            </w:tcBorders>
            <w:vAlign w:val="center"/>
            <w:hideMark/>
          </w:tcPr>
          <w:p w:rsidR="00492F47" w:rsidRDefault="00492F47" w:rsidP="00492F47">
            <w:pPr>
              <w:spacing w:after="0" w:line="240" w:lineRule="auto"/>
              <w:jc w:val="center"/>
              <w:rPr>
                <w:rFonts w:ascii="Times New Roman" w:hAnsi="Times New Roman"/>
                <w:sz w:val="24"/>
                <w:szCs w:val="24"/>
              </w:rPr>
            </w:pPr>
            <w:r>
              <w:rPr>
                <w:rFonts w:ascii="Times New Roman" w:hAnsi="Times New Roman"/>
                <w:sz w:val="24"/>
                <w:szCs w:val="24"/>
              </w:rPr>
              <w:t>Международная экологическая акция</w:t>
            </w:r>
          </w:p>
          <w:p w:rsidR="00492F47" w:rsidRDefault="00492F47" w:rsidP="00492F47">
            <w:pPr>
              <w:spacing w:after="0" w:line="240" w:lineRule="auto"/>
              <w:jc w:val="center"/>
              <w:rPr>
                <w:rFonts w:ascii="Times New Roman" w:hAnsi="Times New Roman"/>
                <w:sz w:val="24"/>
                <w:szCs w:val="24"/>
              </w:rPr>
            </w:pPr>
            <w:r>
              <w:rPr>
                <w:rFonts w:ascii="Times New Roman" w:hAnsi="Times New Roman"/>
                <w:sz w:val="24"/>
                <w:szCs w:val="24"/>
              </w:rPr>
              <w:t>«Марш парков – 2016»</w:t>
            </w:r>
          </w:p>
          <w:p w:rsidR="00492F47" w:rsidRDefault="00492F47" w:rsidP="00492F47">
            <w:pPr>
              <w:spacing w:after="0" w:line="240" w:lineRule="auto"/>
              <w:jc w:val="center"/>
              <w:rPr>
                <w:rFonts w:ascii="Times New Roman" w:hAnsi="Times New Roman"/>
                <w:sz w:val="24"/>
                <w:szCs w:val="24"/>
              </w:rPr>
            </w:pPr>
            <w:r>
              <w:rPr>
                <w:rFonts w:ascii="Times New Roman" w:hAnsi="Times New Roman"/>
                <w:sz w:val="24"/>
                <w:szCs w:val="24"/>
              </w:rPr>
              <w:t>Конкурс рисунков</w:t>
            </w:r>
          </w:p>
          <w:p w:rsidR="001D29BB" w:rsidRPr="00834984" w:rsidRDefault="00492F47" w:rsidP="00492F47">
            <w:pPr>
              <w:spacing w:after="0" w:line="240" w:lineRule="auto"/>
              <w:jc w:val="center"/>
              <w:rPr>
                <w:rFonts w:ascii="Times New Roman" w:hAnsi="Times New Roman"/>
                <w:sz w:val="24"/>
                <w:szCs w:val="24"/>
              </w:rPr>
            </w:pPr>
            <w:r>
              <w:rPr>
                <w:rFonts w:ascii="Times New Roman" w:hAnsi="Times New Roman"/>
                <w:sz w:val="24"/>
                <w:szCs w:val="24"/>
              </w:rPr>
              <w:t>«Мир заповедной природы»</w:t>
            </w:r>
          </w:p>
        </w:tc>
        <w:tc>
          <w:tcPr>
            <w:tcW w:w="1910" w:type="dxa"/>
            <w:tcBorders>
              <w:top w:val="single" w:sz="6" w:space="0" w:color="CFCFCF"/>
              <w:left w:val="single" w:sz="6" w:space="0" w:color="CFCFCF"/>
              <w:bottom w:val="single" w:sz="6" w:space="0" w:color="CFCFCF"/>
              <w:right w:val="single" w:sz="6" w:space="0" w:color="CFCFCF"/>
            </w:tcBorders>
            <w:vAlign w:val="center"/>
            <w:hideMark/>
          </w:tcPr>
          <w:p w:rsidR="00492F47" w:rsidRDefault="00492F47" w:rsidP="00492F47">
            <w:pPr>
              <w:spacing w:after="0" w:line="240" w:lineRule="auto"/>
              <w:jc w:val="center"/>
              <w:rPr>
                <w:rFonts w:ascii="Times New Roman" w:hAnsi="Times New Roman"/>
                <w:sz w:val="24"/>
                <w:szCs w:val="24"/>
              </w:rPr>
            </w:pPr>
            <w:r>
              <w:rPr>
                <w:rFonts w:ascii="Times New Roman" w:hAnsi="Times New Roman"/>
                <w:sz w:val="24"/>
                <w:szCs w:val="24"/>
              </w:rPr>
              <w:t>Международный</w:t>
            </w:r>
          </w:p>
          <w:p w:rsidR="001D29BB" w:rsidRPr="00834984" w:rsidRDefault="00492F47" w:rsidP="00492F47">
            <w:pPr>
              <w:spacing w:after="0" w:line="240" w:lineRule="auto"/>
              <w:jc w:val="center"/>
              <w:rPr>
                <w:rFonts w:ascii="Times New Roman" w:hAnsi="Times New Roman"/>
                <w:sz w:val="24"/>
                <w:szCs w:val="24"/>
              </w:rPr>
            </w:pPr>
            <w:r>
              <w:rPr>
                <w:rFonts w:ascii="Times New Roman" w:hAnsi="Times New Roman"/>
                <w:sz w:val="24"/>
                <w:szCs w:val="24"/>
              </w:rPr>
              <w:t>уровень</w:t>
            </w:r>
          </w:p>
        </w:tc>
        <w:tc>
          <w:tcPr>
            <w:tcW w:w="1652" w:type="dxa"/>
            <w:tcBorders>
              <w:top w:val="single" w:sz="6" w:space="0" w:color="CFCFCF"/>
              <w:left w:val="single" w:sz="6" w:space="0" w:color="CFCFCF"/>
              <w:bottom w:val="single" w:sz="6" w:space="0" w:color="CFCFCF"/>
              <w:right w:val="single" w:sz="6" w:space="0" w:color="CFCFCF"/>
            </w:tcBorders>
            <w:vAlign w:val="center"/>
            <w:hideMark/>
          </w:tcPr>
          <w:p w:rsidR="00492F47" w:rsidRDefault="00492F47" w:rsidP="00492F47">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Осьминожки</w:t>
            </w:r>
            <w:proofErr w:type="spellEnd"/>
            <w:r>
              <w:rPr>
                <w:rFonts w:ascii="Times New Roman" w:hAnsi="Times New Roman"/>
                <w:sz w:val="24"/>
                <w:szCs w:val="24"/>
              </w:rPr>
              <w:t>»</w:t>
            </w:r>
          </w:p>
          <w:p w:rsidR="00834984" w:rsidRPr="00834984" w:rsidRDefault="00492F47" w:rsidP="00492F47">
            <w:pPr>
              <w:spacing w:after="0" w:line="240" w:lineRule="auto"/>
              <w:jc w:val="center"/>
              <w:rPr>
                <w:rFonts w:ascii="Times New Roman" w:hAnsi="Times New Roman"/>
                <w:sz w:val="24"/>
                <w:szCs w:val="24"/>
              </w:rPr>
            </w:pPr>
            <w:proofErr w:type="spellStart"/>
            <w:r>
              <w:rPr>
                <w:rFonts w:ascii="Times New Roman" w:hAnsi="Times New Roman"/>
                <w:sz w:val="24"/>
                <w:szCs w:val="24"/>
              </w:rPr>
              <w:t>Подт.гр</w:t>
            </w:r>
            <w:proofErr w:type="spellEnd"/>
            <w:r>
              <w:rPr>
                <w:rFonts w:ascii="Times New Roman" w:hAnsi="Times New Roman"/>
                <w:sz w:val="24"/>
                <w:szCs w:val="24"/>
              </w:rPr>
              <w:t>.</w:t>
            </w:r>
          </w:p>
        </w:tc>
        <w:tc>
          <w:tcPr>
            <w:tcW w:w="899" w:type="dxa"/>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492F47" w:rsidP="00834984">
            <w:pPr>
              <w:spacing w:before="240" w:line="240" w:lineRule="auto"/>
              <w:jc w:val="center"/>
              <w:rPr>
                <w:rFonts w:ascii="Times New Roman" w:hAnsi="Times New Roman"/>
                <w:sz w:val="24"/>
                <w:szCs w:val="24"/>
              </w:rPr>
            </w:pPr>
            <w:r>
              <w:rPr>
                <w:rFonts w:ascii="Times New Roman" w:hAnsi="Times New Roman"/>
                <w:sz w:val="24"/>
                <w:szCs w:val="24"/>
              </w:rPr>
              <w:t>6 лет</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1D29BB" w:rsidRPr="00834984" w:rsidRDefault="00492F47" w:rsidP="00834984">
            <w:pPr>
              <w:spacing w:before="240" w:line="240" w:lineRule="auto"/>
              <w:jc w:val="center"/>
              <w:rPr>
                <w:rFonts w:ascii="Times New Roman" w:hAnsi="Times New Roman"/>
                <w:sz w:val="24"/>
                <w:szCs w:val="24"/>
              </w:rPr>
            </w:pPr>
            <w:r>
              <w:rPr>
                <w:rFonts w:ascii="Times New Roman" w:hAnsi="Times New Roman"/>
                <w:sz w:val="24"/>
                <w:szCs w:val="24"/>
              </w:rPr>
              <w:t>Победители</w:t>
            </w:r>
          </w:p>
        </w:tc>
      </w:tr>
      <w:tr w:rsidR="00EE38C9" w:rsidRPr="00834984" w:rsidTr="000F6D3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9F5EB4" w:rsidRPr="00834984" w:rsidRDefault="002124A3" w:rsidP="00834984">
            <w:pPr>
              <w:spacing w:before="240" w:line="240" w:lineRule="auto"/>
              <w:jc w:val="center"/>
              <w:rPr>
                <w:rFonts w:ascii="Times New Roman" w:hAnsi="Times New Roman"/>
                <w:sz w:val="24"/>
                <w:szCs w:val="24"/>
              </w:rPr>
            </w:pPr>
            <w:r>
              <w:rPr>
                <w:rFonts w:ascii="Times New Roman" w:hAnsi="Times New Roman"/>
                <w:sz w:val="24"/>
                <w:szCs w:val="24"/>
              </w:rPr>
              <w:t>5</w:t>
            </w:r>
          </w:p>
        </w:tc>
        <w:tc>
          <w:tcPr>
            <w:tcW w:w="1631" w:type="dxa"/>
            <w:tcBorders>
              <w:top w:val="single" w:sz="6" w:space="0" w:color="CFCFCF"/>
              <w:left w:val="single" w:sz="6" w:space="0" w:color="CFCFCF"/>
              <w:bottom w:val="single" w:sz="6" w:space="0" w:color="CFCFCF"/>
              <w:right w:val="single" w:sz="6" w:space="0" w:color="CFCFCF"/>
            </w:tcBorders>
            <w:vAlign w:val="center"/>
            <w:hideMark/>
          </w:tcPr>
          <w:p w:rsidR="009F5EB4" w:rsidRDefault="00492F47" w:rsidP="00834984">
            <w:pPr>
              <w:spacing w:before="240" w:line="240" w:lineRule="auto"/>
              <w:jc w:val="center"/>
              <w:rPr>
                <w:rFonts w:ascii="Times New Roman" w:hAnsi="Times New Roman"/>
                <w:sz w:val="24"/>
                <w:szCs w:val="24"/>
              </w:rPr>
            </w:pPr>
            <w:proofErr w:type="spellStart"/>
            <w:r>
              <w:rPr>
                <w:rFonts w:ascii="Times New Roman" w:hAnsi="Times New Roman"/>
                <w:sz w:val="24"/>
                <w:szCs w:val="24"/>
              </w:rPr>
              <w:t>Гасилов</w:t>
            </w:r>
            <w:proofErr w:type="spellEnd"/>
            <w:r>
              <w:rPr>
                <w:rFonts w:ascii="Times New Roman" w:hAnsi="Times New Roman"/>
                <w:sz w:val="24"/>
                <w:szCs w:val="24"/>
              </w:rPr>
              <w:t xml:space="preserve"> А.</w:t>
            </w:r>
          </w:p>
          <w:p w:rsidR="00492F47" w:rsidRDefault="00492F47" w:rsidP="00834984">
            <w:pPr>
              <w:spacing w:before="240" w:line="240" w:lineRule="auto"/>
              <w:jc w:val="center"/>
              <w:rPr>
                <w:rFonts w:ascii="Times New Roman" w:hAnsi="Times New Roman"/>
                <w:sz w:val="24"/>
                <w:szCs w:val="24"/>
              </w:rPr>
            </w:pPr>
            <w:r>
              <w:rPr>
                <w:rFonts w:ascii="Times New Roman" w:hAnsi="Times New Roman"/>
                <w:sz w:val="24"/>
                <w:szCs w:val="24"/>
              </w:rPr>
              <w:t>Иванова М.</w:t>
            </w:r>
          </w:p>
        </w:tc>
        <w:tc>
          <w:tcPr>
            <w:tcW w:w="2140" w:type="dxa"/>
            <w:tcBorders>
              <w:top w:val="single" w:sz="6" w:space="0" w:color="CFCFCF"/>
              <w:left w:val="single" w:sz="6" w:space="0" w:color="CFCFCF"/>
              <w:bottom w:val="single" w:sz="6" w:space="0" w:color="CFCFCF"/>
              <w:right w:val="single" w:sz="6" w:space="0" w:color="CFCFCF"/>
            </w:tcBorders>
            <w:vAlign w:val="center"/>
            <w:hideMark/>
          </w:tcPr>
          <w:p w:rsidR="00492F47" w:rsidRDefault="00492F47" w:rsidP="00492F47">
            <w:pPr>
              <w:spacing w:after="0" w:line="240" w:lineRule="auto"/>
              <w:jc w:val="center"/>
              <w:rPr>
                <w:rFonts w:ascii="Times New Roman" w:hAnsi="Times New Roman"/>
                <w:sz w:val="24"/>
                <w:szCs w:val="24"/>
              </w:rPr>
            </w:pPr>
            <w:r>
              <w:rPr>
                <w:rFonts w:ascii="Times New Roman" w:hAnsi="Times New Roman"/>
                <w:sz w:val="24"/>
                <w:szCs w:val="24"/>
              </w:rPr>
              <w:t>Центр «</w:t>
            </w:r>
            <w:proofErr w:type="spellStart"/>
            <w:r>
              <w:rPr>
                <w:rFonts w:ascii="Times New Roman" w:hAnsi="Times New Roman"/>
                <w:sz w:val="24"/>
                <w:szCs w:val="24"/>
                <w:lang w:val="en-US"/>
              </w:rPr>
              <w:t>Inet</w:t>
            </w:r>
            <w:proofErr w:type="spellEnd"/>
            <w:r>
              <w:rPr>
                <w:rFonts w:ascii="Times New Roman" w:hAnsi="Times New Roman"/>
                <w:sz w:val="24"/>
                <w:szCs w:val="24"/>
              </w:rPr>
              <w:t xml:space="preserve">» </w:t>
            </w:r>
          </w:p>
          <w:p w:rsidR="009F5EB4" w:rsidRDefault="00492F47" w:rsidP="00492F47">
            <w:pPr>
              <w:spacing w:after="0" w:line="240" w:lineRule="auto"/>
              <w:jc w:val="center"/>
              <w:rPr>
                <w:rFonts w:ascii="Times New Roman" w:hAnsi="Times New Roman"/>
                <w:sz w:val="24"/>
                <w:szCs w:val="24"/>
              </w:rPr>
            </w:pPr>
            <w:r>
              <w:rPr>
                <w:rFonts w:ascii="Times New Roman" w:hAnsi="Times New Roman"/>
                <w:sz w:val="24"/>
                <w:szCs w:val="24"/>
              </w:rPr>
              <w:t>Конкурс творческих работ «Золотые ручки»</w:t>
            </w:r>
          </w:p>
        </w:tc>
        <w:tc>
          <w:tcPr>
            <w:tcW w:w="1910" w:type="dxa"/>
            <w:tcBorders>
              <w:top w:val="single" w:sz="6" w:space="0" w:color="CFCFCF"/>
              <w:left w:val="single" w:sz="6" w:space="0" w:color="CFCFCF"/>
              <w:bottom w:val="single" w:sz="6" w:space="0" w:color="CFCFCF"/>
              <w:right w:val="single" w:sz="6" w:space="0" w:color="CFCFCF"/>
            </w:tcBorders>
            <w:vAlign w:val="center"/>
            <w:hideMark/>
          </w:tcPr>
          <w:p w:rsidR="00492F47" w:rsidRDefault="00492F47" w:rsidP="00492F47">
            <w:pPr>
              <w:spacing w:after="0" w:line="240" w:lineRule="auto"/>
              <w:jc w:val="center"/>
              <w:rPr>
                <w:rFonts w:ascii="Times New Roman" w:hAnsi="Times New Roman"/>
                <w:sz w:val="24"/>
                <w:szCs w:val="24"/>
              </w:rPr>
            </w:pPr>
            <w:r>
              <w:rPr>
                <w:rFonts w:ascii="Times New Roman" w:hAnsi="Times New Roman"/>
                <w:sz w:val="24"/>
                <w:szCs w:val="24"/>
              </w:rPr>
              <w:t>Международный</w:t>
            </w:r>
          </w:p>
          <w:p w:rsidR="009F5EB4" w:rsidRDefault="009F5EB4" w:rsidP="00492F47">
            <w:pPr>
              <w:spacing w:after="0" w:line="240" w:lineRule="auto"/>
              <w:jc w:val="center"/>
              <w:rPr>
                <w:rFonts w:ascii="Times New Roman" w:hAnsi="Times New Roman"/>
                <w:sz w:val="24"/>
                <w:szCs w:val="24"/>
              </w:rPr>
            </w:pPr>
            <w:r>
              <w:rPr>
                <w:rFonts w:ascii="Times New Roman" w:hAnsi="Times New Roman"/>
                <w:sz w:val="24"/>
                <w:szCs w:val="24"/>
              </w:rPr>
              <w:t>уровень</w:t>
            </w:r>
          </w:p>
        </w:tc>
        <w:tc>
          <w:tcPr>
            <w:tcW w:w="1652" w:type="dxa"/>
            <w:tcBorders>
              <w:top w:val="single" w:sz="6" w:space="0" w:color="CFCFCF"/>
              <w:left w:val="single" w:sz="6" w:space="0" w:color="CFCFCF"/>
              <w:bottom w:val="single" w:sz="6" w:space="0" w:color="CFCFCF"/>
              <w:right w:val="single" w:sz="6" w:space="0" w:color="CFCFCF"/>
            </w:tcBorders>
            <w:vAlign w:val="center"/>
            <w:hideMark/>
          </w:tcPr>
          <w:p w:rsidR="00492F47" w:rsidRDefault="00492F47" w:rsidP="009F5EB4">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Осьминожки</w:t>
            </w:r>
            <w:proofErr w:type="spellEnd"/>
            <w:r>
              <w:rPr>
                <w:rFonts w:ascii="Times New Roman" w:hAnsi="Times New Roman"/>
                <w:sz w:val="24"/>
                <w:szCs w:val="24"/>
              </w:rPr>
              <w:t>»</w:t>
            </w:r>
          </w:p>
          <w:p w:rsidR="00492F47" w:rsidRDefault="00492F47" w:rsidP="009F5EB4">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Смешарики</w:t>
            </w:r>
            <w:proofErr w:type="spellEnd"/>
            <w:r>
              <w:rPr>
                <w:rFonts w:ascii="Times New Roman" w:hAnsi="Times New Roman"/>
                <w:sz w:val="24"/>
                <w:szCs w:val="24"/>
              </w:rPr>
              <w:t>»</w:t>
            </w:r>
          </w:p>
          <w:p w:rsidR="009F5EB4" w:rsidRDefault="00492F47" w:rsidP="009F5EB4">
            <w:pPr>
              <w:spacing w:after="0" w:line="240" w:lineRule="auto"/>
              <w:jc w:val="center"/>
              <w:rPr>
                <w:rFonts w:ascii="Times New Roman" w:hAnsi="Times New Roman"/>
                <w:sz w:val="24"/>
                <w:szCs w:val="24"/>
              </w:rPr>
            </w:pPr>
            <w:proofErr w:type="spellStart"/>
            <w:r>
              <w:rPr>
                <w:rFonts w:ascii="Times New Roman" w:hAnsi="Times New Roman"/>
                <w:sz w:val="24"/>
                <w:szCs w:val="24"/>
              </w:rPr>
              <w:t>Под</w:t>
            </w:r>
            <w:proofErr w:type="gramStart"/>
            <w:r>
              <w:rPr>
                <w:rFonts w:ascii="Times New Roman" w:hAnsi="Times New Roman"/>
                <w:sz w:val="24"/>
                <w:szCs w:val="24"/>
              </w:rPr>
              <w:t>.г</w:t>
            </w:r>
            <w:proofErr w:type="gramEnd"/>
            <w:r>
              <w:rPr>
                <w:rFonts w:ascii="Times New Roman" w:hAnsi="Times New Roman"/>
                <w:sz w:val="24"/>
                <w:szCs w:val="24"/>
              </w:rPr>
              <w:t>р</w:t>
            </w:r>
            <w:proofErr w:type="spellEnd"/>
            <w:r>
              <w:rPr>
                <w:rFonts w:ascii="Times New Roman" w:hAnsi="Times New Roman"/>
                <w:sz w:val="24"/>
                <w:szCs w:val="24"/>
              </w:rPr>
              <w:t>.</w:t>
            </w:r>
          </w:p>
        </w:tc>
        <w:tc>
          <w:tcPr>
            <w:tcW w:w="899" w:type="dxa"/>
            <w:tcBorders>
              <w:top w:val="single" w:sz="6" w:space="0" w:color="CFCFCF"/>
              <w:left w:val="single" w:sz="6" w:space="0" w:color="CFCFCF"/>
              <w:bottom w:val="single" w:sz="6" w:space="0" w:color="CFCFCF"/>
              <w:right w:val="single" w:sz="6" w:space="0" w:color="CFCFCF"/>
            </w:tcBorders>
            <w:vAlign w:val="center"/>
            <w:hideMark/>
          </w:tcPr>
          <w:p w:rsidR="009F5EB4" w:rsidRPr="00834984" w:rsidRDefault="00492F47" w:rsidP="00834984">
            <w:pPr>
              <w:spacing w:before="240" w:line="240" w:lineRule="auto"/>
              <w:jc w:val="center"/>
              <w:rPr>
                <w:rFonts w:ascii="Times New Roman" w:hAnsi="Times New Roman"/>
                <w:sz w:val="24"/>
                <w:szCs w:val="24"/>
              </w:rPr>
            </w:pPr>
            <w:r>
              <w:rPr>
                <w:rFonts w:ascii="Times New Roman" w:hAnsi="Times New Roman"/>
                <w:sz w:val="24"/>
                <w:szCs w:val="24"/>
              </w:rPr>
              <w:t>6</w:t>
            </w:r>
            <w:r w:rsidR="009F5EB4">
              <w:rPr>
                <w:rFonts w:ascii="Times New Roman" w:hAnsi="Times New Roman"/>
                <w:sz w:val="24"/>
                <w:szCs w:val="24"/>
              </w:rPr>
              <w:t xml:space="preserve"> лет</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492F47" w:rsidRDefault="00492F47" w:rsidP="00492F47">
            <w:pPr>
              <w:spacing w:before="240" w:line="240" w:lineRule="auto"/>
              <w:jc w:val="center"/>
              <w:rPr>
                <w:rFonts w:ascii="Times New Roman" w:hAnsi="Times New Roman"/>
                <w:sz w:val="24"/>
                <w:szCs w:val="24"/>
              </w:rPr>
            </w:pPr>
            <w:r>
              <w:rPr>
                <w:rFonts w:ascii="Times New Roman" w:hAnsi="Times New Roman"/>
                <w:sz w:val="24"/>
                <w:szCs w:val="24"/>
              </w:rPr>
              <w:t>Лауреаты</w:t>
            </w:r>
          </w:p>
          <w:p w:rsidR="009F5EB4" w:rsidRDefault="009F5EB4" w:rsidP="009F5EB4">
            <w:pPr>
              <w:spacing w:before="240" w:line="240" w:lineRule="auto"/>
              <w:jc w:val="center"/>
              <w:rPr>
                <w:rFonts w:ascii="Times New Roman" w:hAnsi="Times New Roman"/>
                <w:sz w:val="24"/>
                <w:szCs w:val="24"/>
              </w:rPr>
            </w:pPr>
          </w:p>
        </w:tc>
      </w:tr>
      <w:tr w:rsidR="00EE38C9" w:rsidRPr="00834984" w:rsidTr="000F6D3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EE38C9" w:rsidRDefault="00EE38C9" w:rsidP="00834984">
            <w:pPr>
              <w:spacing w:before="240" w:line="240" w:lineRule="auto"/>
              <w:jc w:val="center"/>
              <w:rPr>
                <w:rFonts w:ascii="Times New Roman" w:hAnsi="Times New Roman"/>
                <w:sz w:val="24"/>
                <w:szCs w:val="24"/>
              </w:rPr>
            </w:pPr>
            <w:r>
              <w:rPr>
                <w:rFonts w:ascii="Times New Roman" w:hAnsi="Times New Roman"/>
                <w:sz w:val="24"/>
                <w:szCs w:val="24"/>
              </w:rPr>
              <w:t>6</w:t>
            </w:r>
          </w:p>
        </w:tc>
        <w:tc>
          <w:tcPr>
            <w:tcW w:w="1631" w:type="dxa"/>
            <w:tcBorders>
              <w:top w:val="single" w:sz="6" w:space="0" w:color="CFCFCF"/>
              <w:left w:val="single" w:sz="6" w:space="0" w:color="CFCFCF"/>
              <w:bottom w:val="single" w:sz="6" w:space="0" w:color="CFCFCF"/>
              <w:right w:val="single" w:sz="6" w:space="0" w:color="CFCFCF"/>
            </w:tcBorders>
            <w:vAlign w:val="center"/>
            <w:hideMark/>
          </w:tcPr>
          <w:p w:rsidR="00EE38C9" w:rsidRDefault="00EE38C9" w:rsidP="00365B6C">
            <w:pPr>
              <w:spacing w:before="240" w:line="240" w:lineRule="auto"/>
              <w:jc w:val="center"/>
              <w:rPr>
                <w:rFonts w:ascii="Times New Roman" w:hAnsi="Times New Roman"/>
                <w:sz w:val="24"/>
                <w:szCs w:val="24"/>
              </w:rPr>
            </w:pPr>
            <w:r>
              <w:rPr>
                <w:rFonts w:ascii="Times New Roman" w:hAnsi="Times New Roman"/>
                <w:sz w:val="24"/>
                <w:szCs w:val="24"/>
              </w:rPr>
              <w:t>Савкина В.</w:t>
            </w:r>
          </w:p>
        </w:tc>
        <w:tc>
          <w:tcPr>
            <w:tcW w:w="2140" w:type="dxa"/>
            <w:tcBorders>
              <w:top w:val="single" w:sz="6" w:space="0" w:color="CFCFCF"/>
              <w:left w:val="single" w:sz="6" w:space="0" w:color="CFCFCF"/>
              <w:bottom w:val="single" w:sz="6" w:space="0" w:color="CFCFCF"/>
              <w:right w:val="single" w:sz="6" w:space="0" w:color="CFCFCF"/>
            </w:tcBorders>
            <w:vAlign w:val="center"/>
            <w:hideMark/>
          </w:tcPr>
          <w:p w:rsidR="00EE38C9" w:rsidRDefault="00EE38C9" w:rsidP="00365B6C">
            <w:pPr>
              <w:spacing w:after="0" w:line="240" w:lineRule="auto"/>
              <w:jc w:val="center"/>
              <w:rPr>
                <w:rFonts w:ascii="Times New Roman" w:hAnsi="Times New Roman"/>
                <w:sz w:val="24"/>
                <w:szCs w:val="24"/>
              </w:rPr>
            </w:pPr>
            <w:r>
              <w:rPr>
                <w:rFonts w:ascii="Times New Roman" w:hAnsi="Times New Roman"/>
                <w:sz w:val="24"/>
                <w:szCs w:val="24"/>
              </w:rPr>
              <w:t xml:space="preserve">Республиканский конкурс </w:t>
            </w:r>
          </w:p>
          <w:p w:rsidR="00EE38C9" w:rsidRDefault="00EE38C9" w:rsidP="00365B6C">
            <w:pPr>
              <w:spacing w:after="0" w:line="240" w:lineRule="auto"/>
              <w:jc w:val="center"/>
              <w:rPr>
                <w:rFonts w:ascii="Times New Roman" w:hAnsi="Times New Roman"/>
                <w:sz w:val="24"/>
                <w:szCs w:val="24"/>
              </w:rPr>
            </w:pPr>
            <w:r>
              <w:rPr>
                <w:rFonts w:ascii="Times New Roman" w:hAnsi="Times New Roman"/>
                <w:sz w:val="24"/>
                <w:szCs w:val="24"/>
              </w:rPr>
              <w:t>«Они исчезают»</w:t>
            </w:r>
          </w:p>
        </w:tc>
        <w:tc>
          <w:tcPr>
            <w:tcW w:w="1910" w:type="dxa"/>
            <w:tcBorders>
              <w:top w:val="single" w:sz="6" w:space="0" w:color="CFCFCF"/>
              <w:left w:val="single" w:sz="6" w:space="0" w:color="CFCFCF"/>
              <w:bottom w:val="single" w:sz="6" w:space="0" w:color="CFCFCF"/>
              <w:right w:val="single" w:sz="6" w:space="0" w:color="CFCFCF"/>
            </w:tcBorders>
            <w:vAlign w:val="center"/>
            <w:hideMark/>
          </w:tcPr>
          <w:p w:rsidR="00EE38C9" w:rsidRDefault="00EE38C9" w:rsidP="00EE38C9">
            <w:pPr>
              <w:spacing w:after="0" w:line="240" w:lineRule="auto"/>
              <w:jc w:val="center"/>
              <w:rPr>
                <w:rFonts w:ascii="Times New Roman" w:hAnsi="Times New Roman"/>
                <w:sz w:val="24"/>
                <w:szCs w:val="24"/>
              </w:rPr>
            </w:pPr>
            <w:r>
              <w:rPr>
                <w:rFonts w:ascii="Times New Roman" w:hAnsi="Times New Roman"/>
                <w:sz w:val="24"/>
                <w:szCs w:val="24"/>
              </w:rPr>
              <w:t>Республиканский</w:t>
            </w:r>
          </w:p>
          <w:p w:rsidR="00EE38C9" w:rsidRDefault="00EE38C9" w:rsidP="00EE38C9">
            <w:pPr>
              <w:spacing w:after="0" w:line="240" w:lineRule="auto"/>
              <w:jc w:val="center"/>
              <w:rPr>
                <w:rFonts w:ascii="Times New Roman" w:hAnsi="Times New Roman"/>
                <w:sz w:val="24"/>
                <w:szCs w:val="24"/>
              </w:rPr>
            </w:pPr>
            <w:r>
              <w:rPr>
                <w:rFonts w:ascii="Times New Roman" w:hAnsi="Times New Roman"/>
                <w:sz w:val="24"/>
                <w:szCs w:val="24"/>
              </w:rPr>
              <w:t>уровень</w:t>
            </w:r>
          </w:p>
        </w:tc>
        <w:tc>
          <w:tcPr>
            <w:tcW w:w="1652" w:type="dxa"/>
            <w:tcBorders>
              <w:top w:val="single" w:sz="6" w:space="0" w:color="CFCFCF"/>
              <w:left w:val="single" w:sz="6" w:space="0" w:color="CFCFCF"/>
              <w:bottom w:val="single" w:sz="6" w:space="0" w:color="CFCFCF"/>
              <w:right w:val="single" w:sz="6" w:space="0" w:color="CFCFCF"/>
            </w:tcBorders>
            <w:vAlign w:val="center"/>
            <w:hideMark/>
          </w:tcPr>
          <w:p w:rsidR="00EE38C9" w:rsidRDefault="00EE38C9" w:rsidP="00365B6C">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Смешарики</w:t>
            </w:r>
            <w:proofErr w:type="spellEnd"/>
            <w:r>
              <w:rPr>
                <w:rFonts w:ascii="Times New Roman" w:hAnsi="Times New Roman"/>
                <w:sz w:val="24"/>
                <w:szCs w:val="24"/>
              </w:rPr>
              <w:t>»</w:t>
            </w:r>
          </w:p>
          <w:p w:rsidR="00EE38C9" w:rsidRDefault="00EE38C9" w:rsidP="00365B6C">
            <w:pPr>
              <w:spacing w:after="0" w:line="240" w:lineRule="auto"/>
              <w:jc w:val="center"/>
              <w:rPr>
                <w:rFonts w:ascii="Times New Roman" w:hAnsi="Times New Roman"/>
                <w:sz w:val="24"/>
                <w:szCs w:val="24"/>
              </w:rPr>
            </w:pPr>
            <w:proofErr w:type="spellStart"/>
            <w:r>
              <w:rPr>
                <w:rFonts w:ascii="Times New Roman" w:hAnsi="Times New Roman"/>
                <w:sz w:val="24"/>
                <w:szCs w:val="24"/>
              </w:rPr>
              <w:t>Под</w:t>
            </w:r>
            <w:proofErr w:type="gramStart"/>
            <w:r>
              <w:rPr>
                <w:rFonts w:ascii="Times New Roman" w:hAnsi="Times New Roman"/>
                <w:sz w:val="24"/>
                <w:szCs w:val="24"/>
              </w:rPr>
              <w:t>.г</w:t>
            </w:r>
            <w:proofErr w:type="gramEnd"/>
            <w:r>
              <w:rPr>
                <w:rFonts w:ascii="Times New Roman" w:hAnsi="Times New Roman"/>
                <w:sz w:val="24"/>
                <w:szCs w:val="24"/>
              </w:rPr>
              <w:t>р</w:t>
            </w:r>
            <w:proofErr w:type="spellEnd"/>
            <w:r>
              <w:rPr>
                <w:rFonts w:ascii="Times New Roman" w:hAnsi="Times New Roman"/>
                <w:sz w:val="24"/>
                <w:szCs w:val="24"/>
              </w:rPr>
              <w:t>.</w:t>
            </w:r>
          </w:p>
          <w:p w:rsidR="00EE38C9" w:rsidRDefault="00EE38C9" w:rsidP="00365B6C">
            <w:pPr>
              <w:spacing w:after="0" w:line="240" w:lineRule="auto"/>
              <w:jc w:val="center"/>
              <w:rPr>
                <w:rFonts w:ascii="Times New Roman" w:hAnsi="Times New Roman"/>
                <w:sz w:val="24"/>
                <w:szCs w:val="24"/>
              </w:rPr>
            </w:pPr>
          </w:p>
        </w:tc>
        <w:tc>
          <w:tcPr>
            <w:tcW w:w="899" w:type="dxa"/>
            <w:tcBorders>
              <w:top w:val="single" w:sz="6" w:space="0" w:color="CFCFCF"/>
              <w:left w:val="single" w:sz="6" w:space="0" w:color="CFCFCF"/>
              <w:bottom w:val="single" w:sz="6" w:space="0" w:color="CFCFCF"/>
              <w:right w:val="single" w:sz="6" w:space="0" w:color="CFCFCF"/>
            </w:tcBorders>
            <w:vAlign w:val="center"/>
            <w:hideMark/>
          </w:tcPr>
          <w:p w:rsidR="00EE38C9" w:rsidRDefault="00EE38C9" w:rsidP="00365B6C">
            <w:pPr>
              <w:spacing w:before="240" w:line="240" w:lineRule="auto"/>
              <w:jc w:val="center"/>
              <w:rPr>
                <w:rFonts w:ascii="Times New Roman" w:hAnsi="Times New Roman"/>
                <w:sz w:val="24"/>
                <w:szCs w:val="24"/>
              </w:rPr>
            </w:pPr>
            <w:r>
              <w:rPr>
                <w:rFonts w:ascii="Times New Roman" w:hAnsi="Times New Roman"/>
                <w:sz w:val="24"/>
                <w:szCs w:val="24"/>
              </w:rPr>
              <w:t>6 лет</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EE38C9" w:rsidRDefault="00EE38C9" w:rsidP="00365B6C">
            <w:pPr>
              <w:spacing w:after="0" w:line="240" w:lineRule="auto"/>
              <w:jc w:val="center"/>
              <w:rPr>
                <w:rFonts w:ascii="Times New Roman" w:hAnsi="Times New Roman"/>
                <w:sz w:val="24"/>
                <w:szCs w:val="24"/>
              </w:rPr>
            </w:pPr>
            <w:r>
              <w:rPr>
                <w:rFonts w:ascii="Times New Roman" w:hAnsi="Times New Roman"/>
                <w:sz w:val="24"/>
                <w:szCs w:val="24"/>
              </w:rPr>
              <w:t xml:space="preserve">Диплом </w:t>
            </w:r>
          </w:p>
          <w:p w:rsidR="00EE38C9" w:rsidRDefault="00EE38C9" w:rsidP="00365B6C">
            <w:pPr>
              <w:spacing w:after="0" w:line="240" w:lineRule="auto"/>
              <w:jc w:val="center"/>
              <w:rPr>
                <w:rFonts w:ascii="Times New Roman" w:hAnsi="Times New Roman"/>
                <w:sz w:val="24"/>
                <w:szCs w:val="24"/>
              </w:rPr>
            </w:pPr>
            <w:r>
              <w:rPr>
                <w:rFonts w:ascii="Times New Roman" w:hAnsi="Times New Roman"/>
                <w:sz w:val="24"/>
                <w:szCs w:val="24"/>
              </w:rPr>
              <w:t>1 степени</w:t>
            </w:r>
          </w:p>
          <w:p w:rsidR="00EE38C9" w:rsidRDefault="00EE38C9" w:rsidP="00365B6C">
            <w:pPr>
              <w:spacing w:before="240" w:line="240" w:lineRule="auto"/>
              <w:jc w:val="center"/>
              <w:rPr>
                <w:rFonts w:ascii="Times New Roman" w:hAnsi="Times New Roman"/>
                <w:sz w:val="24"/>
                <w:szCs w:val="24"/>
              </w:rPr>
            </w:pPr>
            <w:r>
              <w:rPr>
                <w:rFonts w:ascii="Times New Roman" w:hAnsi="Times New Roman"/>
                <w:sz w:val="24"/>
                <w:szCs w:val="24"/>
              </w:rPr>
              <w:t>победитель</w:t>
            </w:r>
          </w:p>
        </w:tc>
      </w:tr>
      <w:tr w:rsidR="00EE38C9" w:rsidRPr="00834984" w:rsidTr="000F6D3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492F47" w:rsidP="00834984">
            <w:pPr>
              <w:spacing w:before="240" w:line="240" w:lineRule="auto"/>
              <w:jc w:val="center"/>
              <w:rPr>
                <w:rFonts w:ascii="Times New Roman" w:hAnsi="Times New Roman"/>
                <w:sz w:val="24"/>
                <w:szCs w:val="24"/>
              </w:rPr>
            </w:pPr>
            <w:r>
              <w:rPr>
                <w:rFonts w:ascii="Times New Roman" w:hAnsi="Times New Roman"/>
                <w:sz w:val="24"/>
                <w:szCs w:val="24"/>
              </w:rPr>
              <w:t>7</w:t>
            </w:r>
          </w:p>
        </w:tc>
        <w:tc>
          <w:tcPr>
            <w:tcW w:w="1631" w:type="dxa"/>
            <w:tcBorders>
              <w:top w:val="single" w:sz="6" w:space="0" w:color="CFCFCF"/>
              <w:left w:val="single" w:sz="6" w:space="0" w:color="CFCFCF"/>
              <w:bottom w:val="single" w:sz="6" w:space="0" w:color="CFCFCF"/>
              <w:right w:val="single" w:sz="6" w:space="0" w:color="CFCFCF"/>
            </w:tcBorders>
            <w:vAlign w:val="center"/>
            <w:hideMark/>
          </w:tcPr>
          <w:p w:rsidR="00834984" w:rsidRDefault="00492F47" w:rsidP="00834984">
            <w:pPr>
              <w:spacing w:before="240" w:line="240" w:lineRule="auto"/>
              <w:jc w:val="center"/>
              <w:rPr>
                <w:rFonts w:ascii="Times New Roman" w:hAnsi="Times New Roman"/>
                <w:sz w:val="24"/>
                <w:szCs w:val="24"/>
              </w:rPr>
            </w:pPr>
            <w:proofErr w:type="spellStart"/>
            <w:r>
              <w:rPr>
                <w:rFonts w:ascii="Times New Roman" w:hAnsi="Times New Roman"/>
                <w:sz w:val="24"/>
                <w:szCs w:val="24"/>
              </w:rPr>
              <w:t>Забродин</w:t>
            </w:r>
            <w:proofErr w:type="spellEnd"/>
            <w:r>
              <w:rPr>
                <w:rFonts w:ascii="Times New Roman" w:hAnsi="Times New Roman"/>
                <w:sz w:val="24"/>
                <w:szCs w:val="24"/>
              </w:rPr>
              <w:t xml:space="preserve"> Ж.</w:t>
            </w:r>
          </w:p>
          <w:p w:rsidR="000F6D30" w:rsidRPr="00834984" w:rsidRDefault="000F6D30" w:rsidP="00834984">
            <w:pPr>
              <w:spacing w:before="240" w:line="240" w:lineRule="auto"/>
              <w:jc w:val="center"/>
              <w:rPr>
                <w:rFonts w:ascii="Times New Roman" w:hAnsi="Times New Roman"/>
                <w:sz w:val="24"/>
                <w:szCs w:val="24"/>
              </w:rPr>
            </w:pPr>
          </w:p>
        </w:tc>
        <w:tc>
          <w:tcPr>
            <w:tcW w:w="2140" w:type="dxa"/>
            <w:tcBorders>
              <w:top w:val="single" w:sz="6" w:space="0" w:color="CFCFCF"/>
              <w:left w:val="single" w:sz="6" w:space="0" w:color="CFCFCF"/>
              <w:bottom w:val="single" w:sz="6" w:space="0" w:color="CFCFCF"/>
              <w:right w:val="single" w:sz="6" w:space="0" w:color="CFCFCF"/>
            </w:tcBorders>
            <w:vAlign w:val="center"/>
            <w:hideMark/>
          </w:tcPr>
          <w:p w:rsidR="00834984" w:rsidRDefault="00492F47" w:rsidP="001D29BB">
            <w:pPr>
              <w:spacing w:after="0" w:line="240" w:lineRule="auto"/>
              <w:jc w:val="center"/>
              <w:rPr>
                <w:rFonts w:ascii="Times New Roman" w:hAnsi="Times New Roman"/>
                <w:sz w:val="24"/>
                <w:szCs w:val="24"/>
              </w:rPr>
            </w:pPr>
            <w:r>
              <w:rPr>
                <w:rFonts w:ascii="Times New Roman" w:hAnsi="Times New Roman"/>
                <w:sz w:val="24"/>
                <w:szCs w:val="24"/>
              </w:rPr>
              <w:t xml:space="preserve">Республиканский </w:t>
            </w:r>
            <w:r w:rsidR="001D29BB">
              <w:rPr>
                <w:rFonts w:ascii="Times New Roman" w:hAnsi="Times New Roman"/>
                <w:sz w:val="24"/>
                <w:szCs w:val="24"/>
              </w:rPr>
              <w:t>конкурс</w:t>
            </w:r>
            <w:r>
              <w:rPr>
                <w:rFonts w:ascii="Times New Roman" w:hAnsi="Times New Roman"/>
                <w:sz w:val="24"/>
                <w:szCs w:val="24"/>
              </w:rPr>
              <w:t xml:space="preserve"> «Мой лучший друг»</w:t>
            </w:r>
          </w:p>
          <w:p w:rsidR="001D29BB" w:rsidRPr="00834984" w:rsidRDefault="001D29BB" w:rsidP="001D29BB">
            <w:pPr>
              <w:spacing w:after="0" w:line="240" w:lineRule="auto"/>
              <w:jc w:val="center"/>
              <w:rPr>
                <w:rFonts w:ascii="Times New Roman" w:hAnsi="Times New Roman"/>
                <w:sz w:val="24"/>
                <w:szCs w:val="24"/>
              </w:rPr>
            </w:pPr>
          </w:p>
        </w:tc>
        <w:tc>
          <w:tcPr>
            <w:tcW w:w="1910" w:type="dxa"/>
            <w:tcBorders>
              <w:top w:val="single" w:sz="6" w:space="0" w:color="CFCFCF"/>
              <w:left w:val="single" w:sz="6" w:space="0" w:color="CFCFCF"/>
              <w:bottom w:val="single" w:sz="6" w:space="0" w:color="CFCFCF"/>
              <w:right w:val="single" w:sz="6" w:space="0" w:color="CFCFCF"/>
            </w:tcBorders>
            <w:vAlign w:val="center"/>
            <w:hideMark/>
          </w:tcPr>
          <w:p w:rsidR="00EE38C9" w:rsidRDefault="00EE38C9" w:rsidP="00EE38C9">
            <w:pPr>
              <w:spacing w:after="0" w:line="240" w:lineRule="auto"/>
              <w:jc w:val="center"/>
              <w:rPr>
                <w:rFonts w:ascii="Times New Roman" w:hAnsi="Times New Roman"/>
                <w:sz w:val="24"/>
                <w:szCs w:val="24"/>
              </w:rPr>
            </w:pPr>
            <w:r>
              <w:rPr>
                <w:rFonts w:ascii="Times New Roman" w:hAnsi="Times New Roman"/>
                <w:sz w:val="24"/>
                <w:szCs w:val="24"/>
              </w:rPr>
              <w:t>Республиканский</w:t>
            </w:r>
          </w:p>
          <w:p w:rsidR="00834984" w:rsidRPr="00834984" w:rsidRDefault="00EE38C9" w:rsidP="00EE38C9">
            <w:pPr>
              <w:spacing w:after="0" w:line="240" w:lineRule="auto"/>
              <w:jc w:val="center"/>
              <w:rPr>
                <w:rFonts w:ascii="Times New Roman" w:hAnsi="Times New Roman"/>
                <w:sz w:val="24"/>
                <w:szCs w:val="24"/>
              </w:rPr>
            </w:pPr>
            <w:r>
              <w:rPr>
                <w:rFonts w:ascii="Times New Roman" w:hAnsi="Times New Roman"/>
                <w:sz w:val="24"/>
                <w:szCs w:val="24"/>
              </w:rPr>
              <w:t>у</w:t>
            </w:r>
            <w:r w:rsidR="001D29BB">
              <w:rPr>
                <w:rFonts w:ascii="Times New Roman" w:hAnsi="Times New Roman"/>
                <w:sz w:val="24"/>
                <w:szCs w:val="24"/>
              </w:rPr>
              <w:t>ровень</w:t>
            </w:r>
          </w:p>
        </w:tc>
        <w:tc>
          <w:tcPr>
            <w:tcW w:w="1652" w:type="dxa"/>
            <w:tcBorders>
              <w:top w:val="single" w:sz="6" w:space="0" w:color="CFCFCF"/>
              <w:left w:val="single" w:sz="6" w:space="0" w:color="CFCFCF"/>
              <w:bottom w:val="single" w:sz="6" w:space="0" w:color="CFCFCF"/>
              <w:right w:val="single" w:sz="6" w:space="0" w:color="CFCFCF"/>
            </w:tcBorders>
            <w:vAlign w:val="center"/>
            <w:hideMark/>
          </w:tcPr>
          <w:p w:rsidR="00907DEA" w:rsidRDefault="00907DEA" w:rsidP="00907DEA">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Смешарики</w:t>
            </w:r>
            <w:proofErr w:type="spellEnd"/>
            <w:r>
              <w:rPr>
                <w:rFonts w:ascii="Times New Roman" w:hAnsi="Times New Roman"/>
                <w:sz w:val="24"/>
                <w:szCs w:val="24"/>
              </w:rPr>
              <w:t>»</w:t>
            </w:r>
          </w:p>
          <w:p w:rsidR="00907DEA" w:rsidRDefault="00907DEA" w:rsidP="00907DEA">
            <w:pPr>
              <w:spacing w:after="0" w:line="240" w:lineRule="auto"/>
              <w:jc w:val="center"/>
              <w:rPr>
                <w:rFonts w:ascii="Times New Roman" w:hAnsi="Times New Roman"/>
                <w:sz w:val="24"/>
                <w:szCs w:val="24"/>
              </w:rPr>
            </w:pPr>
            <w:proofErr w:type="spellStart"/>
            <w:r>
              <w:rPr>
                <w:rFonts w:ascii="Times New Roman" w:hAnsi="Times New Roman"/>
                <w:sz w:val="24"/>
                <w:szCs w:val="24"/>
              </w:rPr>
              <w:t>Под</w:t>
            </w:r>
            <w:proofErr w:type="gramStart"/>
            <w:r>
              <w:rPr>
                <w:rFonts w:ascii="Times New Roman" w:hAnsi="Times New Roman"/>
                <w:sz w:val="24"/>
                <w:szCs w:val="24"/>
              </w:rPr>
              <w:t>.г</w:t>
            </w:r>
            <w:proofErr w:type="gramEnd"/>
            <w:r>
              <w:rPr>
                <w:rFonts w:ascii="Times New Roman" w:hAnsi="Times New Roman"/>
                <w:sz w:val="24"/>
                <w:szCs w:val="24"/>
              </w:rPr>
              <w:t>р</w:t>
            </w:r>
            <w:proofErr w:type="spellEnd"/>
            <w:r>
              <w:rPr>
                <w:rFonts w:ascii="Times New Roman" w:hAnsi="Times New Roman"/>
                <w:sz w:val="24"/>
                <w:szCs w:val="24"/>
              </w:rPr>
              <w:t>.</w:t>
            </w:r>
          </w:p>
          <w:p w:rsidR="00834984" w:rsidRPr="00834984" w:rsidRDefault="00834984" w:rsidP="00834984">
            <w:pPr>
              <w:spacing w:before="240" w:line="240" w:lineRule="auto"/>
              <w:jc w:val="center"/>
              <w:rPr>
                <w:rFonts w:ascii="Times New Roman" w:hAnsi="Times New Roman"/>
                <w:sz w:val="24"/>
                <w:szCs w:val="24"/>
              </w:rPr>
            </w:pPr>
          </w:p>
        </w:tc>
        <w:tc>
          <w:tcPr>
            <w:tcW w:w="899" w:type="dxa"/>
            <w:tcBorders>
              <w:top w:val="single" w:sz="6" w:space="0" w:color="CFCFCF"/>
              <w:left w:val="single" w:sz="6" w:space="0" w:color="CFCFCF"/>
              <w:bottom w:val="single" w:sz="6" w:space="0" w:color="CFCFCF"/>
              <w:right w:val="single" w:sz="6" w:space="0" w:color="CFCFCF"/>
            </w:tcBorders>
            <w:vAlign w:val="center"/>
            <w:hideMark/>
          </w:tcPr>
          <w:p w:rsidR="00834984" w:rsidRPr="00834984" w:rsidRDefault="001D29BB" w:rsidP="00834984">
            <w:pPr>
              <w:spacing w:before="240" w:line="240" w:lineRule="auto"/>
              <w:jc w:val="center"/>
              <w:rPr>
                <w:rFonts w:ascii="Times New Roman" w:hAnsi="Times New Roman"/>
                <w:sz w:val="24"/>
                <w:szCs w:val="24"/>
              </w:rPr>
            </w:pPr>
            <w:r>
              <w:rPr>
                <w:rFonts w:ascii="Times New Roman" w:hAnsi="Times New Roman"/>
                <w:sz w:val="24"/>
                <w:szCs w:val="24"/>
              </w:rPr>
              <w:t>6 лет</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907DEA" w:rsidRDefault="00907DEA" w:rsidP="00907DEA">
            <w:pPr>
              <w:spacing w:after="0" w:line="240" w:lineRule="auto"/>
              <w:jc w:val="center"/>
              <w:rPr>
                <w:rFonts w:ascii="Times New Roman" w:hAnsi="Times New Roman"/>
                <w:sz w:val="24"/>
                <w:szCs w:val="24"/>
              </w:rPr>
            </w:pPr>
            <w:r>
              <w:rPr>
                <w:rFonts w:ascii="Times New Roman" w:hAnsi="Times New Roman"/>
                <w:sz w:val="24"/>
                <w:szCs w:val="24"/>
              </w:rPr>
              <w:t xml:space="preserve">Диплом </w:t>
            </w:r>
          </w:p>
          <w:p w:rsidR="00834984" w:rsidRDefault="00907DEA" w:rsidP="00907DEA">
            <w:pPr>
              <w:spacing w:after="0" w:line="240" w:lineRule="auto"/>
              <w:jc w:val="center"/>
              <w:rPr>
                <w:rFonts w:ascii="Times New Roman" w:hAnsi="Times New Roman"/>
                <w:sz w:val="24"/>
                <w:szCs w:val="24"/>
              </w:rPr>
            </w:pPr>
            <w:r>
              <w:rPr>
                <w:rFonts w:ascii="Times New Roman" w:hAnsi="Times New Roman"/>
                <w:sz w:val="24"/>
                <w:szCs w:val="24"/>
              </w:rPr>
              <w:t>1 степени</w:t>
            </w:r>
          </w:p>
          <w:p w:rsidR="00907DEA" w:rsidRPr="00834984" w:rsidRDefault="00907DEA" w:rsidP="00907DEA">
            <w:pPr>
              <w:spacing w:after="0" w:line="240" w:lineRule="auto"/>
              <w:jc w:val="center"/>
              <w:rPr>
                <w:rFonts w:ascii="Times New Roman" w:hAnsi="Times New Roman"/>
                <w:sz w:val="24"/>
                <w:szCs w:val="24"/>
              </w:rPr>
            </w:pPr>
            <w:r>
              <w:rPr>
                <w:rFonts w:ascii="Times New Roman" w:hAnsi="Times New Roman"/>
                <w:sz w:val="24"/>
                <w:szCs w:val="24"/>
              </w:rPr>
              <w:t>победитель</w:t>
            </w:r>
          </w:p>
        </w:tc>
      </w:tr>
      <w:tr w:rsidR="000F6D30" w:rsidRPr="00834984" w:rsidTr="000F6D3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8</w:t>
            </w:r>
          </w:p>
        </w:tc>
        <w:tc>
          <w:tcPr>
            <w:tcW w:w="1631"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Группа «</w:t>
            </w:r>
            <w:proofErr w:type="spellStart"/>
            <w:r>
              <w:rPr>
                <w:rFonts w:ascii="Times New Roman" w:hAnsi="Times New Roman"/>
                <w:sz w:val="24"/>
                <w:szCs w:val="24"/>
              </w:rPr>
              <w:t>Смешарики</w:t>
            </w:r>
            <w:proofErr w:type="spellEnd"/>
            <w:r>
              <w:rPr>
                <w:rFonts w:ascii="Times New Roman" w:hAnsi="Times New Roman"/>
                <w:sz w:val="24"/>
                <w:szCs w:val="24"/>
              </w:rPr>
              <w:t>»</w:t>
            </w:r>
          </w:p>
        </w:tc>
        <w:tc>
          <w:tcPr>
            <w:tcW w:w="2140"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0F6D30">
            <w:pPr>
              <w:spacing w:after="0" w:line="240" w:lineRule="auto"/>
              <w:jc w:val="center"/>
              <w:rPr>
                <w:rFonts w:ascii="Times New Roman" w:hAnsi="Times New Roman"/>
                <w:sz w:val="24"/>
                <w:szCs w:val="24"/>
              </w:rPr>
            </w:pPr>
            <w:r>
              <w:rPr>
                <w:rFonts w:ascii="Times New Roman" w:hAnsi="Times New Roman"/>
                <w:sz w:val="24"/>
                <w:szCs w:val="24"/>
              </w:rPr>
              <w:t xml:space="preserve">Проект </w:t>
            </w:r>
          </w:p>
          <w:p w:rsidR="000F6D30" w:rsidRDefault="000F6D30" w:rsidP="000F6D30">
            <w:pPr>
              <w:spacing w:after="0" w:line="240" w:lineRule="auto"/>
              <w:jc w:val="center"/>
              <w:rPr>
                <w:rFonts w:ascii="Times New Roman" w:hAnsi="Times New Roman"/>
                <w:sz w:val="24"/>
                <w:szCs w:val="24"/>
              </w:rPr>
            </w:pPr>
            <w:r>
              <w:rPr>
                <w:rFonts w:ascii="Times New Roman" w:hAnsi="Times New Roman"/>
                <w:sz w:val="24"/>
                <w:szCs w:val="24"/>
              </w:rPr>
              <w:t>«Зеленая школа»</w:t>
            </w:r>
          </w:p>
        </w:tc>
        <w:tc>
          <w:tcPr>
            <w:tcW w:w="1910"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5734C6">
            <w:pPr>
              <w:spacing w:after="0" w:line="240" w:lineRule="auto"/>
              <w:jc w:val="center"/>
              <w:rPr>
                <w:rFonts w:ascii="Times New Roman" w:hAnsi="Times New Roman"/>
                <w:sz w:val="24"/>
                <w:szCs w:val="24"/>
              </w:rPr>
            </w:pPr>
            <w:r>
              <w:rPr>
                <w:rFonts w:ascii="Times New Roman" w:hAnsi="Times New Roman"/>
                <w:sz w:val="24"/>
                <w:szCs w:val="24"/>
              </w:rPr>
              <w:t>Республиканский</w:t>
            </w:r>
          </w:p>
          <w:p w:rsidR="000F6D30" w:rsidRPr="00834984" w:rsidRDefault="000F6D30" w:rsidP="005734C6">
            <w:pPr>
              <w:spacing w:after="0" w:line="240" w:lineRule="auto"/>
              <w:jc w:val="center"/>
              <w:rPr>
                <w:rFonts w:ascii="Times New Roman" w:hAnsi="Times New Roman"/>
                <w:sz w:val="24"/>
                <w:szCs w:val="24"/>
              </w:rPr>
            </w:pPr>
            <w:r>
              <w:rPr>
                <w:rFonts w:ascii="Times New Roman" w:hAnsi="Times New Roman"/>
                <w:sz w:val="24"/>
                <w:szCs w:val="24"/>
              </w:rPr>
              <w:t>уровень</w:t>
            </w:r>
          </w:p>
        </w:tc>
        <w:tc>
          <w:tcPr>
            <w:tcW w:w="1652"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0F6D30">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Смешарики</w:t>
            </w:r>
            <w:proofErr w:type="spellEnd"/>
            <w:r>
              <w:rPr>
                <w:rFonts w:ascii="Times New Roman" w:hAnsi="Times New Roman"/>
                <w:sz w:val="24"/>
                <w:szCs w:val="24"/>
              </w:rPr>
              <w:t>»</w:t>
            </w:r>
          </w:p>
          <w:p w:rsidR="000F6D30" w:rsidRDefault="000F6D30" w:rsidP="000F6D30">
            <w:pPr>
              <w:spacing w:after="0" w:line="240" w:lineRule="auto"/>
              <w:jc w:val="center"/>
              <w:rPr>
                <w:rFonts w:ascii="Times New Roman" w:hAnsi="Times New Roman"/>
                <w:sz w:val="24"/>
                <w:szCs w:val="24"/>
              </w:rPr>
            </w:pPr>
            <w:proofErr w:type="spellStart"/>
            <w:r>
              <w:rPr>
                <w:rFonts w:ascii="Times New Roman" w:hAnsi="Times New Roman"/>
                <w:sz w:val="24"/>
                <w:szCs w:val="24"/>
              </w:rPr>
              <w:t>Под</w:t>
            </w:r>
            <w:proofErr w:type="gramStart"/>
            <w:r>
              <w:rPr>
                <w:rFonts w:ascii="Times New Roman" w:hAnsi="Times New Roman"/>
                <w:sz w:val="24"/>
                <w:szCs w:val="24"/>
              </w:rPr>
              <w:t>.г</w:t>
            </w:r>
            <w:proofErr w:type="gramEnd"/>
            <w:r>
              <w:rPr>
                <w:rFonts w:ascii="Times New Roman" w:hAnsi="Times New Roman"/>
                <w:sz w:val="24"/>
                <w:szCs w:val="24"/>
              </w:rPr>
              <w:t>р</w:t>
            </w:r>
            <w:proofErr w:type="spellEnd"/>
            <w:r>
              <w:rPr>
                <w:rFonts w:ascii="Times New Roman" w:hAnsi="Times New Roman"/>
                <w:sz w:val="24"/>
                <w:szCs w:val="24"/>
              </w:rPr>
              <w:t>.</w:t>
            </w:r>
          </w:p>
          <w:p w:rsidR="000F6D30" w:rsidRDefault="000F6D30" w:rsidP="00907DEA">
            <w:pPr>
              <w:spacing w:after="0" w:line="240" w:lineRule="auto"/>
              <w:jc w:val="center"/>
              <w:rPr>
                <w:rFonts w:ascii="Times New Roman" w:hAnsi="Times New Roman"/>
                <w:sz w:val="24"/>
                <w:szCs w:val="24"/>
              </w:rPr>
            </w:pPr>
          </w:p>
        </w:tc>
        <w:tc>
          <w:tcPr>
            <w:tcW w:w="899"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6 лет</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0F6D30">
            <w:pPr>
              <w:spacing w:after="0" w:line="240" w:lineRule="auto"/>
              <w:jc w:val="center"/>
              <w:rPr>
                <w:rFonts w:ascii="Times New Roman" w:hAnsi="Times New Roman"/>
                <w:sz w:val="24"/>
                <w:szCs w:val="24"/>
              </w:rPr>
            </w:pPr>
            <w:r>
              <w:rPr>
                <w:rFonts w:ascii="Times New Roman" w:hAnsi="Times New Roman"/>
                <w:sz w:val="24"/>
                <w:szCs w:val="24"/>
              </w:rPr>
              <w:t xml:space="preserve">Диплом </w:t>
            </w:r>
          </w:p>
          <w:p w:rsidR="000F6D30" w:rsidRDefault="000F6D30" w:rsidP="000F6D30">
            <w:pPr>
              <w:spacing w:after="0" w:line="240" w:lineRule="auto"/>
              <w:jc w:val="center"/>
              <w:rPr>
                <w:rFonts w:ascii="Times New Roman" w:hAnsi="Times New Roman"/>
                <w:sz w:val="24"/>
                <w:szCs w:val="24"/>
              </w:rPr>
            </w:pPr>
            <w:r>
              <w:rPr>
                <w:rFonts w:ascii="Times New Roman" w:hAnsi="Times New Roman"/>
                <w:sz w:val="24"/>
                <w:szCs w:val="24"/>
              </w:rPr>
              <w:t>1 степени</w:t>
            </w:r>
          </w:p>
          <w:p w:rsidR="000F6D30" w:rsidRDefault="000F6D30" w:rsidP="000F6D30">
            <w:pPr>
              <w:spacing w:after="0" w:line="240" w:lineRule="auto"/>
              <w:jc w:val="center"/>
              <w:rPr>
                <w:rFonts w:ascii="Times New Roman" w:hAnsi="Times New Roman"/>
                <w:sz w:val="24"/>
                <w:szCs w:val="24"/>
              </w:rPr>
            </w:pPr>
            <w:r>
              <w:rPr>
                <w:rFonts w:ascii="Times New Roman" w:hAnsi="Times New Roman"/>
                <w:sz w:val="24"/>
                <w:szCs w:val="24"/>
              </w:rPr>
              <w:t>победители</w:t>
            </w:r>
          </w:p>
        </w:tc>
      </w:tr>
      <w:tr w:rsidR="000F6D30" w:rsidRPr="00834984" w:rsidTr="000F6D3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0F6D30" w:rsidRPr="00834984"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9</w:t>
            </w:r>
          </w:p>
        </w:tc>
        <w:tc>
          <w:tcPr>
            <w:tcW w:w="1631"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365B6C">
            <w:pPr>
              <w:spacing w:after="0" w:line="240" w:lineRule="auto"/>
              <w:jc w:val="center"/>
              <w:rPr>
                <w:rFonts w:ascii="Times New Roman" w:hAnsi="Times New Roman"/>
                <w:sz w:val="24"/>
                <w:szCs w:val="24"/>
              </w:rPr>
            </w:pPr>
            <w:r>
              <w:rPr>
                <w:rFonts w:ascii="Times New Roman" w:hAnsi="Times New Roman"/>
                <w:sz w:val="24"/>
                <w:szCs w:val="24"/>
              </w:rPr>
              <w:t>Ахмедова</w:t>
            </w:r>
            <w:proofErr w:type="gramStart"/>
            <w:r>
              <w:rPr>
                <w:rFonts w:ascii="Times New Roman" w:hAnsi="Times New Roman"/>
                <w:sz w:val="24"/>
                <w:szCs w:val="24"/>
              </w:rPr>
              <w:t xml:space="preserve"> Э</w:t>
            </w:r>
            <w:proofErr w:type="gramEnd"/>
          </w:p>
          <w:p w:rsidR="000F6D30" w:rsidRDefault="000F6D30" w:rsidP="00365B6C">
            <w:pPr>
              <w:spacing w:after="0" w:line="240" w:lineRule="auto"/>
              <w:jc w:val="center"/>
              <w:rPr>
                <w:rFonts w:ascii="Times New Roman" w:hAnsi="Times New Roman"/>
                <w:sz w:val="24"/>
                <w:szCs w:val="24"/>
              </w:rPr>
            </w:pPr>
            <w:r>
              <w:rPr>
                <w:rFonts w:ascii="Times New Roman" w:hAnsi="Times New Roman"/>
                <w:sz w:val="24"/>
                <w:szCs w:val="24"/>
              </w:rPr>
              <w:t>Шаров Н.</w:t>
            </w:r>
          </w:p>
          <w:p w:rsidR="000F6D30" w:rsidRPr="00834984" w:rsidRDefault="000F6D30" w:rsidP="00365B6C">
            <w:pPr>
              <w:spacing w:after="0" w:line="240" w:lineRule="auto"/>
              <w:jc w:val="center"/>
              <w:rPr>
                <w:rFonts w:ascii="Times New Roman" w:hAnsi="Times New Roman"/>
                <w:sz w:val="24"/>
                <w:szCs w:val="24"/>
              </w:rPr>
            </w:pPr>
            <w:proofErr w:type="spellStart"/>
            <w:r>
              <w:rPr>
                <w:rFonts w:ascii="Times New Roman" w:hAnsi="Times New Roman"/>
                <w:sz w:val="24"/>
                <w:szCs w:val="24"/>
              </w:rPr>
              <w:t>Гасилов</w:t>
            </w:r>
            <w:proofErr w:type="spellEnd"/>
            <w:r>
              <w:rPr>
                <w:rFonts w:ascii="Times New Roman" w:hAnsi="Times New Roman"/>
                <w:sz w:val="24"/>
                <w:szCs w:val="24"/>
              </w:rPr>
              <w:t xml:space="preserve"> А.</w:t>
            </w:r>
          </w:p>
        </w:tc>
        <w:tc>
          <w:tcPr>
            <w:tcW w:w="2140"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365B6C">
            <w:pPr>
              <w:spacing w:after="0" w:line="240" w:lineRule="auto"/>
              <w:jc w:val="center"/>
              <w:rPr>
                <w:rFonts w:ascii="Times New Roman" w:hAnsi="Times New Roman"/>
                <w:sz w:val="24"/>
                <w:szCs w:val="24"/>
              </w:rPr>
            </w:pPr>
            <w:r>
              <w:rPr>
                <w:rFonts w:ascii="Times New Roman" w:hAnsi="Times New Roman"/>
                <w:sz w:val="24"/>
                <w:szCs w:val="24"/>
              </w:rPr>
              <w:t>Городской конкурс «Новогодняя сказка»</w:t>
            </w:r>
          </w:p>
        </w:tc>
        <w:tc>
          <w:tcPr>
            <w:tcW w:w="1910"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365B6C">
            <w:pPr>
              <w:spacing w:before="240" w:line="240" w:lineRule="auto"/>
              <w:jc w:val="center"/>
              <w:rPr>
                <w:rFonts w:ascii="Times New Roman" w:hAnsi="Times New Roman"/>
                <w:sz w:val="24"/>
                <w:szCs w:val="24"/>
              </w:rPr>
            </w:pPr>
            <w:r>
              <w:rPr>
                <w:rFonts w:ascii="Times New Roman" w:hAnsi="Times New Roman"/>
                <w:sz w:val="24"/>
                <w:szCs w:val="24"/>
              </w:rPr>
              <w:t>Муниципальный уровень</w:t>
            </w:r>
          </w:p>
        </w:tc>
        <w:tc>
          <w:tcPr>
            <w:tcW w:w="1652"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365B6C">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Осьминожки</w:t>
            </w:r>
            <w:proofErr w:type="spellEnd"/>
            <w:r>
              <w:rPr>
                <w:rFonts w:ascii="Times New Roman" w:hAnsi="Times New Roman"/>
                <w:sz w:val="24"/>
                <w:szCs w:val="24"/>
              </w:rPr>
              <w:t>»</w:t>
            </w:r>
          </w:p>
          <w:p w:rsidR="000F6D30" w:rsidRDefault="000F6D30" w:rsidP="00365B6C">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Смешарики</w:t>
            </w:r>
            <w:proofErr w:type="spellEnd"/>
            <w:r>
              <w:rPr>
                <w:rFonts w:ascii="Times New Roman" w:hAnsi="Times New Roman"/>
                <w:sz w:val="24"/>
                <w:szCs w:val="24"/>
              </w:rPr>
              <w:t>»</w:t>
            </w:r>
          </w:p>
          <w:p w:rsidR="000F6D30" w:rsidRDefault="000F6D30" w:rsidP="00365B6C">
            <w:pPr>
              <w:spacing w:after="0" w:line="240" w:lineRule="auto"/>
              <w:jc w:val="center"/>
              <w:rPr>
                <w:rFonts w:ascii="Times New Roman" w:hAnsi="Times New Roman"/>
                <w:sz w:val="24"/>
                <w:szCs w:val="24"/>
              </w:rPr>
            </w:pPr>
            <w:proofErr w:type="spellStart"/>
            <w:r>
              <w:rPr>
                <w:rFonts w:ascii="Times New Roman" w:hAnsi="Times New Roman"/>
                <w:sz w:val="24"/>
                <w:szCs w:val="24"/>
              </w:rPr>
              <w:t>Под</w:t>
            </w:r>
            <w:proofErr w:type="gramStart"/>
            <w:r>
              <w:rPr>
                <w:rFonts w:ascii="Times New Roman" w:hAnsi="Times New Roman"/>
                <w:sz w:val="24"/>
                <w:szCs w:val="24"/>
              </w:rPr>
              <w:t>.г</w:t>
            </w:r>
            <w:proofErr w:type="gramEnd"/>
            <w:r>
              <w:rPr>
                <w:rFonts w:ascii="Times New Roman" w:hAnsi="Times New Roman"/>
                <w:sz w:val="24"/>
                <w:szCs w:val="24"/>
              </w:rPr>
              <w:t>р</w:t>
            </w:r>
            <w:proofErr w:type="spellEnd"/>
            <w:r>
              <w:rPr>
                <w:rFonts w:ascii="Times New Roman" w:hAnsi="Times New Roman"/>
                <w:sz w:val="24"/>
                <w:szCs w:val="24"/>
              </w:rPr>
              <w:t>.</w:t>
            </w:r>
          </w:p>
          <w:p w:rsidR="000F6D30" w:rsidRDefault="000F6D30" w:rsidP="00365B6C">
            <w:pPr>
              <w:spacing w:after="0" w:line="240" w:lineRule="auto"/>
              <w:jc w:val="center"/>
              <w:rPr>
                <w:rFonts w:ascii="Times New Roman" w:hAnsi="Times New Roman"/>
                <w:sz w:val="24"/>
                <w:szCs w:val="24"/>
              </w:rPr>
            </w:pPr>
            <w:r>
              <w:rPr>
                <w:rFonts w:ascii="Times New Roman" w:hAnsi="Times New Roman"/>
                <w:sz w:val="24"/>
                <w:szCs w:val="24"/>
              </w:rPr>
              <w:t>«Гномики»</w:t>
            </w:r>
          </w:p>
          <w:p w:rsidR="000F6D30" w:rsidRDefault="000F6D30" w:rsidP="00365B6C">
            <w:pPr>
              <w:spacing w:after="0" w:line="240" w:lineRule="auto"/>
              <w:jc w:val="center"/>
              <w:rPr>
                <w:rFonts w:ascii="Times New Roman" w:hAnsi="Times New Roman"/>
                <w:sz w:val="24"/>
                <w:szCs w:val="24"/>
              </w:rPr>
            </w:pPr>
            <w:r>
              <w:rPr>
                <w:rFonts w:ascii="Times New Roman" w:hAnsi="Times New Roman"/>
                <w:sz w:val="24"/>
                <w:szCs w:val="24"/>
              </w:rPr>
              <w:t>Ст.гр.</w:t>
            </w:r>
          </w:p>
        </w:tc>
        <w:tc>
          <w:tcPr>
            <w:tcW w:w="899"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365B6C">
            <w:pPr>
              <w:spacing w:before="240" w:line="240" w:lineRule="auto"/>
              <w:jc w:val="center"/>
              <w:rPr>
                <w:rFonts w:ascii="Times New Roman" w:hAnsi="Times New Roman"/>
                <w:sz w:val="24"/>
                <w:szCs w:val="24"/>
              </w:rPr>
            </w:pPr>
            <w:r>
              <w:rPr>
                <w:rFonts w:ascii="Times New Roman" w:hAnsi="Times New Roman"/>
                <w:sz w:val="24"/>
                <w:szCs w:val="24"/>
              </w:rPr>
              <w:t>6-7лет</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0F6D30" w:rsidRPr="00834984" w:rsidRDefault="000F6D30" w:rsidP="00365B6C">
            <w:pPr>
              <w:spacing w:before="240" w:line="240" w:lineRule="auto"/>
              <w:jc w:val="center"/>
              <w:rPr>
                <w:rFonts w:ascii="Times New Roman" w:hAnsi="Times New Roman"/>
                <w:sz w:val="24"/>
                <w:szCs w:val="24"/>
              </w:rPr>
            </w:pPr>
            <w:r>
              <w:rPr>
                <w:rFonts w:ascii="Times New Roman" w:hAnsi="Times New Roman"/>
                <w:sz w:val="24"/>
                <w:szCs w:val="24"/>
              </w:rPr>
              <w:t>Победители</w:t>
            </w:r>
          </w:p>
        </w:tc>
      </w:tr>
      <w:tr w:rsidR="000F6D30" w:rsidRPr="00834984" w:rsidTr="000F6D3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0F6D30" w:rsidRPr="00834984"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10</w:t>
            </w:r>
          </w:p>
        </w:tc>
        <w:tc>
          <w:tcPr>
            <w:tcW w:w="1631" w:type="dxa"/>
            <w:tcBorders>
              <w:top w:val="single" w:sz="6" w:space="0" w:color="CFCFCF"/>
              <w:left w:val="single" w:sz="6" w:space="0" w:color="CFCFCF"/>
              <w:bottom w:val="single" w:sz="6" w:space="0" w:color="CFCFCF"/>
              <w:right w:val="single" w:sz="6" w:space="0" w:color="CFCFCF"/>
            </w:tcBorders>
            <w:vAlign w:val="center"/>
            <w:hideMark/>
          </w:tcPr>
          <w:p w:rsidR="000F6D30" w:rsidRPr="00834984" w:rsidRDefault="000F6D30" w:rsidP="00365B6C">
            <w:pPr>
              <w:spacing w:after="0" w:line="240" w:lineRule="auto"/>
              <w:jc w:val="center"/>
              <w:rPr>
                <w:rFonts w:ascii="Times New Roman" w:hAnsi="Times New Roman"/>
                <w:sz w:val="24"/>
                <w:szCs w:val="24"/>
              </w:rPr>
            </w:pPr>
            <w:r>
              <w:rPr>
                <w:rFonts w:ascii="Times New Roman" w:hAnsi="Times New Roman"/>
                <w:sz w:val="24"/>
                <w:szCs w:val="24"/>
              </w:rPr>
              <w:t>Ахмедова Э.</w:t>
            </w:r>
          </w:p>
        </w:tc>
        <w:tc>
          <w:tcPr>
            <w:tcW w:w="2140"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365B6C">
            <w:pPr>
              <w:spacing w:after="0" w:line="240" w:lineRule="auto"/>
              <w:jc w:val="center"/>
              <w:rPr>
                <w:rFonts w:ascii="Times New Roman" w:hAnsi="Times New Roman"/>
                <w:sz w:val="24"/>
                <w:szCs w:val="24"/>
              </w:rPr>
            </w:pPr>
            <w:r>
              <w:rPr>
                <w:rFonts w:ascii="Times New Roman" w:hAnsi="Times New Roman"/>
                <w:sz w:val="24"/>
                <w:szCs w:val="24"/>
              </w:rPr>
              <w:t xml:space="preserve">Городской конкурс посвященный 110-летию </w:t>
            </w:r>
            <w:proofErr w:type="spellStart"/>
            <w:r>
              <w:rPr>
                <w:rFonts w:ascii="Times New Roman" w:hAnsi="Times New Roman"/>
                <w:sz w:val="24"/>
                <w:szCs w:val="24"/>
              </w:rPr>
              <w:t>А.Барто</w:t>
            </w:r>
            <w:proofErr w:type="spellEnd"/>
          </w:p>
          <w:p w:rsidR="000F6D30" w:rsidRDefault="000F6D30" w:rsidP="00365B6C">
            <w:pPr>
              <w:spacing w:after="0" w:line="240" w:lineRule="auto"/>
              <w:jc w:val="center"/>
              <w:rPr>
                <w:rFonts w:ascii="Times New Roman" w:hAnsi="Times New Roman"/>
                <w:sz w:val="24"/>
                <w:szCs w:val="24"/>
              </w:rPr>
            </w:pPr>
            <w:r>
              <w:rPr>
                <w:rFonts w:ascii="Times New Roman" w:hAnsi="Times New Roman"/>
                <w:sz w:val="24"/>
                <w:szCs w:val="24"/>
              </w:rPr>
              <w:t>«Всем детям ровесница»</w:t>
            </w:r>
          </w:p>
        </w:tc>
        <w:tc>
          <w:tcPr>
            <w:tcW w:w="1910"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365B6C">
            <w:pPr>
              <w:spacing w:before="240" w:line="240" w:lineRule="auto"/>
              <w:jc w:val="center"/>
              <w:rPr>
                <w:rFonts w:ascii="Times New Roman" w:hAnsi="Times New Roman"/>
                <w:sz w:val="24"/>
                <w:szCs w:val="24"/>
              </w:rPr>
            </w:pPr>
            <w:r>
              <w:rPr>
                <w:rFonts w:ascii="Times New Roman" w:hAnsi="Times New Roman"/>
                <w:sz w:val="24"/>
                <w:szCs w:val="24"/>
              </w:rPr>
              <w:t>Муниципальный уровень</w:t>
            </w:r>
          </w:p>
        </w:tc>
        <w:tc>
          <w:tcPr>
            <w:tcW w:w="1652"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EE38C9">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Осьминожки</w:t>
            </w:r>
            <w:proofErr w:type="spellEnd"/>
            <w:r>
              <w:rPr>
                <w:rFonts w:ascii="Times New Roman" w:hAnsi="Times New Roman"/>
                <w:sz w:val="24"/>
                <w:szCs w:val="24"/>
              </w:rPr>
              <w:t>»</w:t>
            </w:r>
          </w:p>
          <w:p w:rsidR="000F6D30" w:rsidRDefault="000F6D30" w:rsidP="00EE38C9">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Под</w:t>
            </w:r>
            <w:proofErr w:type="gramStart"/>
            <w:r>
              <w:rPr>
                <w:rFonts w:ascii="Times New Roman" w:hAnsi="Times New Roman"/>
                <w:sz w:val="24"/>
                <w:szCs w:val="24"/>
              </w:rPr>
              <w:t>.г</w:t>
            </w:r>
            <w:proofErr w:type="gramEnd"/>
            <w:r>
              <w:rPr>
                <w:rFonts w:ascii="Times New Roman" w:hAnsi="Times New Roman"/>
                <w:sz w:val="24"/>
                <w:szCs w:val="24"/>
              </w:rPr>
              <w:t>р</w:t>
            </w:r>
            <w:proofErr w:type="spellEnd"/>
            <w:r>
              <w:rPr>
                <w:rFonts w:ascii="Times New Roman" w:hAnsi="Times New Roman"/>
                <w:sz w:val="24"/>
                <w:szCs w:val="24"/>
              </w:rPr>
              <w:t>.</w:t>
            </w:r>
          </w:p>
          <w:p w:rsidR="000F6D30" w:rsidRDefault="000F6D30" w:rsidP="00365B6C">
            <w:pPr>
              <w:spacing w:after="0" w:line="240" w:lineRule="auto"/>
              <w:jc w:val="center"/>
              <w:rPr>
                <w:rFonts w:ascii="Times New Roman" w:hAnsi="Times New Roman"/>
                <w:sz w:val="24"/>
                <w:szCs w:val="24"/>
              </w:rPr>
            </w:pPr>
          </w:p>
        </w:tc>
        <w:tc>
          <w:tcPr>
            <w:tcW w:w="899"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365B6C">
            <w:pPr>
              <w:spacing w:before="240" w:line="240" w:lineRule="auto"/>
              <w:jc w:val="center"/>
              <w:rPr>
                <w:rFonts w:ascii="Times New Roman" w:hAnsi="Times New Roman"/>
                <w:sz w:val="24"/>
                <w:szCs w:val="24"/>
              </w:rPr>
            </w:pPr>
            <w:r>
              <w:rPr>
                <w:rFonts w:ascii="Times New Roman" w:hAnsi="Times New Roman"/>
                <w:sz w:val="24"/>
                <w:szCs w:val="24"/>
              </w:rPr>
              <w:t>6-7 лет</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0F6D30" w:rsidRPr="00834984" w:rsidRDefault="000F6D30" w:rsidP="00365B6C">
            <w:pPr>
              <w:spacing w:before="240" w:line="240" w:lineRule="auto"/>
              <w:jc w:val="center"/>
              <w:rPr>
                <w:rFonts w:ascii="Times New Roman" w:hAnsi="Times New Roman"/>
                <w:sz w:val="24"/>
                <w:szCs w:val="24"/>
              </w:rPr>
            </w:pPr>
            <w:r>
              <w:rPr>
                <w:rFonts w:ascii="Times New Roman" w:hAnsi="Times New Roman"/>
                <w:sz w:val="24"/>
                <w:szCs w:val="24"/>
              </w:rPr>
              <w:t>Победитель в номинации «Самое проникновенное стихотворение»</w:t>
            </w:r>
          </w:p>
        </w:tc>
      </w:tr>
      <w:tr w:rsidR="000F6D30" w:rsidRPr="00834984" w:rsidTr="000F6D3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0F6D30" w:rsidRPr="00834984"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11</w:t>
            </w:r>
          </w:p>
        </w:tc>
        <w:tc>
          <w:tcPr>
            <w:tcW w:w="1631"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 xml:space="preserve">Дети </w:t>
            </w:r>
            <w:proofErr w:type="spellStart"/>
            <w:r>
              <w:rPr>
                <w:rFonts w:ascii="Times New Roman" w:hAnsi="Times New Roman"/>
                <w:sz w:val="24"/>
                <w:szCs w:val="24"/>
              </w:rPr>
              <w:t>под</w:t>
            </w:r>
            <w:proofErr w:type="gramStart"/>
            <w:r>
              <w:rPr>
                <w:rFonts w:ascii="Times New Roman" w:hAnsi="Times New Roman"/>
                <w:sz w:val="24"/>
                <w:szCs w:val="24"/>
              </w:rPr>
              <w:t>.г</w:t>
            </w:r>
            <w:proofErr w:type="gramEnd"/>
            <w:r>
              <w:rPr>
                <w:rFonts w:ascii="Times New Roman" w:hAnsi="Times New Roman"/>
                <w:sz w:val="24"/>
                <w:szCs w:val="24"/>
              </w:rPr>
              <w:t>р</w:t>
            </w:r>
            <w:proofErr w:type="spellEnd"/>
            <w:r>
              <w:rPr>
                <w:rFonts w:ascii="Times New Roman" w:hAnsi="Times New Roman"/>
                <w:sz w:val="24"/>
                <w:szCs w:val="24"/>
              </w:rPr>
              <w:t>.</w:t>
            </w:r>
          </w:p>
          <w:p w:rsidR="000F6D30" w:rsidRDefault="000F6D30" w:rsidP="00EE38C9">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Осьминожки</w:t>
            </w:r>
            <w:proofErr w:type="spellEnd"/>
            <w:r>
              <w:rPr>
                <w:rFonts w:ascii="Times New Roman" w:hAnsi="Times New Roman"/>
                <w:sz w:val="24"/>
                <w:szCs w:val="24"/>
              </w:rPr>
              <w:t>»</w:t>
            </w:r>
          </w:p>
          <w:p w:rsidR="000F6D30" w:rsidRPr="00834984" w:rsidRDefault="000F6D30" w:rsidP="00EE38C9">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Смешарики</w:t>
            </w:r>
            <w:proofErr w:type="spellEnd"/>
            <w:r>
              <w:rPr>
                <w:rFonts w:ascii="Times New Roman" w:hAnsi="Times New Roman"/>
                <w:sz w:val="24"/>
                <w:szCs w:val="24"/>
              </w:rPr>
              <w:t>»</w:t>
            </w:r>
          </w:p>
        </w:tc>
        <w:tc>
          <w:tcPr>
            <w:tcW w:w="2140"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EE38C9">
            <w:pPr>
              <w:spacing w:after="0" w:line="240" w:lineRule="auto"/>
              <w:jc w:val="center"/>
              <w:rPr>
                <w:rFonts w:ascii="Times New Roman" w:hAnsi="Times New Roman"/>
                <w:sz w:val="24"/>
                <w:szCs w:val="24"/>
              </w:rPr>
            </w:pPr>
            <w:r>
              <w:rPr>
                <w:rFonts w:ascii="Times New Roman" w:hAnsi="Times New Roman"/>
                <w:sz w:val="24"/>
                <w:szCs w:val="24"/>
              </w:rPr>
              <w:t xml:space="preserve">Фестиваль «Аэробики» среди команд </w:t>
            </w:r>
          </w:p>
          <w:p w:rsidR="000F6D30" w:rsidRPr="00834984" w:rsidRDefault="000F6D30" w:rsidP="00EE38C9">
            <w:pPr>
              <w:spacing w:after="0" w:line="240" w:lineRule="auto"/>
              <w:jc w:val="center"/>
              <w:rPr>
                <w:rFonts w:ascii="Times New Roman" w:hAnsi="Times New Roman"/>
                <w:sz w:val="24"/>
                <w:szCs w:val="24"/>
              </w:rPr>
            </w:pPr>
            <w:r>
              <w:rPr>
                <w:rFonts w:ascii="Times New Roman" w:hAnsi="Times New Roman"/>
                <w:sz w:val="24"/>
                <w:szCs w:val="24"/>
              </w:rPr>
              <w:t>ПОО Перевалка</w:t>
            </w:r>
          </w:p>
        </w:tc>
        <w:tc>
          <w:tcPr>
            <w:tcW w:w="1910" w:type="dxa"/>
            <w:tcBorders>
              <w:top w:val="single" w:sz="6" w:space="0" w:color="CFCFCF"/>
              <w:left w:val="single" w:sz="6" w:space="0" w:color="CFCFCF"/>
              <w:bottom w:val="single" w:sz="6" w:space="0" w:color="CFCFCF"/>
              <w:right w:val="single" w:sz="6" w:space="0" w:color="CFCFCF"/>
            </w:tcBorders>
            <w:vAlign w:val="center"/>
            <w:hideMark/>
          </w:tcPr>
          <w:p w:rsidR="000F6D30" w:rsidRPr="00834984"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Муниципальный уровень</w:t>
            </w:r>
          </w:p>
        </w:tc>
        <w:tc>
          <w:tcPr>
            <w:tcW w:w="1652"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EE38C9">
            <w:pPr>
              <w:spacing w:after="0" w:line="240" w:lineRule="auto"/>
              <w:jc w:val="center"/>
              <w:rPr>
                <w:rFonts w:ascii="Times New Roman" w:hAnsi="Times New Roman"/>
                <w:sz w:val="24"/>
                <w:szCs w:val="24"/>
              </w:rPr>
            </w:pPr>
            <w:r>
              <w:rPr>
                <w:rFonts w:ascii="Times New Roman" w:hAnsi="Times New Roman"/>
                <w:sz w:val="24"/>
                <w:szCs w:val="24"/>
              </w:rPr>
              <w:t xml:space="preserve">Дети </w:t>
            </w:r>
            <w:proofErr w:type="spellStart"/>
            <w:r>
              <w:rPr>
                <w:rFonts w:ascii="Times New Roman" w:hAnsi="Times New Roman"/>
                <w:sz w:val="24"/>
                <w:szCs w:val="24"/>
              </w:rPr>
              <w:t>под</w:t>
            </w:r>
            <w:proofErr w:type="gramStart"/>
            <w:r>
              <w:rPr>
                <w:rFonts w:ascii="Times New Roman" w:hAnsi="Times New Roman"/>
                <w:sz w:val="24"/>
                <w:szCs w:val="24"/>
              </w:rPr>
              <w:t>.г</w:t>
            </w:r>
            <w:proofErr w:type="gramEnd"/>
            <w:r>
              <w:rPr>
                <w:rFonts w:ascii="Times New Roman" w:hAnsi="Times New Roman"/>
                <w:sz w:val="24"/>
                <w:szCs w:val="24"/>
              </w:rPr>
              <w:t>р</w:t>
            </w:r>
            <w:proofErr w:type="spellEnd"/>
            <w:r>
              <w:rPr>
                <w:rFonts w:ascii="Times New Roman" w:hAnsi="Times New Roman"/>
                <w:sz w:val="24"/>
                <w:szCs w:val="24"/>
              </w:rPr>
              <w:t>.</w:t>
            </w:r>
          </w:p>
          <w:p w:rsidR="000F6D30" w:rsidRDefault="000F6D30" w:rsidP="00EE38C9">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Осьминожки</w:t>
            </w:r>
            <w:proofErr w:type="spellEnd"/>
            <w:r>
              <w:rPr>
                <w:rFonts w:ascii="Times New Roman" w:hAnsi="Times New Roman"/>
                <w:sz w:val="24"/>
                <w:szCs w:val="24"/>
              </w:rPr>
              <w:t>»</w:t>
            </w:r>
          </w:p>
          <w:p w:rsidR="000F6D30" w:rsidRPr="00834984" w:rsidRDefault="000F6D30" w:rsidP="00EE38C9">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Смешарики</w:t>
            </w:r>
            <w:proofErr w:type="spellEnd"/>
            <w:r>
              <w:rPr>
                <w:rFonts w:ascii="Times New Roman" w:hAnsi="Times New Roman"/>
                <w:sz w:val="24"/>
                <w:szCs w:val="24"/>
              </w:rPr>
              <w:t>»</w:t>
            </w:r>
          </w:p>
        </w:tc>
        <w:tc>
          <w:tcPr>
            <w:tcW w:w="899" w:type="dxa"/>
            <w:tcBorders>
              <w:top w:val="single" w:sz="6" w:space="0" w:color="CFCFCF"/>
              <w:left w:val="single" w:sz="6" w:space="0" w:color="CFCFCF"/>
              <w:bottom w:val="single" w:sz="6" w:space="0" w:color="CFCFCF"/>
              <w:right w:val="single" w:sz="6" w:space="0" w:color="CFCFCF"/>
            </w:tcBorders>
            <w:vAlign w:val="center"/>
            <w:hideMark/>
          </w:tcPr>
          <w:p w:rsidR="000F6D30" w:rsidRPr="00834984"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6-7 лет</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0F6D30" w:rsidRPr="00834984"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Участники</w:t>
            </w:r>
          </w:p>
        </w:tc>
      </w:tr>
      <w:tr w:rsidR="000F6D30" w:rsidRPr="00834984" w:rsidTr="000F6D3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12</w:t>
            </w:r>
          </w:p>
        </w:tc>
        <w:tc>
          <w:tcPr>
            <w:tcW w:w="1631"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Горбунова А.</w:t>
            </w:r>
          </w:p>
          <w:p w:rsidR="000F6D30" w:rsidRDefault="000F6D30" w:rsidP="00AA7DF0">
            <w:pPr>
              <w:spacing w:before="240" w:line="240" w:lineRule="auto"/>
              <w:rPr>
                <w:rFonts w:ascii="Times New Roman" w:hAnsi="Times New Roman"/>
                <w:sz w:val="24"/>
                <w:szCs w:val="24"/>
              </w:rPr>
            </w:pPr>
          </w:p>
        </w:tc>
        <w:tc>
          <w:tcPr>
            <w:tcW w:w="2140"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EE38C9">
            <w:pPr>
              <w:spacing w:after="0" w:line="240" w:lineRule="auto"/>
              <w:jc w:val="center"/>
              <w:rPr>
                <w:rFonts w:ascii="Times New Roman" w:hAnsi="Times New Roman"/>
                <w:sz w:val="24"/>
                <w:szCs w:val="24"/>
              </w:rPr>
            </w:pPr>
            <w:r>
              <w:rPr>
                <w:rFonts w:ascii="Times New Roman" w:hAnsi="Times New Roman"/>
                <w:sz w:val="24"/>
                <w:szCs w:val="24"/>
              </w:rPr>
              <w:t>Вокальный конкурс «Две звезды»</w:t>
            </w:r>
          </w:p>
        </w:tc>
        <w:tc>
          <w:tcPr>
            <w:tcW w:w="1910"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Муниципальный уровень</w:t>
            </w:r>
          </w:p>
        </w:tc>
        <w:tc>
          <w:tcPr>
            <w:tcW w:w="1652"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AA7DF0">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Смешарики</w:t>
            </w:r>
            <w:proofErr w:type="spellEnd"/>
            <w:r>
              <w:rPr>
                <w:rFonts w:ascii="Times New Roman" w:hAnsi="Times New Roman"/>
                <w:sz w:val="24"/>
                <w:szCs w:val="24"/>
              </w:rPr>
              <w:t>»</w:t>
            </w:r>
          </w:p>
          <w:p w:rsidR="000F6D30" w:rsidRDefault="000F6D30" w:rsidP="00AA7DF0">
            <w:pPr>
              <w:spacing w:after="0" w:line="240" w:lineRule="auto"/>
              <w:jc w:val="center"/>
              <w:rPr>
                <w:rFonts w:ascii="Times New Roman" w:hAnsi="Times New Roman"/>
                <w:sz w:val="24"/>
                <w:szCs w:val="24"/>
              </w:rPr>
            </w:pPr>
            <w:proofErr w:type="spellStart"/>
            <w:r>
              <w:rPr>
                <w:rFonts w:ascii="Times New Roman" w:hAnsi="Times New Roman"/>
                <w:sz w:val="24"/>
                <w:szCs w:val="24"/>
              </w:rPr>
              <w:t>Под</w:t>
            </w:r>
            <w:proofErr w:type="gramStart"/>
            <w:r>
              <w:rPr>
                <w:rFonts w:ascii="Times New Roman" w:hAnsi="Times New Roman"/>
                <w:sz w:val="24"/>
                <w:szCs w:val="24"/>
              </w:rPr>
              <w:t>.г</w:t>
            </w:r>
            <w:proofErr w:type="gramEnd"/>
            <w:r>
              <w:rPr>
                <w:rFonts w:ascii="Times New Roman" w:hAnsi="Times New Roman"/>
                <w:sz w:val="24"/>
                <w:szCs w:val="24"/>
              </w:rPr>
              <w:t>р</w:t>
            </w:r>
            <w:proofErr w:type="spellEnd"/>
            <w:r>
              <w:rPr>
                <w:rFonts w:ascii="Times New Roman" w:hAnsi="Times New Roman"/>
                <w:sz w:val="24"/>
                <w:szCs w:val="24"/>
              </w:rPr>
              <w:t>.</w:t>
            </w:r>
          </w:p>
          <w:p w:rsidR="000F6D30" w:rsidRDefault="000F6D30" w:rsidP="00EE38C9">
            <w:pPr>
              <w:spacing w:after="0" w:line="240" w:lineRule="auto"/>
              <w:jc w:val="center"/>
              <w:rPr>
                <w:rFonts w:ascii="Times New Roman" w:hAnsi="Times New Roman"/>
                <w:sz w:val="24"/>
                <w:szCs w:val="24"/>
              </w:rPr>
            </w:pPr>
          </w:p>
        </w:tc>
        <w:tc>
          <w:tcPr>
            <w:tcW w:w="899"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6-7 лет</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Участник</w:t>
            </w:r>
          </w:p>
        </w:tc>
      </w:tr>
      <w:tr w:rsidR="000F6D30" w:rsidRPr="00834984" w:rsidTr="000F6D30">
        <w:trPr>
          <w:tblCellSpacing w:w="15" w:type="dxa"/>
        </w:trPr>
        <w:tc>
          <w:tcPr>
            <w:tcW w:w="0" w:type="auto"/>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13</w:t>
            </w:r>
          </w:p>
        </w:tc>
        <w:tc>
          <w:tcPr>
            <w:tcW w:w="1631"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AA7DF0">
            <w:pPr>
              <w:spacing w:after="0" w:line="240" w:lineRule="auto"/>
              <w:jc w:val="center"/>
              <w:rPr>
                <w:rFonts w:ascii="Times New Roman" w:hAnsi="Times New Roman"/>
                <w:sz w:val="24"/>
                <w:szCs w:val="24"/>
              </w:rPr>
            </w:pPr>
            <w:r>
              <w:rPr>
                <w:rFonts w:ascii="Times New Roman" w:hAnsi="Times New Roman"/>
                <w:sz w:val="24"/>
                <w:szCs w:val="24"/>
              </w:rPr>
              <w:t xml:space="preserve">Команда детей </w:t>
            </w:r>
          </w:p>
          <w:p w:rsidR="000F6D30" w:rsidRDefault="000F6D30" w:rsidP="00AA7DF0">
            <w:pPr>
              <w:spacing w:after="0" w:line="240" w:lineRule="auto"/>
              <w:jc w:val="center"/>
              <w:rPr>
                <w:rFonts w:ascii="Times New Roman" w:hAnsi="Times New Roman"/>
                <w:sz w:val="24"/>
                <w:szCs w:val="24"/>
              </w:rPr>
            </w:pPr>
            <w:r>
              <w:rPr>
                <w:rFonts w:ascii="Times New Roman" w:hAnsi="Times New Roman"/>
                <w:sz w:val="24"/>
                <w:szCs w:val="24"/>
              </w:rPr>
              <w:t>«Сказочный островок»</w:t>
            </w:r>
          </w:p>
        </w:tc>
        <w:tc>
          <w:tcPr>
            <w:tcW w:w="2140"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EE38C9">
            <w:pPr>
              <w:spacing w:after="0" w:line="240" w:lineRule="auto"/>
              <w:jc w:val="center"/>
              <w:rPr>
                <w:rFonts w:ascii="Times New Roman" w:hAnsi="Times New Roman"/>
                <w:sz w:val="24"/>
                <w:szCs w:val="24"/>
              </w:rPr>
            </w:pPr>
            <w:r>
              <w:rPr>
                <w:rFonts w:ascii="Times New Roman" w:hAnsi="Times New Roman"/>
                <w:sz w:val="24"/>
                <w:szCs w:val="24"/>
              </w:rPr>
              <w:t>Экологический фестиваль</w:t>
            </w:r>
          </w:p>
          <w:p w:rsidR="000F6D30" w:rsidRDefault="000F6D30" w:rsidP="00EE38C9">
            <w:pPr>
              <w:spacing w:after="0" w:line="240" w:lineRule="auto"/>
              <w:jc w:val="center"/>
              <w:rPr>
                <w:rFonts w:ascii="Times New Roman" w:hAnsi="Times New Roman"/>
                <w:sz w:val="24"/>
                <w:szCs w:val="24"/>
              </w:rPr>
            </w:pPr>
            <w:r>
              <w:rPr>
                <w:rFonts w:ascii="Times New Roman" w:hAnsi="Times New Roman"/>
                <w:sz w:val="24"/>
                <w:szCs w:val="24"/>
              </w:rPr>
              <w:t>«Мы друзья природы»</w:t>
            </w:r>
          </w:p>
        </w:tc>
        <w:tc>
          <w:tcPr>
            <w:tcW w:w="1910"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Муниципальный уровень</w:t>
            </w:r>
          </w:p>
        </w:tc>
        <w:tc>
          <w:tcPr>
            <w:tcW w:w="1652"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AA7DF0">
            <w:pPr>
              <w:spacing w:after="0" w:line="240" w:lineRule="auto"/>
              <w:jc w:val="center"/>
              <w:rPr>
                <w:rFonts w:ascii="Times New Roman" w:hAnsi="Times New Roman"/>
                <w:sz w:val="24"/>
                <w:szCs w:val="24"/>
              </w:rPr>
            </w:pPr>
            <w:r>
              <w:rPr>
                <w:rFonts w:ascii="Times New Roman" w:hAnsi="Times New Roman"/>
                <w:sz w:val="24"/>
                <w:szCs w:val="24"/>
              </w:rPr>
              <w:t xml:space="preserve">Дети </w:t>
            </w:r>
            <w:proofErr w:type="spellStart"/>
            <w:r>
              <w:rPr>
                <w:rFonts w:ascii="Times New Roman" w:hAnsi="Times New Roman"/>
                <w:sz w:val="24"/>
                <w:szCs w:val="24"/>
              </w:rPr>
              <w:t>под</w:t>
            </w:r>
            <w:proofErr w:type="gramStart"/>
            <w:r>
              <w:rPr>
                <w:rFonts w:ascii="Times New Roman" w:hAnsi="Times New Roman"/>
                <w:sz w:val="24"/>
                <w:szCs w:val="24"/>
              </w:rPr>
              <w:t>.г</w:t>
            </w:r>
            <w:proofErr w:type="gramEnd"/>
            <w:r>
              <w:rPr>
                <w:rFonts w:ascii="Times New Roman" w:hAnsi="Times New Roman"/>
                <w:sz w:val="24"/>
                <w:szCs w:val="24"/>
              </w:rPr>
              <w:t>р</w:t>
            </w:r>
            <w:proofErr w:type="spellEnd"/>
            <w:r>
              <w:rPr>
                <w:rFonts w:ascii="Times New Roman" w:hAnsi="Times New Roman"/>
                <w:sz w:val="24"/>
                <w:szCs w:val="24"/>
              </w:rPr>
              <w:t>.</w:t>
            </w:r>
          </w:p>
          <w:p w:rsidR="000F6D30" w:rsidRDefault="000F6D30" w:rsidP="00AA7DF0">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Осьминожки</w:t>
            </w:r>
            <w:proofErr w:type="spellEnd"/>
            <w:r>
              <w:rPr>
                <w:rFonts w:ascii="Times New Roman" w:hAnsi="Times New Roman"/>
                <w:sz w:val="24"/>
                <w:szCs w:val="24"/>
              </w:rPr>
              <w:t>»</w:t>
            </w:r>
          </w:p>
          <w:p w:rsidR="000F6D30" w:rsidRDefault="000F6D30" w:rsidP="00AA7DF0">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Смешарики</w:t>
            </w:r>
            <w:proofErr w:type="spellEnd"/>
            <w:r>
              <w:rPr>
                <w:rFonts w:ascii="Times New Roman" w:hAnsi="Times New Roman"/>
                <w:sz w:val="24"/>
                <w:szCs w:val="24"/>
              </w:rPr>
              <w:t>»</w:t>
            </w:r>
          </w:p>
        </w:tc>
        <w:tc>
          <w:tcPr>
            <w:tcW w:w="899" w:type="dxa"/>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6-7 лет</w:t>
            </w:r>
          </w:p>
        </w:tc>
        <w:tc>
          <w:tcPr>
            <w:tcW w:w="0" w:type="auto"/>
            <w:tcBorders>
              <w:top w:val="single" w:sz="6" w:space="0" w:color="CFCFCF"/>
              <w:left w:val="single" w:sz="6" w:space="0" w:color="CFCFCF"/>
              <w:bottom w:val="single" w:sz="6" w:space="0" w:color="CFCFCF"/>
              <w:right w:val="single" w:sz="6" w:space="0" w:color="CFCFCF"/>
            </w:tcBorders>
            <w:vAlign w:val="center"/>
            <w:hideMark/>
          </w:tcPr>
          <w:p w:rsidR="000F6D30" w:rsidRDefault="000F6D30" w:rsidP="00834984">
            <w:pPr>
              <w:spacing w:before="240" w:line="240" w:lineRule="auto"/>
              <w:jc w:val="center"/>
              <w:rPr>
                <w:rFonts w:ascii="Times New Roman" w:hAnsi="Times New Roman"/>
                <w:sz w:val="24"/>
                <w:szCs w:val="24"/>
              </w:rPr>
            </w:pPr>
            <w:r>
              <w:rPr>
                <w:rFonts w:ascii="Times New Roman" w:hAnsi="Times New Roman"/>
                <w:sz w:val="24"/>
                <w:szCs w:val="24"/>
              </w:rPr>
              <w:t>Участники</w:t>
            </w:r>
          </w:p>
        </w:tc>
      </w:tr>
    </w:tbl>
    <w:p w:rsidR="00365B6C" w:rsidRDefault="00354E0E" w:rsidP="00421E73">
      <w:pPr>
        <w:spacing w:after="0"/>
        <w:ind w:firstLine="708"/>
        <w:jc w:val="both"/>
        <w:rPr>
          <w:rFonts w:ascii="Times New Roman" w:hAnsi="Times New Roman"/>
          <w:sz w:val="24"/>
          <w:szCs w:val="24"/>
        </w:rPr>
      </w:pPr>
      <w:r w:rsidRPr="00365B6C">
        <w:rPr>
          <w:rFonts w:ascii="Times New Roman" w:hAnsi="Times New Roman"/>
          <w:sz w:val="24"/>
          <w:szCs w:val="24"/>
        </w:rPr>
        <w:lastRenderedPageBreak/>
        <w:t>Педагоги дошкольных групп в этом учебном году</w:t>
      </w:r>
      <w:r w:rsidR="00365B6C" w:rsidRPr="00365B6C">
        <w:rPr>
          <w:rFonts w:ascii="Times New Roman" w:hAnsi="Times New Roman"/>
          <w:sz w:val="24"/>
          <w:szCs w:val="24"/>
        </w:rPr>
        <w:t xml:space="preserve"> приняли участие в различных конкурсах</w:t>
      </w:r>
      <w:r w:rsidR="00365B6C">
        <w:rPr>
          <w:rFonts w:ascii="Times New Roman" w:hAnsi="Times New Roman"/>
          <w:sz w:val="24"/>
          <w:szCs w:val="24"/>
        </w:rPr>
        <w:t>, как участники и как организаторы, подготовившие своих воспитанников к участию в различных конкурсах</w:t>
      </w:r>
      <w:proofErr w:type="gramStart"/>
      <w:r w:rsidR="00365B6C">
        <w:rPr>
          <w:rFonts w:ascii="Times New Roman" w:hAnsi="Times New Roman"/>
          <w:sz w:val="24"/>
          <w:szCs w:val="24"/>
        </w:rPr>
        <w:t>.</w:t>
      </w:r>
      <w:proofErr w:type="gramEnd"/>
      <w:r w:rsidR="00365B6C">
        <w:rPr>
          <w:rFonts w:ascii="Times New Roman" w:hAnsi="Times New Roman"/>
          <w:sz w:val="24"/>
          <w:szCs w:val="24"/>
        </w:rPr>
        <w:t xml:space="preserve"> </w:t>
      </w:r>
      <w:proofErr w:type="gramStart"/>
      <w:r w:rsidR="00365B6C">
        <w:rPr>
          <w:rFonts w:ascii="Times New Roman" w:hAnsi="Times New Roman"/>
          <w:sz w:val="24"/>
          <w:szCs w:val="24"/>
        </w:rPr>
        <w:t>в</w:t>
      </w:r>
      <w:proofErr w:type="gramEnd"/>
      <w:r w:rsidR="00365B6C">
        <w:rPr>
          <w:rFonts w:ascii="Times New Roman" w:hAnsi="Times New Roman"/>
          <w:sz w:val="24"/>
          <w:szCs w:val="24"/>
        </w:rPr>
        <w:t>оспитатели подготовительной группы «</w:t>
      </w:r>
      <w:proofErr w:type="spellStart"/>
      <w:r w:rsidR="00365B6C">
        <w:rPr>
          <w:rFonts w:ascii="Times New Roman" w:hAnsi="Times New Roman"/>
          <w:sz w:val="24"/>
          <w:szCs w:val="24"/>
        </w:rPr>
        <w:t>Смешарики</w:t>
      </w:r>
      <w:proofErr w:type="spellEnd"/>
      <w:r w:rsidR="00365B6C">
        <w:rPr>
          <w:rFonts w:ascii="Times New Roman" w:hAnsi="Times New Roman"/>
          <w:sz w:val="24"/>
          <w:szCs w:val="24"/>
        </w:rPr>
        <w:t xml:space="preserve">» </w:t>
      </w:r>
      <w:proofErr w:type="spellStart"/>
      <w:r w:rsidR="00365B6C">
        <w:rPr>
          <w:rFonts w:ascii="Times New Roman" w:hAnsi="Times New Roman"/>
          <w:sz w:val="24"/>
          <w:szCs w:val="24"/>
        </w:rPr>
        <w:t>Поташева</w:t>
      </w:r>
      <w:proofErr w:type="spellEnd"/>
      <w:r w:rsidR="00365B6C">
        <w:rPr>
          <w:rFonts w:ascii="Times New Roman" w:hAnsi="Times New Roman"/>
          <w:sz w:val="24"/>
          <w:szCs w:val="24"/>
        </w:rPr>
        <w:t xml:space="preserve"> И.П. и Горбунова И.Ю. получили благодарственные письма и сертификаты  за участие их воспитанников в международном дистанционном конкурсе декоративно-прикладного творчества «Сделай сам поделки из урожая»</w:t>
      </w:r>
    </w:p>
    <w:p w:rsidR="00365B6C" w:rsidRDefault="00365B6C" w:rsidP="00421E73">
      <w:pPr>
        <w:spacing w:after="0"/>
        <w:ind w:firstLine="708"/>
        <w:jc w:val="both"/>
        <w:rPr>
          <w:rFonts w:ascii="Times New Roman" w:hAnsi="Times New Roman"/>
          <w:sz w:val="24"/>
          <w:szCs w:val="24"/>
        </w:rPr>
      </w:pPr>
      <w:r>
        <w:rPr>
          <w:rFonts w:ascii="Times New Roman" w:hAnsi="Times New Roman"/>
          <w:sz w:val="24"/>
          <w:szCs w:val="24"/>
        </w:rPr>
        <w:t>Воспитатели Гаврилова М.А. и Горбунова И.Ю. стали лауреатами Всероссийского конкурса «Педагогическое достояние России» и получили памятные дипломы.</w:t>
      </w:r>
    </w:p>
    <w:p w:rsidR="00365B6C" w:rsidRDefault="00365B6C" w:rsidP="00421E73">
      <w:pPr>
        <w:spacing w:after="0"/>
        <w:ind w:firstLine="708"/>
        <w:jc w:val="both"/>
        <w:rPr>
          <w:rFonts w:ascii="Times New Roman" w:hAnsi="Times New Roman"/>
          <w:sz w:val="24"/>
          <w:szCs w:val="24"/>
        </w:rPr>
      </w:pPr>
      <w:proofErr w:type="gramStart"/>
      <w:r>
        <w:rPr>
          <w:rFonts w:ascii="Times New Roman" w:hAnsi="Times New Roman"/>
          <w:sz w:val="24"/>
          <w:szCs w:val="24"/>
        </w:rPr>
        <w:t>Заместитель директора по ДО Никитинская С.В. приняла участие во Всероссийском конкурсе профессионального мастерства</w:t>
      </w:r>
      <w:r w:rsidR="0094163B">
        <w:rPr>
          <w:rFonts w:ascii="Times New Roman" w:hAnsi="Times New Roman"/>
          <w:sz w:val="24"/>
          <w:szCs w:val="24"/>
        </w:rPr>
        <w:t xml:space="preserve"> воспитателей и педагогов ДОУ «Современный детский сад» и стала победителем в этом конкурсе в номинации «Лучший руководитель образовательного процесса современного детского сада».</w:t>
      </w:r>
      <w:proofErr w:type="gramEnd"/>
      <w:r w:rsidR="0094163B">
        <w:rPr>
          <w:rFonts w:ascii="Times New Roman" w:hAnsi="Times New Roman"/>
          <w:sz w:val="24"/>
          <w:szCs w:val="24"/>
        </w:rPr>
        <w:t xml:space="preserve"> Никитинская С.В. став победителем Всероссийского дистанционного конкурса «Современный педагог» в номинации «Инновационная деятельность» получила Диплом 1 степени.</w:t>
      </w:r>
    </w:p>
    <w:p w:rsidR="00B065F7" w:rsidRDefault="00B065F7" w:rsidP="00421E73">
      <w:pPr>
        <w:spacing w:after="0"/>
        <w:ind w:firstLine="708"/>
        <w:jc w:val="both"/>
        <w:rPr>
          <w:rFonts w:ascii="Times New Roman" w:hAnsi="Times New Roman"/>
          <w:sz w:val="24"/>
          <w:szCs w:val="24"/>
        </w:rPr>
      </w:pPr>
      <w:r>
        <w:rPr>
          <w:rFonts w:ascii="Times New Roman" w:hAnsi="Times New Roman"/>
          <w:sz w:val="24"/>
          <w:szCs w:val="24"/>
        </w:rPr>
        <w:t>Команда «Радуга» (подготовительная группа «</w:t>
      </w:r>
      <w:proofErr w:type="spellStart"/>
      <w:r>
        <w:rPr>
          <w:rFonts w:ascii="Times New Roman" w:hAnsi="Times New Roman"/>
          <w:sz w:val="24"/>
          <w:szCs w:val="24"/>
        </w:rPr>
        <w:t>Смешарики</w:t>
      </w:r>
      <w:proofErr w:type="spellEnd"/>
      <w:r>
        <w:rPr>
          <w:rFonts w:ascii="Times New Roman" w:hAnsi="Times New Roman"/>
          <w:sz w:val="24"/>
          <w:szCs w:val="24"/>
        </w:rPr>
        <w:t xml:space="preserve">») под руководством педагогов Горбуновой И.Ю. и </w:t>
      </w:r>
      <w:proofErr w:type="spellStart"/>
      <w:r>
        <w:rPr>
          <w:rFonts w:ascii="Times New Roman" w:hAnsi="Times New Roman"/>
          <w:sz w:val="24"/>
          <w:szCs w:val="24"/>
        </w:rPr>
        <w:t>Поташевой</w:t>
      </w:r>
      <w:proofErr w:type="spellEnd"/>
      <w:r>
        <w:rPr>
          <w:rFonts w:ascii="Times New Roman" w:hAnsi="Times New Roman"/>
          <w:sz w:val="24"/>
          <w:szCs w:val="24"/>
        </w:rPr>
        <w:t xml:space="preserve"> И.П. на протяжении всего учебного года была участником республиканского проекта «Зеленая школа»</w:t>
      </w:r>
      <w:r w:rsidR="00662A19">
        <w:rPr>
          <w:rFonts w:ascii="Times New Roman" w:hAnsi="Times New Roman"/>
          <w:sz w:val="24"/>
          <w:szCs w:val="24"/>
        </w:rPr>
        <w:t>.</w:t>
      </w:r>
      <w:r>
        <w:rPr>
          <w:rFonts w:ascii="Times New Roman" w:hAnsi="Times New Roman"/>
          <w:sz w:val="24"/>
          <w:szCs w:val="24"/>
        </w:rPr>
        <w:t xml:space="preserve"> </w:t>
      </w:r>
      <w:r w:rsidR="00662A19">
        <w:rPr>
          <w:rFonts w:ascii="Times New Roman" w:hAnsi="Times New Roman"/>
          <w:sz w:val="24"/>
          <w:szCs w:val="24"/>
        </w:rPr>
        <w:t>С</w:t>
      </w:r>
      <w:r>
        <w:rPr>
          <w:rFonts w:ascii="Times New Roman" w:hAnsi="Times New Roman"/>
          <w:sz w:val="24"/>
          <w:szCs w:val="24"/>
        </w:rPr>
        <w:t>реди 20-ти образовательных организаций 6-ти муниципальных рай</w:t>
      </w:r>
      <w:r w:rsidR="00662A19">
        <w:rPr>
          <w:rFonts w:ascii="Times New Roman" w:hAnsi="Times New Roman"/>
          <w:sz w:val="24"/>
          <w:szCs w:val="24"/>
        </w:rPr>
        <w:t>о</w:t>
      </w:r>
      <w:r>
        <w:rPr>
          <w:rFonts w:ascii="Times New Roman" w:hAnsi="Times New Roman"/>
          <w:sz w:val="24"/>
          <w:szCs w:val="24"/>
        </w:rPr>
        <w:t>нов</w:t>
      </w:r>
      <w:r w:rsidR="00662A19">
        <w:rPr>
          <w:rFonts w:ascii="Times New Roman" w:hAnsi="Times New Roman"/>
          <w:sz w:val="24"/>
          <w:szCs w:val="24"/>
        </w:rPr>
        <w:t xml:space="preserve"> Карелии стала победителем проекта, получила Диплом 1 степени и флаг – символ проекта «Зеленая школа». </w:t>
      </w:r>
    </w:p>
    <w:p w:rsidR="00421E73" w:rsidRDefault="00365B6C" w:rsidP="00421E73">
      <w:pPr>
        <w:spacing w:after="0"/>
        <w:ind w:firstLine="708"/>
        <w:jc w:val="both"/>
        <w:rPr>
          <w:rFonts w:ascii="Times New Roman" w:hAnsi="Times New Roman"/>
          <w:sz w:val="24"/>
          <w:szCs w:val="24"/>
        </w:rPr>
      </w:pPr>
      <w:r w:rsidRPr="00806BAA">
        <w:rPr>
          <w:rFonts w:ascii="Times New Roman" w:hAnsi="Times New Roman"/>
          <w:b/>
          <w:sz w:val="24"/>
          <w:szCs w:val="24"/>
        </w:rPr>
        <w:t xml:space="preserve"> </w:t>
      </w:r>
      <w:r w:rsidR="00421E73" w:rsidRPr="00806BAA">
        <w:rPr>
          <w:rFonts w:ascii="Times New Roman" w:hAnsi="Times New Roman"/>
          <w:b/>
          <w:sz w:val="24"/>
          <w:szCs w:val="24"/>
          <w:u w:val="single"/>
        </w:rPr>
        <w:t>Вывод:</w:t>
      </w:r>
      <w:r w:rsidR="00AF47CE">
        <w:rPr>
          <w:rFonts w:ascii="Times New Roman" w:hAnsi="Times New Roman"/>
          <w:sz w:val="24"/>
          <w:szCs w:val="24"/>
        </w:rPr>
        <w:t xml:space="preserve"> в 2015-2016</w:t>
      </w:r>
      <w:r w:rsidR="00421E73" w:rsidRPr="00421E73">
        <w:rPr>
          <w:rFonts w:ascii="Times New Roman" w:hAnsi="Times New Roman"/>
          <w:sz w:val="24"/>
          <w:szCs w:val="24"/>
        </w:rPr>
        <w:t xml:space="preserve"> учебном году воспитанники </w:t>
      </w:r>
      <w:r w:rsidR="00421E73">
        <w:rPr>
          <w:rFonts w:ascii="Times New Roman" w:hAnsi="Times New Roman"/>
          <w:sz w:val="24"/>
          <w:szCs w:val="24"/>
        </w:rPr>
        <w:t>дошкольных групп</w:t>
      </w:r>
      <w:r w:rsidR="0094163B">
        <w:rPr>
          <w:rFonts w:ascii="Times New Roman" w:hAnsi="Times New Roman"/>
          <w:sz w:val="24"/>
          <w:szCs w:val="24"/>
        </w:rPr>
        <w:t xml:space="preserve"> и педагоги</w:t>
      </w:r>
      <w:r w:rsidR="00421E73">
        <w:rPr>
          <w:rFonts w:ascii="Times New Roman" w:hAnsi="Times New Roman"/>
          <w:sz w:val="24"/>
          <w:szCs w:val="24"/>
        </w:rPr>
        <w:t xml:space="preserve"> </w:t>
      </w:r>
      <w:r w:rsidR="00421E73" w:rsidRPr="00421E73">
        <w:rPr>
          <w:rFonts w:ascii="Times New Roman" w:hAnsi="Times New Roman"/>
          <w:sz w:val="24"/>
          <w:szCs w:val="24"/>
        </w:rPr>
        <w:t>были активными участниками и победителями муниципальных конкурсов в различных номинациях: выставки рисунков и поделок. Разнообразная направленность конкурсных мероприятий даёт возможность детям проявить себя в различных областях.</w:t>
      </w:r>
    </w:p>
    <w:p w:rsidR="00F135BD" w:rsidRPr="00806BAA" w:rsidRDefault="00F135BD" w:rsidP="00421E73">
      <w:pPr>
        <w:spacing w:after="0"/>
        <w:ind w:firstLine="708"/>
        <w:jc w:val="both"/>
        <w:rPr>
          <w:rFonts w:ascii="Times New Roman" w:hAnsi="Times New Roman"/>
          <w:b/>
          <w:sz w:val="24"/>
          <w:szCs w:val="24"/>
        </w:rPr>
      </w:pPr>
    </w:p>
    <w:p w:rsidR="00A2405C" w:rsidRPr="00806BAA" w:rsidRDefault="000F6D30" w:rsidP="00F135BD">
      <w:pPr>
        <w:spacing w:after="0" w:line="240" w:lineRule="auto"/>
        <w:jc w:val="both"/>
        <w:rPr>
          <w:rFonts w:ascii="Times New Roman" w:hAnsi="Times New Roman"/>
          <w:b/>
          <w:sz w:val="24"/>
          <w:szCs w:val="24"/>
        </w:rPr>
      </w:pPr>
      <w:r w:rsidRPr="00806BAA">
        <w:rPr>
          <w:rFonts w:ascii="Times New Roman" w:hAnsi="Times New Roman"/>
          <w:b/>
          <w:sz w:val="24"/>
          <w:szCs w:val="24"/>
        </w:rPr>
        <w:t>4.2.2</w:t>
      </w:r>
      <w:r w:rsidR="00F135BD" w:rsidRPr="00806BAA">
        <w:rPr>
          <w:rFonts w:ascii="Times New Roman" w:hAnsi="Times New Roman"/>
          <w:b/>
          <w:sz w:val="24"/>
          <w:szCs w:val="24"/>
        </w:rPr>
        <w:t xml:space="preserve">. </w:t>
      </w:r>
      <w:r w:rsidR="00A2405C" w:rsidRPr="00806BAA">
        <w:rPr>
          <w:rFonts w:ascii="Times New Roman" w:hAnsi="Times New Roman"/>
          <w:b/>
          <w:sz w:val="24"/>
          <w:szCs w:val="24"/>
        </w:rPr>
        <w:t xml:space="preserve">Мнение родителей о деятельности педагогов, функционировании </w:t>
      </w:r>
      <w:r w:rsidR="00F135BD" w:rsidRPr="00806BAA">
        <w:rPr>
          <w:rFonts w:ascii="Times New Roman" w:hAnsi="Times New Roman"/>
          <w:b/>
          <w:sz w:val="24"/>
          <w:szCs w:val="24"/>
        </w:rPr>
        <w:t>дошкольных групп МОУ «Средняя школа №35»</w:t>
      </w:r>
      <w:r w:rsidR="00BE6CEE" w:rsidRPr="00806BAA">
        <w:rPr>
          <w:rFonts w:ascii="Times New Roman" w:hAnsi="Times New Roman"/>
          <w:b/>
          <w:sz w:val="24"/>
          <w:szCs w:val="24"/>
        </w:rPr>
        <w:t>.</w:t>
      </w:r>
    </w:p>
    <w:p w:rsidR="00BE6CEE" w:rsidRDefault="00806BAA" w:rsidP="00806BAA">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BE6CEE">
        <w:rPr>
          <w:rFonts w:ascii="Times New Roman" w:hAnsi="Times New Roman"/>
          <w:sz w:val="24"/>
          <w:szCs w:val="24"/>
        </w:rPr>
        <w:t xml:space="preserve">В конце учебного года проводилось анкетирование «Удовлетворенность родителей работой дошкольных групп за 2015-16 учебный год» среди родителей </w:t>
      </w:r>
      <w:r w:rsidR="00BE6CEE" w:rsidRPr="0092169E">
        <w:rPr>
          <w:rFonts w:ascii="Times New Roman" w:hAnsi="Times New Roman"/>
          <w:sz w:val="24"/>
          <w:szCs w:val="24"/>
        </w:rPr>
        <w:t xml:space="preserve">дошкольных групп </w:t>
      </w:r>
      <w:r w:rsidR="00BE6CEE">
        <w:rPr>
          <w:rFonts w:ascii="Times New Roman" w:hAnsi="Times New Roman"/>
          <w:sz w:val="24"/>
          <w:szCs w:val="24"/>
        </w:rPr>
        <w:t>МОУ «Средняя школа №35».</w:t>
      </w:r>
    </w:p>
    <w:p w:rsidR="00806BAA" w:rsidRDefault="00806BAA" w:rsidP="00BE6CEE">
      <w:pPr>
        <w:spacing w:after="0" w:line="240" w:lineRule="auto"/>
        <w:rPr>
          <w:rFonts w:ascii="Times New Roman" w:hAnsi="Times New Roman"/>
          <w:b/>
          <w:sz w:val="24"/>
          <w:szCs w:val="24"/>
          <w:u w:val="single"/>
        </w:rPr>
      </w:pPr>
    </w:p>
    <w:p w:rsidR="00BE6CEE" w:rsidRPr="00BE6CEE" w:rsidRDefault="00BE6CEE" w:rsidP="00BE6CEE">
      <w:pPr>
        <w:spacing w:after="0" w:line="240" w:lineRule="auto"/>
        <w:rPr>
          <w:rFonts w:ascii="Times New Roman" w:hAnsi="Times New Roman"/>
          <w:sz w:val="24"/>
          <w:szCs w:val="24"/>
        </w:rPr>
      </w:pPr>
      <w:r w:rsidRPr="00BE6CEE">
        <w:rPr>
          <w:rFonts w:ascii="Times New Roman" w:hAnsi="Times New Roman"/>
          <w:b/>
          <w:sz w:val="24"/>
          <w:szCs w:val="24"/>
          <w:u w:val="single"/>
        </w:rPr>
        <w:t>Результаты</w:t>
      </w:r>
    </w:p>
    <w:p w:rsidR="00BE6CEE" w:rsidRDefault="00BE6CEE" w:rsidP="00BE6CEE">
      <w:pPr>
        <w:pStyle w:val="a5"/>
        <w:spacing w:after="0" w:line="240" w:lineRule="auto"/>
        <w:rPr>
          <w:rFonts w:ascii="Times New Roman" w:hAnsi="Times New Roman"/>
          <w:sz w:val="24"/>
          <w:szCs w:val="24"/>
        </w:rPr>
      </w:pPr>
      <w:r>
        <w:rPr>
          <w:rFonts w:ascii="Times New Roman" w:hAnsi="Times New Roman"/>
          <w:sz w:val="24"/>
          <w:szCs w:val="24"/>
        </w:rPr>
        <w:t>1.Подготовительная группа «</w:t>
      </w:r>
      <w:proofErr w:type="spellStart"/>
      <w:r w:rsidRPr="00C20069">
        <w:rPr>
          <w:rFonts w:ascii="Times New Roman" w:hAnsi="Times New Roman"/>
          <w:b/>
          <w:sz w:val="24"/>
          <w:szCs w:val="24"/>
        </w:rPr>
        <w:t>Смешарики</w:t>
      </w:r>
      <w:proofErr w:type="spellEnd"/>
      <w:r w:rsidRPr="00C20069">
        <w:rPr>
          <w:rFonts w:ascii="Times New Roman" w:hAnsi="Times New Roman"/>
          <w:b/>
          <w:sz w:val="24"/>
          <w:szCs w:val="24"/>
        </w:rPr>
        <w:t>»:</w:t>
      </w:r>
      <w:r>
        <w:rPr>
          <w:rFonts w:ascii="Times New Roman" w:hAnsi="Times New Roman"/>
          <w:sz w:val="24"/>
          <w:szCs w:val="24"/>
        </w:rPr>
        <w:t xml:space="preserve"> </w:t>
      </w:r>
    </w:p>
    <w:p w:rsidR="00BE6CEE" w:rsidRDefault="00BE6CEE" w:rsidP="00BE6CEE">
      <w:pPr>
        <w:pStyle w:val="a5"/>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удовлетворенны – 92% </w:t>
      </w:r>
    </w:p>
    <w:p w:rsidR="00BE6CEE" w:rsidRPr="000E3876" w:rsidRDefault="00BE6CEE" w:rsidP="00BE6CEE">
      <w:pPr>
        <w:pStyle w:val="a5"/>
        <w:numPr>
          <w:ilvl w:val="0"/>
          <w:numId w:val="14"/>
        </w:numPr>
        <w:spacing w:after="0" w:line="240" w:lineRule="auto"/>
        <w:rPr>
          <w:rFonts w:ascii="Times New Roman" w:hAnsi="Times New Roman"/>
          <w:sz w:val="24"/>
          <w:szCs w:val="24"/>
        </w:rPr>
      </w:pPr>
      <w:r w:rsidRPr="000E3876">
        <w:rPr>
          <w:rFonts w:ascii="Times New Roman" w:hAnsi="Times New Roman"/>
          <w:sz w:val="24"/>
          <w:szCs w:val="24"/>
        </w:rPr>
        <w:t>не в полном объеме – 8%</w:t>
      </w:r>
    </w:p>
    <w:p w:rsidR="00BE6CEE" w:rsidRDefault="00BE6CEE" w:rsidP="00BE6CEE">
      <w:pPr>
        <w:pStyle w:val="a5"/>
        <w:spacing w:after="0" w:line="240" w:lineRule="auto"/>
        <w:rPr>
          <w:rFonts w:ascii="Times New Roman" w:hAnsi="Times New Roman"/>
          <w:sz w:val="24"/>
          <w:szCs w:val="24"/>
        </w:rPr>
      </w:pPr>
      <w:r>
        <w:rPr>
          <w:rFonts w:ascii="Times New Roman" w:hAnsi="Times New Roman"/>
          <w:sz w:val="24"/>
          <w:szCs w:val="24"/>
        </w:rPr>
        <w:t>Комментарии к ответу «не в полном объеме»- мало фруктов, нет полдника, решить вопрос с покрытием площадки для прогулок.</w:t>
      </w:r>
    </w:p>
    <w:p w:rsidR="00BE6CEE" w:rsidRDefault="00BE6CEE" w:rsidP="00BE6CEE">
      <w:pPr>
        <w:pStyle w:val="a5"/>
        <w:spacing w:after="0" w:line="240" w:lineRule="auto"/>
        <w:rPr>
          <w:rFonts w:ascii="Times New Roman" w:hAnsi="Times New Roman"/>
          <w:sz w:val="24"/>
          <w:szCs w:val="24"/>
        </w:rPr>
      </w:pPr>
      <w:r>
        <w:rPr>
          <w:rFonts w:ascii="Times New Roman" w:hAnsi="Times New Roman"/>
          <w:sz w:val="24"/>
          <w:szCs w:val="24"/>
        </w:rPr>
        <w:t xml:space="preserve">2. Подготовительная группа </w:t>
      </w:r>
      <w:r w:rsidRPr="00C20069">
        <w:rPr>
          <w:rFonts w:ascii="Times New Roman" w:hAnsi="Times New Roman"/>
          <w:b/>
          <w:sz w:val="24"/>
          <w:szCs w:val="24"/>
        </w:rPr>
        <w:t>«</w:t>
      </w:r>
      <w:proofErr w:type="spellStart"/>
      <w:r w:rsidRPr="00C20069">
        <w:rPr>
          <w:rFonts w:ascii="Times New Roman" w:hAnsi="Times New Roman"/>
          <w:b/>
          <w:sz w:val="24"/>
          <w:szCs w:val="24"/>
        </w:rPr>
        <w:t>Осьминожки</w:t>
      </w:r>
      <w:proofErr w:type="spellEnd"/>
      <w:r w:rsidRPr="00C20069">
        <w:rPr>
          <w:rFonts w:ascii="Times New Roman" w:hAnsi="Times New Roman"/>
          <w:b/>
          <w:sz w:val="24"/>
          <w:szCs w:val="24"/>
        </w:rPr>
        <w:t>»:</w:t>
      </w:r>
    </w:p>
    <w:p w:rsidR="00BE6CEE" w:rsidRDefault="00BE6CEE" w:rsidP="00BE6CEE">
      <w:pPr>
        <w:pStyle w:val="a5"/>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удовлетворенны – 94% </w:t>
      </w:r>
    </w:p>
    <w:p w:rsidR="00BE6CEE" w:rsidRPr="000E3876" w:rsidRDefault="00BE6CEE" w:rsidP="00BE6CEE">
      <w:pPr>
        <w:pStyle w:val="a5"/>
        <w:numPr>
          <w:ilvl w:val="0"/>
          <w:numId w:val="14"/>
        </w:numPr>
        <w:spacing w:after="0" w:line="240" w:lineRule="auto"/>
        <w:rPr>
          <w:rFonts w:ascii="Times New Roman" w:hAnsi="Times New Roman"/>
          <w:sz w:val="24"/>
          <w:szCs w:val="24"/>
        </w:rPr>
      </w:pPr>
      <w:r w:rsidRPr="000E3876">
        <w:rPr>
          <w:rFonts w:ascii="Times New Roman" w:hAnsi="Times New Roman"/>
          <w:sz w:val="24"/>
          <w:szCs w:val="24"/>
        </w:rPr>
        <w:t xml:space="preserve">не в полном объеме – </w:t>
      </w:r>
      <w:r>
        <w:rPr>
          <w:rFonts w:ascii="Times New Roman" w:hAnsi="Times New Roman"/>
          <w:sz w:val="24"/>
          <w:szCs w:val="24"/>
        </w:rPr>
        <w:t>6</w:t>
      </w:r>
      <w:r w:rsidRPr="000E3876">
        <w:rPr>
          <w:rFonts w:ascii="Times New Roman" w:hAnsi="Times New Roman"/>
          <w:sz w:val="24"/>
          <w:szCs w:val="24"/>
        </w:rPr>
        <w:t>%</w:t>
      </w:r>
    </w:p>
    <w:p w:rsidR="00BE6CEE" w:rsidRPr="00BE6CEE" w:rsidRDefault="00BE6CEE" w:rsidP="00BE6CEE">
      <w:pPr>
        <w:spacing w:after="0" w:line="240" w:lineRule="auto"/>
        <w:ind w:firstLine="708"/>
        <w:rPr>
          <w:rFonts w:ascii="Times New Roman" w:hAnsi="Times New Roman"/>
          <w:sz w:val="24"/>
          <w:szCs w:val="24"/>
        </w:rPr>
      </w:pPr>
      <w:r w:rsidRPr="00BE6CEE">
        <w:rPr>
          <w:rFonts w:ascii="Times New Roman" w:hAnsi="Times New Roman"/>
          <w:sz w:val="24"/>
          <w:szCs w:val="24"/>
        </w:rPr>
        <w:t>Комментарии к ответу «не в полном объеме»- хотелось бы разнообразия в питании, решить вопрос с покрытием площадки для прогулок, поставить тренажеры.</w:t>
      </w:r>
    </w:p>
    <w:p w:rsidR="00BE6CEE" w:rsidRPr="002845A1" w:rsidRDefault="00BE6CEE" w:rsidP="00BE6CEE">
      <w:pPr>
        <w:spacing w:after="0" w:line="240" w:lineRule="auto"/>
        <w:rPr>
          <w:rFonts w:ascii="Times New Roman" w:hAnsi="Times New Roman"/>
          <w:b/>
          <w:sz w:val="24"/>
          <w:szCs w:val="24"/>
        </w:rPr>
      </w:pPr>
      <w:r>
        <w:rPr>
          <w:rFonts w:ascii="Times New Roman" w:hAnsi="Times New Roman"/>
          <w:sz w:val="24"/>
          <w:szCs w:val="24"/>
        </w:rPr>
        <w:t xml:space="preserve">           </w:t>
      </w:r>
      <w:r w:rsidRPr="002845A1">
        <w:rPr>
          <w:rFonts w:ascii="Times New Roman" w:hAnsi="Times New Roman"/>
          <w:sz w:val="24"/>
          <w:szCs w:val="24"/>
        </w:rPr>
        <w:t xml:space="preserve">3. Старшая группа </w:t>
      </w:r>
      <w:r w:rsidRPr="002845A1">
        <w:rPr>
          <w:rFonts w:ascii="Times New Roman" w:hAnsi="Times New Roman"/>
          <w:b/>
          <w:sz w:val="24"/>
          <w:szCs w:val="24"/>
        </w:rPr>
        <w:t>«Гномики»</w:t>
      </w:r>
    </w:p>
    <w:p w:rsidR="00BE6CEE" w:rsidRDefault="00BE6CEE" w:rsidP="00BE6CEE">
      <w:pPr>
        <w:pStyle w:val="a5"/>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удовлетворенны – 97% </w:t>
      </w:r>
    </w:p>
    <w:p w:rsidR="00BE6CEE" w:rsidRPr="000E3876" w:rsidRDefault="00BE6CEE" w:rsidP="00BE6CEE">
      <w:pPr>
        <w:pStyle w:val="a5"/>
        <w:numPr>
          <w:ilvl w:val="0"/>
          <w:numId w:val="14"/>
        </w:numPr>
        <w:spacing w:after="0" w:line="240" w:lineRule="auto"/>
        <w:rPr>
          <w:rFonts w:ascii="Times New Roman" w:hAnsi="Times New Roman"/>
          <w:sz w:val="24"/>
          <w:szCs w:val="24"/>
        </w:rPr>
      </w:pPr>
      <w:r w:rsidRPr="000E3876">
        <w:rPr>
          <w:rFonts w:ascii="Times New Roman" w:hAnsi="Times New Roman"/>
          <w:sz w:val="24"/>
          <w:szCs w:val="24"/>
        </w:rPr>
        <w:t xml:space="preserve">не в полном объеме – </w:t>
      </w:r>
      <w:r>
        <w:rPr>
          <w:rFonts w:ascii="Times New Roman" w:hAnsi="Times New Roman"/>
          <w:sz w:val="24"/>
          <w:szCs w:val="24"/>
        </w:rPr>
        <w:t>3</w:t>
      </w:r>
      <w:r w:rsidRPr="000E3876">
        <w:rPr>
          <w:rFonts w:ascii="Times New Roman" w:hAnsi="Times New Roman"/>
          <w:sz w:val="24"/>
          <w:szCs w:val="24"/>
        </w:rPr>
        <w:t>%</w:t>
      </w:r>
    </w:p>
    <w:p w:rsidR="00BE6CEE" w:rsidRDefault="00BE6CEE" w:rsidP="00BE6CEE">
      <w:pPr>
        <w:pStyle w:val="a5"/>
        <w:spacing w:after="0" w:line="240" w:lineRule="auto"/>
        <w:rPr>
          <w:rFonts w:ascii="Times New Roman" w:hAnsi="Times New Roman"/>
          <w:sz w:val="24"/>
          <w:szCs w:val="24"/>
        </w:rPr>
      </w:pPr>
      <w:r>
        <w:rPr>
          <w:rFonts w:ascii="Times New Roman" w:hAnsi="Times New Roman"/>
          <w:sz w:val="24"/>
          <w:szCs w:val="24"/>
        </w:rPr>
        <w:t xml:space="preserve">Комментарии к ответу «не в полном объеме»- </w:t>
      </w:r>
      <w:r w:rsidRPr="001130F9">
        <w:rPr>
          <w:rFonts w:ascii="Times New Roman" w:hAnsi="Times New Roman"/>
          <w:sz w:val="24"/>
          <w:szCs w:val="24"/>
        </w:rPr>
        <w:t xml:space="preserve">Возможно больше экскурсий, организовать дополнительные </w:t>
      </w:r>
      <w:r>
        <w:rPr>
          <w:rFonts w:ascii="Times New Roman" w:hAnsi="Times New Roman"/>
          <w:sz w:val="24"/>
          <w:szCs w:val="24"/>
        </w:rPr>
        <w:t>кружки, плохое питание, решить вопрос с покрытием площадки для прогулок, посеять траву.</w:t>
      </w:r>
    </w:p>
    <w:p w:rsidR="00BE6CEE" w:rsidRPr="00C20069" w:rsidRDefault="00BE6CEE" w:rsidP="00BE6CEE">
      <w:pPr>
        <w:spacing w:after="0" w:line="240" w:lineRule="auto"/>
        <w:rPr>
          <w:rFonts w:ascii="Times New Roman" w:hAnsi="Times New Roman"/>
          <w:sz w:val="24"/>
          <w:szCs w:val="24"/>
        </w:rPr>
      </w:pPr>
      <w:r>
        <w:rPr>
          <w:rFonts w:ascii="Times New Roman" w:hAnsi="Times New Roman"/>
          <w:sz w:val="24"/>
          <w:szCs w:val="24"/>
        </w:rPr>
        <w:t xml:space="preserve">            </w:t>
      </w:r>
      <w:r w:rsidRPr="00C20069">
        <w:rPr>
          <w:rFonts w:ascii="Times New Roman" w:hAnsi="Times New Roman"/>
          <w:sz w:val="24"/>
          <w:szCs w:val="24"/>
        </w:rPr>
        <w:t xml:space="preserve">4. 2-ая младшая группа </w:t>
      </w:r>
      <w:r w:rsidRPr="00C20069">
        <w:rPr>
          <w:rFonts w:ascii="Times New Roman" w:hAnsi="Times New Roman"/>
          <w:b/>
          <w:sz w:val="24"/>
          <w:szCs w:val="24"/>
        </w:rPr>
        <w:t>«Лучики»:</w:t>
      </w:r>
    </w:p>
    <w:p w:rsidR="00BE6CEE" w:rsidRDefault="00BE6CEE" w:rsidP="00BE6CEE">
      <w:pPr>
        <w:pStyle w:val="a5"/>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удовлетворенны – 98% </w:t>
      </w:r>
    </w:p>
    <w:p w:rsidR="00BE6CEE" w:rsidRPr="000E3876" w:rsidRDefault="00BE6CEE" w:rsidP="00BE6CEE">
      <w:pPr>
        <w:pStyle w:val="a5"/>
        <w:numPr>
          <w:ilvl w:val="0"/>
          <w:numId w:val="14"/>
        </w:numPr>
        <w:spacing w:after="0" w:line="240" w:lineRule="auto"/>
        <w:rPr>
          <w:rFonts w:ascii="Times New Roman" w:hAnsi="Times New Roman"/>
          <w:sz w:val="24"/>
          <w:szCs w:val="24"/>
        </w:rPr>
      </w:pPr>
      <w:r w:rsidRPr="000E3876">
        <w:rPr>
          <w:rFonts w:ascii="Times New Roman" w:hAnsi="Times New Roman"/>
          <w:sz w:val="24"/>
          <w:szCs w:val="24"/>
        </w:rPr>
        <w:t xml:space="preserve">не в полном объеме – </w:t>
      </w:r>
      <w:r>
        <w:rPr>
          <w:rFonts w:ascii="Times New Roman" w:hAnsi="Times New Roman"/>
          <w:sz w:val="24"/>
          <w:szCs w:val="24"/>
        </w:rPr>
        <w:t>2</w:t>
      </w:r>
      <w:r w:rsidRPr="000E3876">
        <w:rPr>
          <w:rFonts w:ascii="Times New Roman" w:hAnsi="Times New Roman"/>
          <w:sz w:val="24"/>
          <w:szCs w:val="24"/>
        </w:rPr>
        <w:t>%</w:t>
      </w:r>
    </w:p>
    <w:p w:rsidR="00BE6CEE" w:rsidRDefault="00BE6CEE" w:rsidP="00BE6CEE">
      <w:pPr>
        <w:pStyle w:val="a5"/>
        <w:spacing w:after="0" w:line="240" w:lineRule="auto"/>
        <w:rPr>
          <w:rFonts w:ascii="Times New Roman" w:hAnsi="Times New Roman"/>
          <w:sz w:val="24"/>
          <w:szCs w:val="24"/>
        </w:rPr>
      </w:pPr>
      <w:r>
        <w:rPr>
          <w:rFonts w:ascii="Times New Roman" w:hAnsi="Times New Roman"/>
          <w:sz w:val="24"/>
          <w:szCs w:val="24"/>
        </w:rPr>
        <w:lastRenderedPageBreak/>
        <w:t>Комментарии к ответу «не в полном объеме»- нет полдника, должен быть полноценный ужин, решить вопрос с покрытием площадки для прогулок, организация дополнительных платных услуг.</w:t>
      </w:r>
    </w:p>
    <w:p w:rsidR="00BE6CEE" w:rsidRPr="002845A1" w:rsidRDefault="00BE6CEE" w:rsidP="00BE6CEE">
      <w:pPr>
        <w:pStyle w:val="a5"/>
        <w:spacing w:after="0" w:line="240" w:lineRule="auto"/>
        <w:jc w:val="both"/>
        <w:rPr>
          <w:rFonts w:ascii="Times New Roman" w:hAnsi="Times New Roman"/>
          <w:b/>
          <w:sz w:val="24"/>
          <w:szCs w:val="24"/>
        </w:rPr>
      </w:pPr>
      <w:r w:rsidRPr="00BE6CEE">
        <w:rPr>
          <w:rFonts w:ascii="Times New Roman" w:hAnsi="Times New Roman"/>
          <w:b/>
          <w:sz w:val="24"/>
          <w:szCs w:val="24"/>
          <w:u w:val="single"/>
        </w:rPr>
        <w:t>Вывод:</w:t>
      </w:r>
      <w:r>
        <w:rPr>
          <w:rFonts w:ascii="Times New Roman" w:hAnsi="Times New Roman"/>
          <w:b/>
          <w:sz w:val="24"/>
          <w:szCs w:val="24"/>
        </w:rPr>
        <w:t xml:space="preserve"> </w:t>
      </w:r>
      <w:r w:rsidRPr="002845A1">
        <w:rPr>
          <w:rFonts w:ascii="Times New Roman" w:hAnsi="Times New Roman"/>
          <w:sz w:val="24"/>
          <w:szCs w:val="24"/>
        </w:rPr>
        <w:t xml:space="preserve">общий бал удовлетворенности </w:t>
      </w:r>
      <w:r>
        <w:rPr>
          <w:rFonts w:ascii="Times New Roman" w:hAnsi="Times New Roman"/>
          <w:sz w:val="24"/>
          <w:szCs w:val="24"/>
        </w:rPr>
        <w:t>родителей предоставляемой услугой по дошкольным группам учитывая все критерии оценки, составил -95%. В сравнении с пошлым годом он вырос на 5 % (2014-2015г. -90%). Судя по ответам родителей вопросы, организации образовательного процесса получили хорошую оценку, вопрос питания теперь стоит теперь  не так остро, самый волнующий и злободневный вопрос – это покрытие участка прогулочных площадок.</w:t>
      </w:r>
    </w:p>
    <w:p w:rsidR="00834984" w:rsidRDefault="00F135BD" w:rsidP="00BE6CEE">
      <w:pPr>
        <w:spacing w:after="0" w:line="240" w:lineRule="auto"/>
        <w:ind w:firstLine="708"/>
        <w:jc w:val="both"/>
        <w:rPr>
          <w:rFonts w:ascii="Times New Roman" w:hAnsi="Times New Roman"/>
          <w:sz w:val="24"/>
          <w:szCs w:val="24"/>
        </w:rPr>
      </w:pPr>
      <w:r w:rsidRPr="00F135BD">
        <w:rPr>
          <w:rFonts w:ascii="Times New Roman" w:hAnsi="Times New Roman"/>
          <w:sz w:val="24"/>
          <w:szCs w:val="24"/>
        </w:rPr>
        <w:t>Наиболее привлекательным для родителей являются следующие показатели: дети</w:t>
      </w:r>
      <w:r>
        <w:rPr>
          <w:rFonts w:ascii="Times New Roman" w:hAnsi="Times New Roman"/>
          <w:sz w:val="24"/>
          <w:szCs w:val="24"/>
        </w:rPr>
        <w:t xml:space="preserve"> с желанием посещают дошкольные группы</w:t>
      </w:r>
      <w:r w:rsidRPr="00F135BD">
        <w:rPr>
          <w:rFonts w:ascii="Times New Roman" w:hAnsi="Times New Roman"/>
          <w:sz w:val="24"/>
          <w:szCs w:val="24"/>
        </w:rPr>
        <w:t>; педагогический коллектив обеспечивает высокий</w:t>
      </w:r>
      <w:r w:rsidR="00A5575D">
        <w:rPr>
          <w:rFonts w:ascii="Times New Roman" w:hAnsi="Times New Roman"/>
          <w:sz w:val="24"/>
          <w:szCs w:val="24"/>
        </w:rPr>
        <w:t xml:space="preserve"> уровень развития ребенка; в группах</w:t>
      </w:r>
      <w:r w:rsidRPr="00F135BD">
        <w:rPr>
          <w:rFonts w:ascii="Times New Roman" w:hAnsi="Times New Roman"/>
          <w:sz w:val="24"/>
          <w:szCs w:val="24"/>
        </w:rPr>
        <w:t xml:space="preserve"> создается предметная среда, способствующая комфортному самочувствию детей и родителей; родители с удовольствием готовы помогать в реализации основных задач.</w:t>
      </w:r>
    </w:p>
    <w:p w:rsidR="00CF67AA" w:rsidRPr="00F135BD" w:rsidRDefault="00CF67AA" w:rsidP="00F135BD">
      <w:pPr>
        <w:spacing w:after="0" w:line="240" w:lineRule="auto"/>
        <w:ind w:firstLine="708"/>
        <w:jc w:val="both"/>
        <w:rPr>
          <w:rFonts w:ascii="Times New Roman" w:hAnsi="Times New Roman"/>
          <w:sz w:val="24"/>
          <w:szCs w:val="24"/>
        </w:rPr>
      </w:pPr>
    </w:p>
    <w:p w:rsidR="00CF67AA" w:rsidRPr="00CF67AA" w:rsidRDefault="00CF67AA" w:rsidP="00CF67AA">
      <w:pPr>
        <w:spacing w:after="0"/>
        <w:jc w:val="both"/>
        <w:rPr>
          <w:rFonts w:ascii="Times New Roman" w:hAnsi="Times New Roman"/>
          <w:b/>
          <w:sz w:val="24"/>
          <w:szCs w:val="24"/>
        </w:rPr>
      </w:pPr>
      <w:r w:rsidRPr="00CF67AA">
        <w:rPr>
          <w:rFonts w:ascii="Times New Roman" w:hAnsi="Times New Roman"/>
          <w:b/>
          <w:sz w:val="24"/>
          <w:szCs w:val="24"/>
        </w:rPr>
        <w:t>V. Кадровый потенциал</w:t>
      </w:r>
    </w:p>
    <w:p w:rsidR="00CF67AA" w:rsidRDefault="00CF67AA" w:rsidP="00CF67AA">
      <w:pPr>
        <w:spacing w:after="0"/>
        <w:ind w:firstLine="708"/>
        <w:jc w:val="both"/>
        <w:rPr>
          <w:rFonts w:ascii="Times New Roman" w:hAnsi="Times New Roman"/>
          <w:sz w:val="24"/>
          <w:szCs w:val="24"/>
        </w:rPr>
      </w:pPr>
      <w:r w:rsidRPr="00CF67AA">
        <w:rPr>
          <w:rFonts w:ascii="Times New Roman" w:hAnsi="Times New Roman"/>
          <w:sz w:val="24"/>
          <w:szCs w:val="24"/>
        </w:rPr>
        <w:t>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 пер</w:t>
      </w:r>
      <w:r w:rsidR="00BE6CEE">
        <w:rPr>
          <w:rFonts w:ascii="Times New Roman" w:hAnsi="Times New Roman"/>
          <w:sz w:val="24"/>
          <w:szCs w:val="24"/>
        </w:rPr>
        <w:t>спективным планом работы. В 2015 – 2016</w:t>
      </w:r>
      <w:r w:rsidRPr="00CF67AA">
        <w:rPr>
          <w:rFonts w:ascii="Times New Roman" w:hAnsi="Times New Roman"/>
          <w:sz w:val="24"/>
          <w:szCs w:val="24"/>
        </w:rPr>
        <w:t xml:space="preserve"> году прошли аттестацию на </w:t>
      </w:r>
      <w:r>
        <w:rPr>
          <w:rFonts w:ascii="Times New Roman" w:hAnsi="Times New Roman"/>
          <w:sz w:val="24"/>
          <w:szCs w:val="24"/>
        </w:rPr>
        <w:t>соо</w:t>
      </w:r>
      <w:r w:rsidR="00BE6CEE">
        <w:rPr>
          <w:rFonts w:ascii="Times New Roman" w:hAnsi="Times New Roman"/>
          <w:sz w:val="24"/>
          <w:szCs w:val="24"/>
        </w:rPr>
        <w:t>тветствие занимаемой должности 2 специалиста: музыкальный руководитель и инструктор по физической культуре.</w:t>
      </w:r>
      <w:r w:rsidRPr="00CF67AA">
        <w:rPr>
          <w:rFonts w:ascii="Times New Roman" w:hAnsi="Times New Roman"/>
          <w:sz w:val="24"/>
          <w:szCs w:val="24"/>
        </w:rPr>
        <w:t xml:space="preserve"> </w:t>
      </w:r>
    </w:p>
    <w:p w:rsidR="00712264" w:rsidRDefault="00712264" w:rsidP="00712264">
      <w:pPr>
        <w:spacing w:after="0"/>
        <w:ind w:firstLine="708"/>
        <w:jc w:val="both"/>
        <w:rPr>
          <w:rFonts w:ascii="Times New Roman" w:hAnsi="Times New Roman"/>
          <w:sz w:val="24"/>
          <w:szCs w:val="24"/>
        </w:rPr>
      </w:pPr>
      <w:r>
        <w:rPr>
          <w:rFonts w:ascii="Times New Roman" w:hAnsi="Times New Roman"/>
          <w:sz w:val="24"/>
          <w:szCs w:val="24"/>
        </w:rPr>
        <w:t>Один п</w:t>
      </w:r>
      <w:r w:rsidR="00CF67AA">
        <w:rPr>
          <w:rFonts w:ascii="Times New Roman" w:hAnsi="Times New Roman"/>
          <w:sz w:val="24"/>
          <w:szCs w:val="24"/>
        </w:rPr>
        <w:t>едаго</w:t>
      </w:r>
      <w:proofErr w:type="gramStart"/>
      <w:r w:rsidR="00CF67AA">
        <w:rPr>
          <w:rFonts w:ascii="Times New Roman" w:hAnsi="Times New Roman"/>
          <w:sz w:val="24"/>
          <w:szCs w:val="24"/>
        </w:rPr>
        <w:t>г</w:t>
      </w:r>
      <w:r w:rsidR="00BE6CEE">
        <w:rPr>
          <w:rFonts w:ascii="Times New Roman" w:hAnsi="Times New Roman"/>
          <w:sz w:val="24"/>
          <w:szCs w:val="24"/>
        </w:rPr>
        <w:t>-</w:t>
      </w:r>
      <w:proofErr w:type="gramEnd"/>
      <w:r w:rsidR="00BE6CEE">
        <w:rPr>
          <w:rFonts w:ascii="Times New Roman" w:hAnsi="Times New Roman"/>
          <w:sz w:val="24"/>
          <w:szCs w:val="24"/>
        </w:rPr>
        <w:t xml:space="preserve"> </w:t>
      </w:r>
      <w:proofErr w:type="spellStart"/>
      <w:r w:rsidR="00BE6CEE">
        <w:rPr>
          <w:rFonts w:ascii="Times New Roman" w:hAnsi="Times New Roman"/>
          <w:sz w:val="24"/>
          <w:szCs w:val="24"/>
        </w:rPr>
        <w:t>Коренкова</w:t>
      </w:r>
      <w:proofErr w:type="spellEnd"/>
      <w:r w:rsidR="00BE6CEE">
        <w:rPr>
          <w:rFonts w:ascii="Times New Roman" w:hAnsi="Times New Roman"/>
          <w:sz w:val="24"/>
          <w:szCs w:val="24"/>
        </w:rPr>
        <w:t xml:space="preserve"> А.А. закончил</w:t>
      </w:r>
      <w:r w:rsidR="00CF67AA" w:rsidRPr="00CF67AA">
        <w:rPr>
          <w:rFonts w:ascii="Times New Roman" w:hAnsi="Times New Roman"/>
          <w:sz w:val="24"/>
          <w:szCs w:val="24"/>
        </w:rPr>
        <w:t xml:space="preserve"> обучение в </w:t>
      </w:r>
      <w:r w:rsidR="00CF67AA">
        <w:rPr>
          <w:rFonts w:ascii="Times New Roman" w:hAnsi="Times New Roman"/>
          <w:sz w:val="24"/>
          <w:szCs w:val="24"/>
        </w:rPr>
        <w:t xml:space="preserve">Петр ГУ </w:t>
      </w:r>
      <w:r w:rsidR="00CF67AA" w:rsidRPr="00CF67AA">
        <w:rPr>
          <w:rFonts w:ascii="Times New Roman" w:hAnsi="Times New Roman"/>
          <w:sz w:val="24"/>
          <w:szCs w:val="24"/>
        </w:rPr>
        <w:t>по специальности  психология</w:t>
      </w:r>
      <w:r w:rsidR="00BE6CEE">
        <w:rPr>
          <w:rFonts w:ascii="Times New Roman" w:hAnsi="Times New Roman"/>
          <w:sz w:val="24"/>
          <w:szCs w:val="24"/>
        </w:rPr>
        <w:t xml:space="preserve"> и социальная педагогика. Курсы повышения квалификации в ГАУ ДПО РК «КИРО» прошла муз</w:t>
      </w:r>
      <w:proofErr w:type="gramStart"/>
      <w:r w:rsidR="00BE6CEE">
        <w:rPr>
          <w:rFonts w:ascii="Times New Roman" w:hAnsi="Times New Roman"/>
          <w:sz w:val="24"/>
          <w:szCs w:val="24"/>
        </w:rPr>
        <w:t>.</w:t>
      </w:r>
      <w:proofErr w:type="gramEnd"/>
      <w:r w:rsidR="00BE6CEE">
        <w:rPr>
          <w:rFonts w:ascii="Times New Roman" w:hAnsi="Times New Roman"/>
          <w:sz w:val="24"/>
          <w:szCs w:val="24"/>
        </w:rPr>
        <w:t xml:space="preserve"> </w:t>
      </w:r>
      <w:proofErr w:type="gramStart"/>
      <w:r w:rsidR="00BE6CEE">
        <w:rPr>
          <w:rFonts w:ascii="Times New Roman" w:hAnsi="Times New Roman"/>
          <w:sz w:val="24"/>
          <w:szCs w:val="24"/>
        </w:rPr>
        <w:t>р</w:t>
      </w:r>
      <w:proofErr w:type="gramEnd"/>
      <w:r w:rsidR="00BE6CEE">
        <w:rPr>
          <w:rFonts w:ascii="Times New Roman" w:hAnsi="Times New Roman"/>
          <w:sz w:val="24"/>
          <w:szCs w:val="24"/>
        </w:rPr>
        <w:t xml:space="preserve">уководитель - Наумова Л.А. (Организация муз. деятельности дошкольников в соответствии с ФГОС ДО»), воспитатель под. группы – </w:t>
      </w:r>
      <w:proofErr w:type="spellStart"/>
      <w:r w:rsidR="00BE6CEE">
        <w:rPr>
          <w:rFonts w:ascii="Times New Roman" w:hAnsi="Times New Roman"/>
          <w:sz w:val="24"/>
          <w:szCs w:val="24"/>
        </w:rPr>
        <w:t>Коренкова</w:t>
      </w:r>
      <w:proofErr w:type="spellEnd"/>
      <w:r w:rsidR="00BE6CEE">
        <w:rPr>
          <w:rFonts w:ascii="Times New Roman" w:hAnsi="Times New Roman"/>
          <w:sz w:val="24"/>
          <w:szCs w:val="24"/>
        </w:rPr>
        <w:t xml:space="preserve"> А.А. («Идеология и механизмы реализации ФГОС ДО»).</w:t>
      </w:r>
    </w:p>
    <w:p w:rsidR="00BE6CEE" w:rsidRDefault="00BE6CEE" w:rsidP="00712264">
      <w:pPr>
        <w:spacing w:after="0"/>
        <w:ind w:firstLine="708"/>
        <w:jc w:val="both"/>
        <w:rPr>
          <w:rFonts w:ascii="Times New Roman" w:hAnsi="Times New Roman"/>
          <w:sz w:val="24"/>
          <w:szCs w:val="24"/>
        </w:rPr>
      </w:pPr>
      <w:r>
        <w:rPr>
          <w:rFonts w:ascii="Times New Roman" w:hAnsi="Times New Roman"/>
          <w:sz w:val="24"/>
          <w:szCs w:val="24"/>
        </w:rPr>
        <w:t xml:space="preserve">В ГАПОУ «Петрозаводский педагогический колледж» по дополнительной профессиональной программе «Современные образовательные технологии и подходы в условиях реализации ФГОС ДО» прошли Гаврилова М.А., </w:t>
      </w:r>
      <w:proofErr w:type="spellStart"/>
      <w:r>
        <w:rPr>
          <w:rFonts w:ascii="Times New Roman" w:hAnsi="Times New Roman"/>
          <w:sz w:val="24"/>
          <w:szCs w:val="24"/>
        </w:rPr>
        <w:t>Тюлевина</w:t>
      </w:r>
      <w:proofErr w:type="spellEnd"/>
      <w:r>
        <w:rPr>
          <w:rFonts w:ascii="Times New Roman" w:hAnsi="Times New Roman"/>
          <w:sz w:val="24"/>
          <w:szCs w:val="24"/>
        </w:rPr>
        <w:t xml:space="preserve"> Е.М., </w:t>
      </w:r>
      <w:proofErr w:type="spellStart"/>
      <w:r>
        <w:rPr>
          <w:rFonts w:ascii="Times New Roman" w:hAnsi="Times New Roman"/>
          <w:sz w:val="24"/>
          <w:szCs w:val="24"/>
        </w:rPr>
        <w:t>Поташева</w:t>
      </w:r>
      <w:proofErr w:type="spellEnd"/>
      <w:r>
        <w:rPr>
          <w:rFonts w:ascii="Times New Roman" w:hAnsi="Times New Roman"/>
          <w:sz w:val="24"/>
          <w:szCs w:val="24"/>
        </w:rPr>
        <w:t xml:space="preserve"> И.П. – воспитатели  дошко</w:t>
      </w:r>
      <w:r w:rsidR="00E135F5">
        <w:rPr>
          <w:rFonts w:ascii="Times New Roman" w:hAnsi="Times New Roman"/>
          <w:sz w:val="24"/>
          <w:szCs w:val="24"/>
        </w:rPr>
        <w:t xml:space="preserve">льной группы и Горбунова И.Ю. – инструктор по </w:t>
      </w:r>
      <w:proofErr w:type="spellStart"/>
      <w:r w:rsidR="00E135F5">
        <w:rPr>
          <w:rFonts w:ascii="Times New Roman" w:hAnsi="Times New Roman"/>
          <w:sz w:val="24"/>
          <w:szCs w:val="24"/>
        </w:rPr>
        <w:t>физо</w:t>
      </w:r>
      <w:proofErr w:type="spellEnd"/>
      <w:r w:rsidR="00E135F5">
        <w:rPr>
          <w:rFonts w:ascii="Times New Roman" w:hAnsi="Times New Roman"/>
          <w:sz w:val="24"/>
          <w:szCs w:val="24"/>
        </w:rPr>
        <w:t xml:space="preserve"> («Физическая культура в дошкольных образовательных учреждениях в условиях реализации ФГОС»)</w:t>
      </w:r>
    </w:p>
    <w:p w:rsidR="00186B8F" w:rsidRPr="00186B8F" w:rsidRDefault="00CF67AA" w:rsidP="00186B8F">
      <w:pPr>
        <w:widowControl w:val="0"/>
        <w:autoSpaceDE w:val="0"/>
        <w:autoSpaceDN w:val="0"/>
        <w:adjustRightInd w:val="0"/>
        <w:spacing w:after="0" w:line="240" w:lineRule="auto"/>
        <w:ind w:firstLine="567"/>
        <w:jc w:val="both"/>
        <w:rPr>
          <w:rFonts w:ascii="Times New Roman" w:hAnsi="Times New Roman"/>
          <w:sz w:val="24"/>
          <w:szCs w:val="24"/>
        </w:rPr>
      </w:pPr>
      <w:r w:rsidRPr="00CF67AA">
        <w:rPr>
          <w:rFonts w:ascii="Times New Roman" w:hAnsi="Times New Roman"/>
          <w:sz w:val="24"/>
          <w:szCs w:val="24"/>
        </w:rPr>
        <w:t>Обеспеченность кадрами – 100%.</w:t>
      </w:r>
      <w:r w:rsidR="00186B8F" w:rsidRPr="00186B8F">
        <w:t xml:space="preserve"> </w:t>
      </w:r>
      <w:r w:rsidR="00186B8F" w:rsidRPr="00186B8F">
        <w:rPr>
          <w:rFonts w:ascii="Times New Roman" w:hAnsi="Times New Roman"/>
          <w:sz w:val="24"/>
          <w:szCs w:val="24"/>
        </w:rPr>
        <w:t>Педагоги д</w:t>
      </w:r>
      <w:r w:rsidR="00186B8F">
        <w:rPr>
          <w:rFonts w:ascii="Times New Roman" w:hAnsi="Times New Roman"/>
          <w:sz w:val="24"/>
          <w:szCs w:val="24"/>
        </w:rPr>
        <w:t>ошкольных групп</w:t>
      </w:r>
      <w:r w:rsidR="00186B8F" w:rsidRPr="00186B8F">
        <w:rPr>
          <w:rFonts w:ascii="Times New Roman" w:hAnsi="Times New Roman"/>
          <w:sz w:val="24"/>
          <w:szCs w:val="24"/>
        </w:rPr>
        <w:t xml:space="preserve"> имеют необходимый объем знаний и профессиональных умений, позволяющих успешно реализовать образовательную программу дошкольного образования.</w:t>
      </w:r>
    </w:p>
    <w:p w:rsidR="00186B8F" w:rsidRPr="00186B8F" w:rsidRDefault="00186B8F" w:rsidP="00186B8F">
      <w:pPr>
        <w:widowControl w:val="0"/>
        <w:autoSpaceDE w:val="0"/>
        <w:autoSpaceDN w:val="0"/>
        <w:adjustRightInd w:val="0"/>
        <w:spacing w:after="0" w:line="240" w:lineRule="auto"/>
        <w:ind w:firstLine="567"/>
        <w:jc w:val="both"/>
        <w:rPr>
          <w:rFonts w:ascii="Times New Roman" w:hAnsi="Times New Roman"/>
          <w:sz w:val="24"/>
          <w:szCs w:val="24"/>
        </w:rPr>
      </w:pPr>
      <w:r w:rsidRPr="00186B8F">
        <w:rPr>
          <w:rFonts w:ascii="Times New Roman" w:hAnsi="Times New Roman"/>
          <w:sz w:val="24"/>
          <w:szCs w:val="24"/>
        </w:rPr>
        <w:t>В каждой возрастной группе работают по 2 педагога (4 группы - 8 педагогов), которые сопровождают детей от момента поступления в дошкольные группы и  до выпуска.</w:t>
      </w:r>
    </w:p>
    <w:p w:rsidR="00186B8F" w:rsidRPr="00186B8F" w:rsidRDefault="00186B8F" w:rsidP="00186B8F">
      <w:pPr>
        <w:widowControl w:val="0"/>
        <w:autoSpaceDE w:val="0"/>
        <w:autoSpaceDN w:val="0"/>
        <w:adjustRightInd w:val="0"/>
        <w:spacing w:after="0" w:line="240" w:lineRule="auto"/>
        <w:ind w:firstLine="567"/>
        <w:jc w:val="both"/>
        <w:rPr>
          <w:rFonts w:ascii="Times New Roman" w:hAnsi="Times New Roman"/>
          <w:sz w:val="24"/>
          <w:szCs w:val="24"/>
        </w:rPr>
      </w:pPr>
      <w:r w:rsidRPr="00186B8F">
        <w:rPr>
          <w:rFonts w:ascii="Times New Roman" w:hAnsi="Times New Roman"/>
          <w:sz w:val="24"/>
          <w:szCs w:val="24"/>
        </w:rPr>
        <w:t xml:space="preserve">Согласно штатному расписанию дошкольные группы укомплектованы специалистами: педагог-психолог, учитель-логопед, инструктор по  физической культуре, музыкальный руководитель. </w:t>
      </w:r>
    </w:p>
    <w:p w:rsidR="00186B8F" w:rsidRPr="00186B8F" w:rsidRDefault="00186B8F" w:rsidP="00186B8F">
      <w:pPr>
        <w:widowControl w:val="0"/>
        <w:autoSpaceDE w:val="0"/>
        <w:autoSpaceDN w:val="0"/>
        <w:adjustRightInd w:val="0"/>
        <w:spacing w:after="0" w:line="240" w:lineRule="auto"/>
        <w:jc w:val="both"/>
        <w:rPr>
          <w:rFonts w:ascii="Times New Roman" w:hAnsi="Times New Roman"/>
          <w:sz w:val="24"/>
          <w:szCs w:val="24"/>
        </w:rPr>
      </w:pPr>
      <w:r w:rsidRPr="00186B8F">
        <w:rPr>
          <w:rFonts w:ascii="Times New Roman" w:hAnsi="Times New Roman"/>
          <w:sz w:val="24"/>
          <w:szCs w:val="24"/>
        </w:rPr>
        <w:t>Все педагоги имеют педагогическое образование: высшее и среднее</w:t>
      </w:r>
      <w:r w:rsidR="00E135F5">
        <w:rPr>
          <w:rFonts w:ascii="Times New Roman" w:hAnsi="Times New Roman"/>
          <w:sz w:val="24"/>
          <w:szCs w:val="24"/>
        </w:rPr>
        <w:t xml:space="preserve">. Все педагоги </w:t>
      </w:r>
      <w:r w:rsidRPr="00186B8F">
        <w:rPr>
          <w:rFonts w:ascii="Times New Roman" w:hAnsi="Times New Roman"/>
          <w:sz w:val="24"/>
          <w:szCs w:val="24"/>
        </w:rPr>
        <w:t xml:space="preserve"> имеют соо</w:t>
      </w:r>
      <w:r w:rsidR="00E135F5">
        <w:rPr>
          <w:rFonts w:ascii="Times New Roman" w:hAnsi="Times New Roman"/>
          <w:sz w:val="24"/>
          <w:szCs w:val="24"/>
        </w:rPr>
        <w:t>тветствие занимаемой должности.</w:t>
      </w:r>
    </w:p>
    <w:p w:rsidR="00186B8F" w:rsidRDefault="00186B8F" w:rsidP="00F53160">
      <w:pPr>
        <w:widowControl w:val="0"/>
        <w:tabs>
          <w:tab w:val="left" w:pos="729"/>
        </w:tabs>
        <w:autoSpaceDE w:val="0"/>
        <w:autoSpaceDN w:val="0"/>
        <w:adjustRightInd w:val="0"/>
        <w:spacing w:after="0" w:line="240" w:lineRule="auto"/>
        <w:ind w:firstLine="567"/>
        <w:jc w:val="both"/>
        <w:rPr>
          <w:rFonts w:ascii="Times New Roman" w:hAnsi="Times New Roman"/>
          <w:sz w:val="24"/>
          <w:szCs w:val="24"/>
        </w:rPr>
      </w:pPr>
      <w:r w:rsidRPr="00186B8F">
        <w:rPr>
          <w:rFonts w:ascii="Times New Roman" w:hAnsi="Times New Roman"/>
          <w:sz w:val="24"/>
          <w:szCs w:val="24"/>
        </w:rPr>
        <w:tab/>
        <w:t>Педагогический стаж работы педагогов: 80% от трех лет, 20% больше 5 лет.</w:t>
      </w:r>
      <w:r w:rsidR="00F53160">
        <w:rPr>
          <w:rFonts w:ascii="Times New Roman" w:hAnsi="Times New Roman"/>
          <w:sz w:val="24"/>
          <w:szCs w:val="24"/>
        </w:rPr>
        <w:t xml:space="preserve"> </w:t>
      </w:r>
      <w:r w:rsidRPr="00186B8F">
        <w:rPr>
          <w:rFonts w:ascii="Times New Roman" w:hAnsi="Times New Roman"/>
          <w:sz w:val="24"/>
          <w:szCs w:val="24"/>
        </w:rPr>
        <w:t>Все педагоги один раз в три года проходят курсовую переподготовку, а также занимаются работой по самообразованию согласно выбранным темам, активно работают при подготовке и входе проведения педагогических часов и педсоветов</w:t>
      </w:r>
      <w:r w:rsidRPr="00186B8F">
        <w:rPr>
          <w:rFonts w:ascii="Times New Roman" w:hAnsi="Times New Roman"/>
          <w:color w:val="FF0000"/>
          <w:sz w:val="24"/>
          <w:szCs w:val="24"/>
        </w:rPr>
        <w:t xml:space="preserve">. </w:t>
      </w:r>
      <w:r w:rsidRPr="00186B8F">
        <w:rPr>
          <w:rFonts w:ascii="Times New Roman" w:hAnsi="Times New Roman"/>
          <w:sz w:val="24"/>
          <w:szCs w:val="24"/>
        </w:rPr>
        <w:t>Большинство педагогов активно участвуют  в городских конференциях и конкурсах.</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
        <w:gridCol w:w="1843"/>
        <w:gridCol w:w="1134"/>
        <w:gridCol w:w="1134"/>
        <w:gridCol w:w="1276"/>
        <w:gridCol w:w="992"/>
        <w:gridCol w:w="1560"/>
        <w:gridCol w:w="1134"/>
        <w:gridCol w:w="992"/>
      </w:tblGrid>
      <w:tr w:rsidR="00186B8F" w:rsidRPr="00C63E79" w:rsidTr="00186B8F">
        <w:trPr>
          <w:trHeight w:val="288"/>
        </w:trPr>
        <w:tc>
          <w:tcPr>
            <w:tcW w:w="425" w:type="dxa"/>
            <w:tcBorders>
              <w:top w:val="single" w:sz="4" w:space="0" w:color="auto"/>
              <w:left w:val="single" w:sz="4" w:space="0" w:color="auto"/>
              <w:bottom w:val="nil"/>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iCs/>
                <w:sz w:val="24"/>
                <w:szCs w:val="24"/>
              </w:rPr>
            </w:pPr>
            <w:r w:rsidRPr="00186B8F">
              <w:rPr>
                <w:rFonts w:ascii="Times New Roman" w:hAnsi="Times New Roman"/>
                <w:iCs/>
                <w:sz w:val="24"/>
                <w:szCs w:val="24"/>
              </w:rPr>
              <w:t>№</w:t>
            </w:r>
          </w:p>
        </w:tc>
        <w:tc>
          <w:tcPr>
            <w:tcW w:w="1843" w:type="dxa"/>
            <w:vMerge w:val="restart"/>
            <w:tcBorders>
              <w:top w:val="single" w:sz="4" w:space="0" w:color="auto"/>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Распределение</w:t>
            </w:r>
          </w:p>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педагогических</w:t>
            </w:r>
          </w:p>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работников</w:t>
            </w:r>
          </w:p>
        </w:tc>
        <w:tc>
          <w:tcPr>
            <w:tcW w:w="1134" w:type="dxa"/>
            <w:vMerge w:val="restart"/>
            <w:tcBorders>
              <w:top w:val="single" w:sz="4" w:space="0" w:color="auto"/>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Зам.</w:t>
            </w:r>
          </w:p>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директора</w:t>
            </w:r>
            <w:proofErr w:type="gramStart"/>
            <w:r w:rsidRPr="00186B8F">
              <w:rPr>
                <w:rFonts w:ascii="Times New Roman" w:hAnsi="Times New Roman"/>
                <w:sz w:val="24"/>
                <w:szCs w:val="24"/>
              </w:rPr>
              <w:t>.</w:t>
            </w:r>
            <w:proofErr w:type="gramEnd"/>
            <w:r w:rsidRPr="00186B8F">
              <w:rPr>
                <w:rFonts w:ascii="Times New Roman" w:hAnsi="Times New Roman"/>
                <w:sz w:val="24"/>
                <w:szCs w:val="24"/>
              </w:rPr>
              <w:t xml:space="preserve"> </w:t>
            </w:r>
            <w:proofErr w:type="gramStart"/>
            <w:r w:rsidRPr="00186B8F">
              <w:rPr>
                <w:rFonts w:ascii="Times New Roman" w:hAnsi="Times New Roman"/>
                <w:sz w:val="24"/>
                <w:szCs w:val="24"/>
              </w:rPr>
              <w:t>п</w:t>
            </w:r>
            <w:proofErr w:type="gramEnd"/>
            <w:r w:rsidRPr="00186B8F">
              <w:rPr>
                <w:rFonts w:ascii="Times New Roman" w:hAnsi="Times New Roman"/>
                <w:sz w:val="24"/>
                <w:szCs w:val="24"/>
              </w:rPr>
              <w:t>о ДО</w:t>
            </w:r>
          </w:p>
        </w:tc>
        <w:tc>
          <w:tcPr>
            <w:tcW w:w="1134" w:type="dxa"/>
            <w:vMerge w:val="restart"/>
            <w:tcBorders>
              <w:top w:val="single" w:sz="4" w:space="0" w:color="auto"/>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Воспитатели</w:t>
            </w:r>
          </w:p>
        </w:tc>
        <w:tc>
          <w:tcPr>
            <w:tcW w:w="1276" w:type="dxa"/>
            <w:vMerge w:val="restart"/>
            <w:tcBorders>
              <w:top w:val="single" w:sz="4" w:space="0" w:color="auto"/>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Муз.</w:t>
            </w:r>
          </w:p>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руководитель</w:t>
            </w:r>
          </w:p>
        </w:tc>
        <w:tc>
          <w:tcPr>
            <w:tcW w:w="992" w:type="dxa"/>
            <w:vMerge w:val="restart"/>
            <w:tcBorders>
              <w:top w:val="single" w:sz="4" w:space="0" w:color="auto"/>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Психолог</w:t>
            </w:r>
          </w:p>
        </w:tc>
        <w:tc>
          <w:tcPr>
            <w:tcW w:w="1560" w:type="dxa"/>
            <w:vMerge w:val="restart"/>
            <w:tcBorders>
              <w:top w:val="single" w:sz="4" w:space="0" w:color="auto"/>
              <w:left w:val="single" w:sz="4" w:space="0" w:color="auto"/>
              <w:right w:val="doub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 xml:space="preserve">Инструктор </w:t>
            </w:r>
            <w:proofErr w:type="gramStart"/>
            <w:r w:rsidRPr="00186B8F">
              <w:rPr>
                <w:rFonts w:ascii="Times New Roman" w:hAnsi="Times New Roman"/>
                <w:sz w:val="24"/>
                <w:szCs w:val="24"/>
              </w:rPr>
              <w:t>по</w:t>
            </w:r>
            <w:proofErr w:type="gramEnd"/>
          </w:p>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физ. культуре</w:t>
            </w:r>
          </w:p>
        </w:tc>
        <w:tc>
          <w:tcPr>
            <w:tcW w:w="1134" w:type="dxa"/>
            <w:vMerge w:val="restart"/>
            <w:tcBorders>
              <w:top w:val="single" w:sz="4" w:space="0" w:color="auto"/>
              <w:left w:val="doub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Учитель-логопед</w:t>
            </w:r>
          </w:p>
        </w:tc>
        <w:tc>
          <w:tcPr>
            <w:tcW w:w="992" w:type="dxa"/>
            <w:vMerge w:val="restart"/>
            <w:tcBorders>
              <w:top w:val="single" w:sz="4" w:space="0" w:color="auto"/>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Всего</w:t>
            </w:r>
          </w:p>
        </w:tc>
      </w:tr>
      <w:tr w:rsidR="00186B8F" w:rsidRPr="000413C5" w:rsidTr="00186B8F">
        <w:trPr>
          <w:trHeight w:val="273"/>
        </w:trPr>
        <w:tc>
          <w:tcPr>
            <w:tcW w:w="425" w:type="dxa"/>
            <w:tcBorders>
              <w:top w:val="nil"/>
              <w:left w:val="single" w:sz="4" w:space="0" w:color="auto"/>
              <w:bottom w:val="nil"/>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843" w:type="dxa"/>
            <w:vMerge/>
            <w:tcBorders>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134" w:type="dxa"/>
            <w:vMerge/>
            <w:tcBorders>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134" w:type="dxa"/>
            <w:vMerge/>
            <w:tcBorders>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276" w:type="dxa"/>
            <w:vMerge/>
            <w:tcBorders>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992" w:type="dxa"/>
            <w:vMerge/>
            <w:tcBorders>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560" w:type="dxa"/>
            <w:vMerge/>
            <w:tcBorders>
              <w:left w:val="single" w:sz="4" w:space="0" w:color="auto"/>
              <w:right w:val="doub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134" w:type="dxa"/>
            <w:vMerge/>
            <w:tcBorders>
              <w:left w:val="doub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992" w:type="dxa"/>
            <w:vMerge/>
            <w:tcBorders>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r>
      <w:tr w:rsidR="00186B8F" w:rsidRPr="000413C5" w:rsidTr="00186B8F">
        <w:trPr>
          <w:trHeight w:val="862"/>
        </w:trPr>
        <w:tc>
          <w:tcPr>
            <w:tcW w:w="425" w:type="dxa"/>
            <w:tcBorders>
              <w:top w:val="nil"/>
              <w:left w:val="single" w:sz="4" w:space="0" w:color="auto"/>
              <w:bottom w:val="nil"/>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843" w:type="dxa"/>
            <w:vMerge/>
            <w:tcBorders>
              <w:left w:val="single" w:sz="4" w:space="0" w:color="auto"/>
              <w:bottom w:val="nil"/>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134" w:type="dxa"/>
            <w:vMerge/>
            <w:tcBorders>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134" w:type="dxa"/>
            <w:vMerge/>
            <w:tcBorders>
              <w:left w:val="single" w:sz="4" w:space="0" w:color="auto"/>
              <w:bottom w:val="nil"/>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276" w:type="dxa"/>
            <w:vMerge/>
            <w:tcBorders>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992" w:type="dxa"/>
            <w:vMerge/>
            <w:tcBorders>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560" w:type="dxa"/>
            <w:vMerge/>
            <w:tcBorders>
              <w:left w:val="single" w:sz="4" w:space="0" w:color="auto"/>
              <w:right w:val="doub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134" w:type="dxa"/>
            <w:vMerge/>
            <w:tcBorders>
              <w:left w:val="doub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992" w:type="dxa"/>
            <w:vMerge/>
            <w:tcBorders>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r>
      <w:tr w:rsidR="00186B8F" w:rsidRPr="000413C5" w:rsidTr="00186B8F">
        <w:trPr>
          <w:trHeight w:val="384"/>
        </w:trPr>
        <w:tc>
          <w:tcPr>
            <w:tcW w:w="425"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ind w:right="24"/>
              <w:jc w:val="center"/>
              <w:rPr>
                <w:rFonts w:ascii="Times New Roman" w:hAnsi="Times New Roman"/>
                <w:sz w:val="24"/>
                <w:szCs w:val="24"/>
              </w:rPr>
            </w:pPr>
            <w:r w:rsidRPr="00186B8F">
              <w:rPr>
                <w:rFonts w:ascii="Times New Roman" w:hAnsi="Times New Roman"/>
                <w:sz w:val="24"/>
                <w:szCs w:val="24"/>
              </w:rPr>
              <w:t>Всего</w:t>
            </w:r>
            <w:proofErr w:type="gramStart"/>
            <w:r w:rsidRPr="00186B8F">
              <w:rPr>
                <w:rFonts w:ascii="Times New Roman" w:hAnsi="Times New Roman"/>
                <w:sz w:val="24"/>
                <w:szCs w:val="24"/>
              </w:rPr>
              <w:t>.</w:t>
            </w:r>
            <w:proofErr w:type="gramEnd"/>
            <w:r w:rsidRPr="00186B8F">
              <w:rPr>
                <w:rFonts w:ascii="Times New Roman" w:hAnsi="Times New Roman"/>
                <w:sz w:val="24"/>
                <w:szCs w:val="24"/>
              </w:rPr>
              <w:t xml:space="preserve">  </w:t>
            </w:r>
            <w:proofErr w:type="gramStart"/>
            <w:r w:rsidRPr="00186B8F">
              <w:rPr>
                <w:rFonts w:ascii="Times New Roman" w:hAnsi="Times New Roman"/>
                <w:sz w:val="24"/>
                <w:szCs w:val="24"/>
              </w:rPr>
              <w:t>в</w:t>
            </w:r>
            <w:proofErr w:type="gramEnd"/>
            <w:r w:rsidRPr="00186B8F">
              <w:rPr>
                <w:rFonts w:ascii="Times New Roman" w:hAnsi="Times New Roman"/>
                <w:sz w:val="24"/>
                <w:szCs w:val="24"/>
              </w:rPr>
              <w:t xml:space="preserve"> т.ч.:</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doub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1</w:t>
            </w:r>
          </w:p>
        </w:tc>
        <w:tc>
          <w:tcPr>
            <w:tcW w:w="1134" w:type="dxa"/>
            <w:tcBorders>
              <w:top w:val="single" w:sz="4" w:space="0" w:color="auto"/>
              <w:left w:val="doub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13</w:t>
            </w:r>
          </w:p>
        </w:tc>
      </w:tr>
      <w:tr w:rsidR="00186B8F" w:rsidRPr="000413C5" w:rsidTr="00186B8F">
        <w:trPr>
          <w:trHeight w:val="384"/>
        </w:trPr>
        <w:tc>
          <w:tcPr>
            <w:tcW w:w="425"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ind w:right="24"/>
              <w:jc w:val="center"/>
              <w:rPr>
                <w:rFonts w:ascii="Times New Roman" w:hAnsi="Times New Roman"/>
                <w:sz w:val="24"/>
                <w:szCs w:val="24"/>
              </w:rPr>
            </w:pPr>
            <w:r w:rsidRPr="00186B8F">
              <w:rPr>
                <w:rFonts w:ascii="Times New Roman" w:hAnsi="Times New Roman"/>
                <w:sz w:val="24"/>
                <w:szCs w:val="24"/>
              </w:rPr>
              <w:t>По возрасту</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doub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134" w:type="dxa"/>
            <w:tcBorders>
              <w:top w:val="single" w:sz="4" w:space="0" w:color="auto"/>
              <w:left w:val="doub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r>
      <w:tr w:rsidR="00186B8F" w:rsidRPr="000413C5" w:rsidTr="00186B8F">
        <w:trPr>
          <w:trHeight w:val="384"/>
        </w:trPr>
        <w:tc>
          <w:tcPr>
            <w:tcW w:w="425"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ind w:right="24"/>
              <w:jc w:val="center"/>
              <w:rPr>
                <w:rFonts w:ascii="Times New Roman" w:hAnsi="Times New Roman"/>
                <w:sz w:val="24"/>
                <w:szCs w:val="24"/>
              </w:rPr>
            </w:pPr>
            <w:r w:rsidRPr="00186B8F">
              <w:rPr>
                <w:rFonts w:ascii="Times New Roman" w:hAnsi="Times New Roman"/>
                <w:sz w:val="24"/>
                <w:szCs w:val="24"/>
              </w:rPr>
              <w:t>До 25 лет</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560" w:type="dxa"/>
            <w:tcBorders>
              <w:top w:val="single" w:sz="4" w:space="0" w:color="auto"/>
              <w:left w:val="single" w:sz="4" w:space="0" w:color="auto"/>
              <w:bottom w:val="single" w:sz="4" w:space="0" w:color="auto"/>
              <w:right w:val="doub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134" w:type="dxa"/>
            <w:tcBorders>
              <w:top w:val="single" w:sz="4" w:space="0" w:color="auto"/>
              <w:left w:val="doub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r>
      <w:tr w:rsidR="00186B8F" w:rsidRPr="000413C5" w:rsidTr="00186B8F">
        <w:trPr>
          <w:trHeight w:val="374"/>
        </w:trPr>
        <w:tc>
          <w:tcPr>
            <w:tcW w:w="425"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ind w:right="24"/>
              <w:jc w:val="center"/>
              <w:rPr>
                <w:rFonts w:ascii="Times New Roman" w:hAnsi="Times New Roman"/>
                <w:sz w:val="24"/>
                <w:szCs w:val="24"/>
              </w:rPr>
            </w:pPr>
            <w:r w:rsidRPr="00186B8F">
              <w:rPr>
                <w:rFonts w:ascii="Times New Roman" w:hAnsi="Times New Roman"/>
                <w:sz w:val="24"/>
                <w:szCs w:val="24"/>
              </w:rPr>
              <w:t>25 - 30 лет</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560" w:type="dxa"/>
            <w:tcBorders>
              <w:top w:val="single" w:sz="4" w:space="0" w:color="auto"/>
              <w:left w:val="single" w:sz="4" w:space="0" w:color="auto"/>
              <w:bottom w:val="single" w:sz="4" w:space="0" w:color="auto"/>
              <w:right w:val="double" w:sz="4" w:space="0" w:color="auto"/>
            </w:tcBorders>
            <w:vAlign w:val="center"/>
          </w:tcPr>
          <w:p w:rsidR="00186B8F" w:rsidRPr="00186B8F" w:rsidRDefault="00E135F5" w:rsidP="00186B8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doub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E135F5" w:rsidP="00186B8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6</w:t>
            </w:r>
          </w:p>
        </w:tc>
      </w:tr>
      <w:tr w:rsidR="00186B8F" w:rsidRPr="000413C5" w:rsidTr="00186B8F">
        <w:trPr>
          <w:trHeight w:val="374"/>
        </w:trPr>
        <w:tc>
          <w:tcPr>
            <w:tcW w:w="425"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ind w:right="24"/>
              <w:jc w:val="center"/>
              <w:rPr>
                <w:rFonts w:ascii="Times New Roman" w:hAnsi="Times New Roman"/>
                <w:sz w:val="24"/>
                <w:szCs w:val="24"/>
              </w:rPr>
            </w:pPr>
            <w:r w:rsidRPr="00186B8F">
              <w:rPr>
                <w:rFonts w:ascii="Times New Roman" w:hAnsi="Times New Roman"/>
                <w:sz w:val="24"/>
                <w:szCs w:val="24"/>
              </w:rPr>
              <w:t>30- 45 лет</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double" w:sz="4" w:space="0" w:color="auto"/>
            </w:tcBorders>
            <w:vAlign w:val="center"/>
          </w:tcPr>
          <w:p w:rsidR="00186B8F" w:rsidRPr="00186B8F" w:rsidRDefault="00E135F5" w:rsidP="00186B8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doub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E135F5" w:rsidP="00186B8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7</w:t>
            </w:r>
          </w:p>
        </w:tc>
      </w:tr>
      <w:tr w:rsidR="00186B8F" w:rsidRPr="000413C5" w:rsidTr="00186B8F">
        <w:trPr>
          <w:trHeight w:val="384"/>
        </w:trPr>
        <w:tc>
          <w:tcPr>
            <w:tcW w:w="425"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ind w:right="24"/>
              <w:jc w:val="center"/>
              <w:rPr>
                <w:rFonts w:ascii="Times New Roman" w:hAnsi="Times New Roman"/>
                <w:sz w:val="24"/>
                <w:szCs w:val="24"/>
              </w:rPr>
            </w:pPr>
            <w:r w:rsidRPr="00186B8F">
              <w:rPr>
                <w:rFonts w:ascii="Times New Roman" w:hAnsi="Times New Roman"/>
                <w:sz w:val="24"/>
                <w:szCs w:val="24"/>
              </w:rPr>
              <w:t>45 - 50 лет</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560" w:type="dxa"/>
            <w:tcBorders>
              <w:top w:val="single" w:sz="4" w:space="0" w:color="auto"/>
              <w:left w:val="single" w:sz="4" w:space="0" w:color="auto"/>
              <w:bottom w:val="single" w:sz="4" w:space="0" w:color="auto"/>
              <w:right w:val="doub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134" w:type="dxa"/>
            <w:tcBorders>
              <w:top w:val="single" w:sz="4" w:space="0" w:color="auto"/>
              <w:left w:val="doub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r>
      <w:tr w:rsidR="00186B8F" w:rsidRPr="000413C5" w:rsidTr="00186B8F">
        <w:trPr>
          <w:trHeight w:val="374"/>
        </w:trPr>
        <w:tc>
          <w:tcPr>
            <w:tcW w:w="425"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ind w:right="24"/>
              <w:jc w:val="center"/>
              <w:rPr>
                <w:rFonts w:ascii="Times New Roman" w:hAnsi="Times New Roman"/>
                <w:sz w:val="24"/>
                <w:szCs w:val="24"/>
              </w:rPr>
            </w:pPr>
            <w:r w:rsidRPr="00186B8F">
              <w:rPr>
                <w:rFonts w:ascii="Times New Roman" w:hAnsi="Times New Roman"/>
                <w:sz w:val="24"/>
                <w:szCs w:val="24"/>
              </w:rPr>
              <w:t>50 - 55 лет</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560" w:type="dxa"/>
            <w:tcBorders>
              <w:top w:val="single" w:sz="4" w:space="0" w:color="auto"/>
              <w:left w:val="single" w:sz="4" w:space="0" w:color="auto"/>
              <w:bottom w:val="single" w:sz="4" w:space="0" w:color="auto"/>
              <w:right w:val="doub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134" w:type="dxa"/>
            <w:tcBorders>
              <w:top w:val="single" w:sz="4" w:space="0" w:color="auto"/>
              <w:left w:val="doub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r>
      <w:tr w:rsidR="00186B8F" w:rsidRPr="000413C5" w:rsidTr="00186B8F">
        <w:trPr>
          <w:trHeight w:val="384"/>
        </w:trPr>
        <w:tc>
          <w:tcPr>
            <w:tcW w:w="425"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ind w:right="24"/>
              <w:jc w:val="center"/>
              <w:rPr>
                <w:rFonts w:ascii="Times New Roman" w:hAnsi="Times New Roman"/>
                <w:sz w:val="24"/>
                <w:szCs w:val="24"/>
              </w:rPr>
            </w:pPr>
            <w:r w:rsidRPr="00186B8F">
              <w:rPr>
                <w:rFonts w:ascii="Times New Roman" w:hAnsi="Times New Roman"/>
                <w:sz w:val="24"/>
                <w:szCs w:val="24"/>
              </w:rPr>
              <w:t>55 и старше</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560" w:type="dxa"/>
            <w:tcBorders>
              <w:top w:val="single" w:sz="4" w:space="0" w:color="auto"/>
              <w:left w:val="single" w:sz="4" w:space="0" w:color="auto"/>
              <w:bottom w:val="single" w:sz="4" w:space="0" w:color="auto"/>
              <w:right w:val="doub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134" w:type="dxa"/>
            <w:tcBorders>
              <w:top w:val="single" w:sz="4" w:space="0" w:color="auto"/>
              <w:left w:val="doub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r>
      <w:tr w:rsidR="00186B8F" w:rsidRPr="000413C5" w:rsidTr="00186B8F">
        <w:trPr>
          <w:trHeight w:val="384"/>
        </w:trPr>
        <w:tc>
          <w:tcPr>
            <w:tcW w:w="425"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По образованию</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doub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134" w:type="dxa"/>
            <w:tcBorders>
              <w:top w:val="single" w:sz="4" w:space="0" w:color="auto"/>
              <w:left w:val="doub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r>
      <w:tr w:rsidR="00186B8F" w:rsidRPr="000413C5" w:rsidTr="00186B8F">
        <w:trPr>
          <w:trHeight w:val="384"/>
        </w:trPr>
        <w:tc>
          <w:tcPr>
            <w:tcW w:w="425"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ind w:right="24"/>
              <w:jc w:val="center"/>
              <w:rPr>
                <w:rFonts w:ascii="Times New Roman" w:hAnsi="Times New Roman"/>
                <w:sz w:val="24"/>
                <w:szCs w:val="24"/>
              </w:rPr>
            </w:pPr>
            <w:r w:rsidRPr="00186B8F">
              <w:rPr>
                <w:rFonts w:ascii="Times New Roman" w:hAnsi="Times New Roman"/>
                <w:sz w:val="24"/>
                <w:szCs w:val="24"/>
              </w:rPr>
              <w:t>Высшее</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E135F5" w:rsidP="00186B8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E135F5" w:rsidP="00186B8F">
            <w:pPr>
              <w:widowControl w:val="0"/>
              <w:autoSpaceDE w:val="0"/>
              <w:autoSpaceDN w:val="0"/>
              <w:adjustRightInd w:val="0"/>
              <w:spacing w:after="0"/>
              <w:ind w:right="24"/>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doub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134" w:type="dxa"/>
            <w:tcBorders>
              <w:top w:val="single" w:sz="4" w:space="0" w:color="auto"/>
              <w:left w:val="doub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ind w:right="24"/>
              <w:jc w:val="center"/>
              <w:rPr>
                <w:rFonts w:ascii="Times New Roman" w:hAnsi="Times New Roman"/>
                <w:sz w:val="24"/>
                <w:szCs w:val="24"/>
              </w:rPr>
            </w:pPr>
            <w:r w:rsidRPr="00186B8F">
              <w:rPr>
                <w:rFonts w:ascii="Times New Roman" w:hAnsi="Times New Roman"/>
                <w:sz w:val="24"/>
                <w:szCs w:val="24"/>
              </w:rPr>
              <w:t>8</w:t>
            </w:r>
          </w:p>
        </w:tc>
      </w:tr>
      <w:tr w:rsidR="00186B8F" w:rsidRPr="000413C5" w:rsidTr="00186B8F">
        <w:trPr>
          <w:trHeight w:val="398"/>
        </w:trPr>
        <w:tc>
          <w:tcPr>
            <w:tcW w:w="425" w:type="dxa"/>
            <w:tcBorders>
              <w:top w:val="single" w:sz="4" w:space="0" w:color="auto"/>
              <w:left w:val="single" w:sz="4" w:space="0" w:color="auto"/>
              <w:bottom w:val="nil"/>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843" w:type="dxa"/>
            <w:tcBorders>
              <w:top w:val="single" w:sz="4" w:space="0" w:color="auto"/>
              <w:left w:val="single" w:sz="4" w:space="0" w:color="auto"/>
              <w:bottom w:val="nil"/>
              <w:right w:val="single" w:sz="4" w:space="0" w:color="auto"/>
            </w:tcBorders>
            <w:vAlign w:val="center"/>
          </w:tcPr>
          <w:p w:rsidR="00186B8F" w:rsidRPr="00186B8F" w:rsidRDefault="00186B8F" w:rsidP="00186B8F">
            <w:pPr>
              <w:widowControl w:val="0"/>
              <w:autoSpaceDE w:val="0"/>
              <w:autoSpaceDN w:val="0"/>
              <w:adjustRightInd w:val="0"/>
              <w:spacing w:after="0"/>
              <w:ind w:right="24"/>
              <w:jc w:val="center"/>
              <w:rPr>
                <w:rFonts w:ascii="Times New Roman" w:hAnsi="Times New Roman"/>
                <w:sz w:val="24"/>
                <w:szCs w:val="24"/>
              </w:rPr>
            </w:pPr>
            <w:r w:rsidRPr="00186B8F">
              <w:rPr>
                <w:rFonts w:ascii="Times New Roman" w:hAnsi="Times New Roman"/>
                <w:sz w:val="24"/>
                <w:szCs w:val="24"/>
              </w:rPr>
              <w:t>Среднее-</w:t>
            </w:r>
            <w:proofErr w:type="gramStart"/>
            <w:r w:rsidRPr="00186B8F">
              <w:rPr>
                <w:rFonts w:ascii="Times New Roman" w:hAnsi="Times New Roman"/>
                <w:sz w:val="24"/>
                <w:szCs w:val="24"/>
              </w:rPr>
              <w:t>спец</w:t>
            </w:r>
            <w:proofErr w:type="gramEnd"/>
            <w:r w:rsidRPr="00186B8F">
              <w:rPr>
                <w:rFonts w:ascii="Times New Roman" w:hAnsi="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5</w:t>
            </w:r>
          </w:p>
        </w:tc>
        <w:tc>
          <w:tcPr>
            <w:tcW w:w="1276" w:type="dxa"/>
            <w:vMerge w:val="restart"/>
            <w:tcBorders>
              <w:top w:val="single" w:sz="4" w:space="0" w:color="auto"/>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vMerge w:val="restart"/>
            <w:tcBorders>
              <w:top w:val="single" w:sz="4" w:space="0" w:color="auto"/>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560" w:type="dxa"/>
            <w:vMerge w:val="restart"/>
            <w:tcBorders>
              <w:top w:val="single" w:sz="4" w:space="0" w:color="auto"/>
              <w:left w:val="single" w:sz="4" w:space="0" w:color="auto"/>
              <w:right w:val="doub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134" w:type="dxa"/>
            <w:vMerge w:val="restart"/>
            <w:tcBorders>
              <w:top w:val="single" w:sz="4" w:space="0" w:color="auto"/>
              <w:left w:val="doub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vMerge w:val="restart"/>
            <w:tcBorders>
              <w:top w:val="single" w:sz="4" w:space="0" w:color="auto"/>
              <w:left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ind w:right="24"/>
              <w:jc w:val="center"/>
              <w:rPr>
                <w:rFonts w:ascii="Times New Roman" w:hAnsi="Times New Roman"/>
                <w:sz w:val="24"/>
                <w:szCs w:val="24"/>
              </w:rPr>
            </w:pPr>
            <w:r w:rsidRPr="00186B8F">
              <w:rPr>
                <w:rFonts w:ascii="Times New Roman" w:hAnsi="Times New Roman"/>
                <w:sz w:val="24"/>
                <w:szCs w:val="24"/>
              </w:rPr>
              <w:t>5</w:t>
            </w:r>
          </w:p>
        </w:tc>
      </w:tr>
      <w:tr w:rsidR="00186B8F" w:rsidRPr="000413C5" w:rsidTr="00186B8F">
        <w:trPr>
          <w:trHeight w:val="70"/>
        </w:trPr>
        <w:tc>
          <w:tcPr>
            <w:tcW w:w="425" w:type="dxa"/>
            <w:tcBorders>
              <w:top w:val="nil"/>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ind w:right="24"/>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560" w:type="dxa"/>
            <w:vMerge/>
            <w:tcBorders>
              <w:left w:val="single" w:sz="4" w:space="0" w:color="auto"/>
              <w:bottom w:val="single" w:sz="4" w:space="0" w:color="auto"/>
              <w:right w:val="doub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134" w:type="dxa"/>
            <w:vMerge/>
            <w:tcBorders>
              <w:left w:val="doub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r>
      <w:tr w:rsidR="00186B8F" w:rsidRPr="000413C5" w:rsidTr="00186B8F">
        <w:trPr>
          <w:trHeight w:val="384"/>
        </w:trPr>
        <w:tc>
          <w:tcPr>
            <w:tcW w:w="425"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ind w:right="24"/>
              <w:jc w:val="center"/>
              <w:rPr>
                <w:rFonts w:ascii="Times New Roman" w:hAnsi="Times New Roman"/>
                <w:sz w:val="24"/>
                <w:szCs w:val="24"/>
              </w:rPr>
            </w:pPr>
            <w:r w:rsidRPr="00186B8F">
              <w:rPr>
                <w:rFonts w:ascii="Times New Roman" w:hAnsi="Times New Roman"/>
                <w:sz w:val="24"/>
                <w:szCs w:val="24"/>
              </w:rPr>
              <w:t>Аттестованы:</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doub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134" w:type="dxa"/>
            <w:tcBorders>
              <w:top w:val="single" w:sz="4" w:space="0" w:color="auto"/>
              <w:left w:val="doub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r>
      <w:tr w:rsidR="00186B8F" w:rsidRPr="000413C5" w:rsidTr="00186B8F">
        <w:trPr>
          <w:trHeight w:val="384"/>
        </w:trPr>
        <w:tc>
          <w:tcPr>
            <w:tcW w:w="425"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ind w:right="24"/>
              <w:jc w:val="center"/>
              <w:rPr>
                <w:rFonts w:ascii="Times New Roman" w:hAnsi="Times New Roman"/>
                <w:sz w:val="24"/>
                <w:szCs w:val="24"/>
              </w:rPr>
            </w:pPr>
            <w:r w:rsidRPr="00186B8F">
              <w:rPr>
                <w:rFonts w:ascii="Times New Roman" w:hAnsi="Times New Roman"/>
                <w:sz w:val="24"/>
                <w:szCs w:val="24"/>
              </w:rPr>
              <w:t>Высшая</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560" w:type="dxa"/>
            <w:tcBorders>
              <w:top w:val="single" w:sz="4" w:space="0" w:color="auto"/>
              <w:left w:val="single" w:sz="4" w:space="0" w:color="auto"/>
              <w:bottom w:val="single" w:sz="4" w:space="0" w:color="auto"/>
              <w:right w:val="doub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134" w:type="dxa"/>
            <w:tcBorders>
              <w:top w:val="single" w:sz="4" w:space="0" w:color="auto"/>
              <w:left w:val="doub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r>
      <w:tr w:rsidR="00186B8F" w:rsidRPr="000413C5" w:rsidTr="00186B8F">
        <w:trPr>
          <w:trHeight w:val="384"/>
        </w:trPr>
        <w:tc>
          <w:tcPr>
            <w:tcW w:w="425"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ind w:right="24"/>
              <w:jc w:val="center"/>
              <w:rPr>
                <w:rFonts w:ascii="Times New Roman" w:hAnsi="Times New Roman"/>
                <w:sz w:val="24"/>
                <w:szCs w:val="24"/>
              </w:rPr>
            </w:pPr>
            <w:r w:rsidRPr="00186B8F">
              <w:rPr>
                <w:rFonts w:ascii="Times New Roman" w:hAnsi="Times New Roman"/>
                <w:sz w:val="24"/>
                <w:szCs w:val="24"/>
              </w:rPr>
              <w:t>1 кв. категория</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560" w:type="dxa"/>
            <w:tcBorders>
              <w:top w:val="single" w:sz="4" w:space="0" w:color="auto"/>
              <w:left w:val="single" w:sz="4" w:space="0" w:color="auto"/>
              <w:bottom w:val="single" w:sz="4" w:space="0" w:color="auto"/>
              <w:right w:val="doub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134" w:type="dxa"/>
            <w:tcBorders>
              <w:top w:val="single" w:sz="4" w:space="0" w:color="auto"/>
              <w:left w:val="doub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r>
      <w:tr w:rsidR="00186B8F" w:rsidRPr="000413C5" w:rsidTr="00186B8F">
        <w:trPr>
          <w:trHeight w:val="384"/>
        </w:trPr>
        <w:tc>
          <w:tcPr>
            <w:tcW w:w="425"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ind w:right="24"/>
              <w:jc w:val="center"/>
              <w:rPr>
                <w:rFonts w:ascii="Times New Roman" w:hAnsi="Times New Roman"/>
                <w:sz w:val="24"/>
                <w:szCs w:val="24"/>
              </w:rPr>
            </w:pPr>
            <w:r w:rsidRPr="00186B8F">
              <w:rPr>
                <w:rFonts w:ascii="Times New Roman" w:hAnsi="Times New Roman"/>
                <w:sz w:val="24"/>
                <w:szCs w:val="24"/>
              </w:rPr>
              <w:t>2 кв. категория</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560" w:type="dxa"/>
            <w:tcBorders>
              <w:top w:val="single" w:sz="4" w:space="0" w:color="auto"/>
              <w:left w:val="single" w:sz="4" w:space="0" w:color="auto"/>
              <w:bottom w:val="single" w:sz="4" w:space="0" w:color="auto"/>
              <w:right w:val="doub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1134" w:type="dxa"/>
            <w:tcBorders>
              <w:top w:val="single" w:sz="4" w:space="0" w:color="auto"/>
              <w:left w:val="doub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6B8F" w:rsidRPr="00186B8F" w:rsidRDefault="00186B8F" w:rsidP="00186B8F">
            <w:pPr>
              <w:widowControl w:val="0"/>
              <w:autoSpaceDE w:val="0"/>
              <w:autoSpaceDN w:val="0"/>
              <w:adjustRightInd w:val="0"/>
              <w:spacing w:after="0"/>
              <w:jc w:val="center"/>
              <w:rPr>
                <w:rFonts w:ascii="Times New Roman" w:hAnsi="Times New Roman"/>
                <w:sz w:val="24"/>
                <w:szCs w:val="24"/>
              </w:rPr>
            </w:pPr>
            <w:r w:rsidRPr="00186B8F">
              <w:rPr>
                <w:rFonts w:ascii="Times New Roman" w:hAnsi="Times New Roman"/>
                <w:sz w:val="24"/>
                <w:szCs w:val="24"/>
              </w:rPr>
              <w:t>-</w:t>
            </w:r>
          </w:p>
        </w:tc>
      </w:tr>
    </w:tbl>
    <w:p w:rsidR="00186B8F" w:rsidRPr="00186B8F" w:rsidRDefault="00186B8F" w:rsidP="00186B8F">
      <w:pPr>
        <w:widowControl w:val="0"/>
        <w:tabs>
          <w:tab w:val="left" w:pos="729"/>
        </w:tabs>
        <w:autoSpaceDE w:val="0"/>
        <w:autoSpaceDN w:val="0"/>
        <w:adjustRightInd w:val="0"/>
        <w:spacing w:after="0" w:line="240" w:lineRule="auto"/>
        <w:jc w:val="both"/>
        <w:rPr>
          <w:rFonts w:ascii="Times New Roman" w:hAnsi="Times New Roman"/>
          <w:sz w:val="24"/>
          <w:szCs w:val="24"/>
        </w:rPr>
      </w:pPr>
    </w:p>
    <w:p w:rsidR="00364BB3" w:rsidRDefault="00186B8F" w:rsidP="00364BB3">
      <w:pPr>
        <w:spacing w:after="0" w:line="240" w:lineRule="auto"/>
        <w:ind w:firstLine="708"/>
        <w:jc w:val="both"/>
        <w:rPr>
          <w:rFonts w:ascii="Times New Roman" w:hAnsi="Times New Roman"/>
          <w:sz w:val="24"/>
          <w:szCs w:val="24"/>
        </w:rPr>
      </w:pPr>
      <w:r w:rsidRPr="00186B8F">
        <w:rPr>
          <w:rFonts w:ascii="Times New Roman" w:hAnsi="Times New Roman"/>
          <w:sz w:val="24"/>
          <w:szCs w:val="24"/>
        </w:rPr>
        <w:t>Таким образом, уровень базового образования педагогов достаточный, наблюдается рост профессиональной компетенции, совершенствуется педагогическое мастерство, что оказывает положительное влияние на качество воспитательно-образовательного процесса.</w:t>
      </w:r>
    </w:p>
    <w:p w:rsidR="00364BB3" w:rsidRDefault="00364BB3" w:rsidP="00364BB3">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64BB3">
        <w:rPr>
          <w:rFonts w:ascii="Times New Roman" w:hAnsi="Times New Roman"/>
          <w:sz w:val="24"/>
          <w:szCs w:val="24"/>
        </w:rPr>
        <w:t>Дополнительные платные образовательные услуги в детском саду не оказываются.</w:t>
      </w:r>
    </w:p>
    <w:p w:rsidR="00F53160" w:rsidRDefault="00F53160" w:rsidP="00F53160">
      <w:pPr>
        <w:spacing w:after="0" w:line="240" w:lineRule="auto"/>
        <w:jc w:val="both"/>
        <w:rPr>
          <w:rFonts w:ascii="Times New Roman" w:hAnsi="Times New Roman"/>
          <w:b/>
          <w:sz w:val="24"/>
          <w:szCs w:val="24"/>
        </w:rPr>
      </w:pPr>
    </w:p>
    <w:p w:rsidR="00F53160" w:rsidRDefault="002F4E2B" w:rsidP="00F53160">
      <w:pPr>
        <w:spacing w:after="0" w:line="240" w:lineRule="auto"/>
        <w:jc w:val="both"/>
        <w:rPr>
          <w:rFonts w:ascii="Times New Roman" w:hAnsi="Times New Roman"/>
          <w:b/>
          <w:sz w:val="24"/>
          <w:szCs w:val="24"/>
        </w:rPr>
      </w:pPr>
      <w:r w:rsidRPr="002F4E2B">
        <w:rPr>
          <w:rFonts w:ascii="Times New Roman" w:hAnsi="Times New Roman"/>
          <w:b/>
          <w:sz w:val="24"/>
          <w:szCs w:val="24"/>
        </w:rPr>
        <w:t>VI.</w:t>
      </w:r>
      <w:r>
        <w:rPr>
          <w:rFonts w:ascii="Times New Roman" w:hAnsi="Times New Roman"/>
          <w:b/>
          <w:sz w:val="24"/>
          <w:szCs w:val="24"/>
        </w:rPr>
        <w:t xml:space="preserve"> </w:t>
      </w:r>
      <w:r w:rsidRPr="002F4E2B">
        <w:rPr>
          <w:rFonts w:ascii="Times New Roman" w:hAnsi="Times New Roman"/>
          <w:b/>
          <w:sz w:val="24"/>
          <w:szCs w:val="24"/>
        </w:rPr>
        <w:t>Финансовые</w:t>
      </w:r>
      <w:r>
        <w:rPr>
          <w:rFonts w:ascii="Times New Roman" w:hAnsi="Times New Roman"/>
          <w:b/>
          <w:sz w:val="24"/>
          <w:szCs w:val="24"/>
        </w:rPr>
        <w:t xml:space="preserve"> ресурсы дошкольного отделения</w:t>
      </w:r>
      <w:r w:rsidRPr="002F4E2B">
        <w:rPr>
          <w:rFonts w:ascii="Times New Roman" w:hAnsi="Times New Roman"/>
          <w:b/>
          <w:sz w:val="24"/>
          <w:szCs w:val="24"/>
        </w:rPr>
        <w:t xml:space="preserve"> и их использование</w:t>
      </w:r>
      <w:r>
        <w:rPr>
          <w:rFonts w:ascii="Times New Roman" w:hAnsi="Times New Roman"/>
          <w:b/>
          <w:sz w:val="24"/>
          <w:szCs w:val="24"/>
        </w:rPr>
        <w:t>.</w:t>
      </w:r>
    </w:p>
    <w:p w:rsidR="002F4E2B" w:rsidRPr="00F53160" w:rsidRDefault="002F4E2B" w:rsidP="00F53160">
      <w:pPr>
        <w:spacing w:after="0" w:line="240" w:lineRule="auto"/>
        <w:ind w:firstLine="708"/>
        <w:jc w:val="both"/>
        <w:rPr>
          <w:rFonts w:ascii="Times New Roman" w:hAnsi="Times New Roman"/>
          <w:b/>
          <w:sz w:val="24"/>
          <w:szCs w:val="24"/>
        </w:rPr>
      </w:pPr>
      <w:r w:rsidRPr="00936612">
        <w:rPr>
          <w:rFonts w:ascii="Times New Roman" w:hAnsi="Times New Roman"/>
          <w:sz w:val="24"/>
          <w:szCs w:val="24"/>
        </w:rPr>
        <w:t xml:space="preserve">Финансовая деятельность </w:t>
      </w:r>
      <w:r>
        <w:rPr>
          <w:rFonts w:ascii="Times New Roman" w:hAnsi="Times New Roman"/>
          <w:sz w:val="24"/>
          <w:szCs w:val="24"/>
        </w:rPr>
        <w:t xml:space="preserve">дошкольного отделения МОУ «Средняя школа №35» </w:t>
      </w:r>
      <w:r w:rsidRPr="00936612">
        <w:rPr>
          <w:rFonts w:ascii="Times New Roman" w:hAnsi="Times New Roman"/>
          <w:sz w:val="24"/>
          <w:szCs w:val="24"/>
        </w:rPr>
        <w:t>осуществляется в соответствии с годовой сметой доходов и расходов. Главным источником финансирования дошкольных групп являются бюджетные денежные средства и родительская плата. Выделенные денежные средства на содержание учреждения расходуются своевременно и в полном объёме.</w:t>
      </w:r>
    </w:p>
    <w:p w:rsidR="002F4E2B" w:rsidRPr="002F4E2B" w:rsidRDefault="002F4E2B" w:rsidP="002F4E2B">
      <w:pPr>
        <w:spacing w:after="0" w:line="240" w:lineRule="auto"/>
        <w:jc w:val="both"/>
        <w:rPr>
          <w:rFonts w:ascii="Times New Roman" w:hAnsi="Times New Roman"/>
          <w:sz w:val="24"/>
          <w:szCs w:val="24"/>
        </w:rPr>
      </w:pPr>
      <w:r w:rsidRPr="00936612">
        <w:rPr>
          <w:rFonts w:ascii="Times New Roman" w:hAnsi="Times New Roman"/>
          <w:sz w:val="24"/>
          <w:szCs w:val="24"/>
        </w:rPr>
        <w:t xml:space="preserve">  </w:t>
      </w:r>
      <w:r>
        <w:rPr>
          <w:rFonts w:ascii="Times New Roman" w:hAnsi="Times New Roman"/>
          <w:sz w:val="24"/>
          <w:szCs w:val="24"/>
        </w:rPr>
        <w:tab/>
      </w:r>
      <w:r w:rsidRPr="00936612">
        <w:rPr>
          <w:rFonts w:ascii="Times New Roman" w:eastAsia="Times New Roman" w:hAnsi="Times New Roman"/>
          <w:sz w:val="24"/>
          <w:szCs w:val="24"/>
          <w:bdr w:val="none" w:sz="0" w:space="0" w:color="auto" w:frame="1"/>
          <w:lang w:eastAsia="ru-RU"/>
        </w:rPr>
        <w:t>В организации предметно-пространственного компонента образовательной среды наших  групп соблюдаются необходимые принципы:</w:t>
      </w:r>
      <w:r>
        <w:rPr>
          <w:rFonts w:ascii="Times New Roman" w:eastAsia="Times New Roman" w:hAnsi="Times New Roman"/>
          <w:sz w:val="24"/>
          <w:szCs w:val="24"/>
          <w:bdr w:val="none" w:sz="0" w:space="0" w:color="auto" w:frame="1"/>
          <w:lang w:eastAsia="ru-RU"/>
        </w:rPr>
        <w:t xml:space="preserve"> </w:t>
      </w:r>
      <w:r w:rsidRPr="00936612">
        <w:rPr>
          <w:rFonts w:ascii="Times New Roman" w:eastAsia="Times New Roman" w:hAnsi="Times New Roman"/>
          <w:sz w:val="24"/>
          <w:szCs w:val="24"/>
          <w:bdr w:val="none" w:sz="0" w:space="0" w:color="auto" w:frame="1"/>
          <w:lang w:eastAsia="ru-RU"/>
        </w:rPr>
        <w:t>разнообразности</w:t>
      </w:r>
      <w:r>
        <w:rPr>
          <w:rFonts w:ascii="Times New Roman" w:eastAsia="Times New Roman" w:hAnsi="Times New Roman"/>
          <w:sz w:val="24"/>
          <w:szCs w:val="24"/>
          <w:bdr w:val="none" w:sz="0" w:space="0" w:color="auto" w:frame="1"/>
          <w:lang w:eastAsia="ru-RU"/>
        </w:rPr>
        <w:t xml:space="preserve">, </w:t>
      </w:r>
      <w:r w:rsidRPr="00936612">
        <w:rPr>
          <w:rFonts w:ascii="Times New Roman" w:eastAsia="Times New Roman" w:hAnsi="Times New Roman"/>
          <w:sz w:val="24"/>
          <w:szCs w:val="24"/>
          <w:bdr w:val="none" w:sz="0" w:space="0" w:color="auto" w:frame="1"/>
          <w:lang w:eastAsia="ru-RU"/>
        </w:rPr>
        <w:t>сложности среды</w:t>
      </w:r>
      <w:r>
        <w:rPr>
          <w:rFonts w:ascii="Times New Roman" w:eastAsia="Times New Roman" w:hAnsi="Times New Roman"/>
          <w:sz w:val="24"/>
          <w:szCs w:val="24"/>
          <w:bdr w:val="none" w:sz="0" w:space="0" w:color="auto" w:frame="1"/>
          <w:lang w:eastAsia="ru-RU"/>
        </w:rPr>
        <w:t xml:space="preserve">, </w:t>
      </w:r>
      <w:r w:rsidRPr="00936612">
        <w:rPr>
          <w:rFonts w:ascii="Times New Roman" w:eastAsia="Times New Roman" w:hAnsi="Times New Roman"/>
          <w:sz w:val="24"/>
          <w:szCs w:val="24"/>
          <w:bdr w:val="none" w:sz="0" w:space="0" w:color="auto" w:frame="1"/>
          <w:lang w:eastAsia="ru-RU"/>
        </w:rPr>
        <w:t>связанности различных функциональных зон</w:t>
      </w:r>
      <w:r>
        <w:rPr>
          <w:rFonts w:ascii="Times New Roman" w:eastAsia="Times New Roman" w:hAnsi="Times New Roman"/>
          <w:sz w:val="24"/>
          <w:szCs w:val="24"/>
          <w:bdr w:val="none" w:sz="0" w:space="0" w:color="auto" w:frame="1"/>
          <w:lang w:eastAsia="ru-RU"/>
        </w:rPr>
        <w:t xml:space="preserve">, </w:t>
      </w:r>
      <w:r w:rsidRPr="00936612">
        <w:rPr>
          <w:rFonts w:ascii="Times New Roman" w:eastAsia="Times New Roman" w:hAnsi="Times New Roman"/>
          <w:sz w:val="24"/>
          <w:szCs w:val="24"/>
          <w:bdr w:val="none" w:sz="0" w:space="0" w:color="auto" w:frame="1"/>
          <w:lang w:eastAsia="ru-RU"/>
        </w:rPr>
        <w:t>гибкости и управляемости среды.</w:t>
      </w:r>
    </w:p>
    <w:p w:rsidR="002F4E2B" w:rsidRPr="00936612" w:rsidRDefault="002F4E2B" w:rsidP="002F4E2B">
      <w:pPr>
        <w:spacing w:after="0" w:line="312" w:lineRule="atLeast"/>
        <w:ind w:firstLine="284"/>
        <w:jc w:val="both"/>
        <w:textAlignment w:val="baseline"/>
        <w:rPr>
          <w:rFonts w:ascii="Times New Roman" w:eastAsia="Times New Roman" w:hAnsi="Times New Roman"/>
          <w:sz w:val="24"/>
          <w:szCs w:val="24"/>
          <w:lang w:eastAsia="ru-RU"/>
        </w:rPr>
      </w:pPr>
      <w:r w:rsidRPr="00936612">
        <w:rPr>
          <w:rFonts w:ascii="Times New Roman" w:eastAsia="Times New Roman" w:hAnsi="Times New Roman"/>
          <w:sz w:val="24"/>
          <w:szCs w:val="24"/>
          <w:bdr w:val="none" w:sz="0" w:space="0" w:color="auto" w:frame="1"/>
          <w:lang w:eastAsia="ru-RU"/>
        </w:rPr>
        <w:t xml:space="preserve">     Дошкольное </w:t>
      </w:r>
      <w:r>
        <w:rPr>
          <w:rFonts w:ascii="Times New Roman" w:eastAsia="Times New Roman" w:hAnsi="Times New Roman"/>
          <w:sz w:val="24"/>
          <w:szCs w:val="24"/>
          <w:bdr w:val="none" w:sz="0" w:space="0" w:color="auto" w:frame="1"/>
          <w:lang w:eastAsia="ru-RU"/>
        </w:rPr>
        <w:t xml:space="preserve">отделение </w:t>
      </w:r>
      <w:r w:rsidRPr="00936612">
        <w:rPr>
          <w:rFonts w:ascii="Times New Roman" w:eastAsia="Times New Roman" w:hAnsi="Times New Roman"/>
          <w:sz w:val="24"/>
          <w:szCs w:val="24"/>
          <w:bdr w:val="none" w:sz="0" w:space="0" w:color="auto" w:frame="1"/>
          <w:lang w:eastAsia="ru-RU"/>
        </w:rPr>
        <w:t>имеет все необходимые условия, отвечающие современным санитарно-гигиеническим требованиям. На территории МОУ оборудована площадка с необходимым игровым оборудованием, отвечающим современным </w:t>
      </w:r>
      <w:r w:rsidRPr="00936612">
        <w:rPr>
          <w:rFonts w:ascii="Times New Roman" w:eastAsia="Times New Roman" w:hAnsi="Times New Roman"/>
          <w:sz w:val="24"/>
          <w:szCs w:val="24"/>
          <w:lang w:eastAsia="ru-RU"/>
        </w:rPr>
        <w:t> </w:t>
      </w:r>
      <w:r w:rsidRPr="00936612">
        <w:rPr>
          <w:rFonts w:ascii="Times New Roman" w:eastAsia="Times New Roman" w:hAnsi="Times New Roman"/>
          <w:sz w:val="24"/>
          <w:szCs w:val="24"/>
          <w:bdr w:val="none" w:sz="0" w:space="0" w:color="auto" w:frame="1"/>
          <w:lang w:eastAsia="ru-RU"/>
        </w:rPr>
        <w:t>санитарно-гигиеническим требованиям.</w:t>
      </w:r>
    </w:p>
    <w:p w:rsidR="005410EE" w:rsidRDefault="002F4E2B" w:rsidP="002F4E2B">
      <w:pPr>
        <w:spacing w:after="0" w:line="240" w:lineRule="auto"/>
        <w:ind w:firstLine="708"/>
        <w:jc w:val="both"/>
        <w:rPr>
          <w:rFonts w:ascii="Times New Roman" w:eastAsia="Times New Roman" w:hAnsi="Times New Roman"/>
          <w:sz w:val="24"/>
          <w:szCs w:val="24"/>
          <w:bdr w:val="none" w:sz="0" w:space="0" w:color="auto" w:frame="1"/>
          <w:lang w:eastAsia="ru-RU"/>
        </w:rPr>
      </w:pPr>
      <w:r w:rsidRPr="00936612">
        <w:rPr>
          <w:rFonts w:ascii="Times New Roman" w:eastAsia="Times New Roman" w:hAnsi="Times New Roman"/>
          <w:sz w:val="24"/>
          <w:szCs w:val="24"/>
          <w:bdr w:val="none" w:sz="0" w:space="0" w:color="auto" w:frame="1"/>
          <w:lang w:eastAsia="ru-RU"/>
        </w:rPr>
        <w:t xml:space="preserve">  За прошедший год приобретена </w:t>
      </w:r>
      <w:r>
        <w:rPr>
          <w:rFonts w:ascii="Times New Roman" w:eastAsia="Times New Roman" w:hAnsi="Times New Roman"/>
          <w:sz w:val="24"/>
          <w:szCs w:val="24"/>
          <w:bdr w:val="none" w:sz="0" w:space="0" w:color="auto" w:frame="1"/>
          <w:lang w:eastAsia="ru-RU"/>
        </w:rPr>
        <w:t xml:space="preserve">компьютерная техника во все возрастные группы, 2 интерактивные доски, </w:t>
      </w:r>
      <w:r w:rsidRPr="00936612">
        <w:rPr>
          <w:rFonts w:ascii="Times New Roman" w:eastAsia="Times New Roman" w:hAnsi="Times New Roman"/>
          <w:sz w:val="24"/>
          <w:szCs w:val="24"/>
          <w:bdr w:val="none" w:sz="0" w:space="0" w:color="auto" w:frame="1"/>
          <w:lang w:eastAsia="ru-RU"/>
        </w:rPr>
        <w:t>методическая литература по работе педагогов с детьми, по сотрудничеству с родителями,</w:t>
      </w:r>
      <w:r>
        <w:rPr>
          <w:rFonts w:ascii="Times New Roman" w:eastAsia="Times New Roman" w:hAnsi="Times New Roman"/>
          <w:sz w:val="24"/>
          <w:szCs w:val="24"/>
          <w:bdr w:val="none" w:sz="0" w:space="0" w:color="auto" w:frame="1"/>
          <w:lang w:eastAsia="ru-RU"/>
        </w:rPr>
        <w:t xml:space="preserve"> новый УМК по программе «Детство», сделана подписка на сборник «Современный детский сад»</w:t>
      </w:r>
      <w:r w:rsidR="005410EE">
        <w:rPr>
          <w:rFonts w:ascii="Times New Roman" w:eastAsia="Times New Roman" w:hAnsi="Times New Roman"/>
          <w:sz w:val="24"/>
          <w:szCs w:val="24"/>
          <w:bdr w:val="none" w:sz="0" w:space="0" w:color="auto" w:frame="1"/>
          <w:lang w:eastAsia="ru-RU"/>
        </w:rPr>
        <w:t xml:space="preserve"> и т.д. </w:t>
      </w:r>
    </w:p>
    <w:p w:rsidR="00364BB3" w:rsidRDefault="005410EE" w:rsidP="002F4E2B">
      <w:pPr>
        <w:spacing w:after="0" w:line="240" w:lineRule="auto"/>
        <w:ind w:firstLine="708"/>
        <w:jc w:val="both"/>
        <w:rPr>
          <w:rFonts w:ascii="Times New Roman" w:hAnsi="Times New Roman"/>
          <w:sz w:val="24"/>
          <w:szCs w:val="24"/>
        </w:rPr>
      </w:pPr>
      <w:r w:rsidRPr="00E442C6">
        <w:rPr>
          <w:rFonts w:ascii="Times New Roman" w:hAnsi="Times New Roman"/>
          <w:b/>
          <w:sz w:val="24"/>
          <w:szCs w:val="24"/>
          <w:u w:val="single"/>
        </w:rPr>
        <w:t>Вывод</w:t>
      </w:r>
      <w:r>
        <w:rPr>
          <w:rFonts w:ascii="Times New Roman" w:hAnsi="Times New Roman"/>
          <w:sz w:val="24"/>
          <w:szCs w:val="24"/>
        </w:rPr>
        <w:t>: в</w:t>
      </w:r>
      <w:r w:rsidRPr="005410EE">
        <w:rPr>
          <w:rFonts w:ascii="Times New Roman" w:hAnsi="Times New Roman"/>
          <w:sz w:val="24"/>
          <w:szCs w:val="24"/>
        </w:rPr>
        <w:t xml:space="preserve"> учреждении соблюдается исполнительная и финансовая дисциплина</w:t>
      </w:r>
      <w:r>
        <w:rPr>
          <w:rFonts w:ascii="Times New Roman" w:hAnsi="Times New Roman"/>
          <w:sz w:val="24"/>
          <w:szCs w:val="24"/>
        </w:rPr>
        <w:t>.</w:t>
      </w:r>
    </w:p>
    <w:p w:rsidR="005410EE" w:rsidRPr="00364BB3" w:rsidRDefault="005410EE" w:rsidP="002F4E2B">
      <w:pPr>
        <w:spacing w:after="0" w:line="240" w:lineRule="auto"/>
        <w:ind w:firstLine="708"/>
        <w:jc w:val="both"/>
        <w:rPr>
          <w:rFonts w:ascii="Times New Roman" w:hAnsi="Times New Roman"/>
          <w:sz w:val="24"/>
          <w:szCs w:val="24"/>
        </w:rPr>
      </w:pPr>
    </w:p>
    <w:p w:rsidR="00261503" w:rsidRDefault="005410EE" w:rsidP="00261503">
      <w:pPr>
        <w:rPr>
          <w:b/>
        </w:rPr>
      </w:pPr>
      <w:r w:rsidRPr="00BC00C0">
        <w:t> </w:t>
      </w:r>
      <w:r>
        <w:rPr>
          <w:rFonts w:ascii="Times New Roman" w:hAnsi="Times New Roman"/>
          <w:b/>
          <w:sz w:val="24"/>
          <w:szCs w:val="24"/>
        </w:rPr>
        <w:t>VI. Выводы о деятельности дошкольного отделения</w:t>
      </w:r>
      <w:r w:rsidRPr="005410EE">
        <w:rPr>
          <w:rFonts w:ascii="Times New Roman" w:hAnsi="Times New Roman"/>
          <w:b/>
          <w:sz w:val="24"/>
          <w:szCs w:val="24"/>
        </w:rPr>
        <w:t xml:space="preserve"> и перспективы его развития.</w:t>
      </w:r>
    </w:p>
    <w:p w:rsidR="005410EE" w:rsidRPr="00261503" w:rsidRDefault="005410EE" w:rsidP="00261503">
      <w:pPr>
        <w:spacing w:after="0" w:line="240" w:lineRule="auto"/>
        <w:ind w:firstLine="708"/>
        <w:jc w:val="both"/>
        <w:rPr>
          <w:b/>
        </w:rPr>
      </w:pPr>
      <w:r w:rsidRPr="005410EE">
        <w:rPr>
          <w:rFonts w:ascii="Times New Roman" w:hAnsi="Times New Roman"/>
          <w:sz w:val="24"/>
          <w:szCs w:val="24"/>
        </w:rPr>
        <w:t xml:space="preserve">Комплексный анализ позволяет охарактеризовать образовательную среду </w:t>
      </w:r>
      <w:r>
        <w:rPr>
          <w:rFonts w:ascii="Times New Roman" w:hAnsi="Times New Roman"/>
          <w:sz w:val="24"/>
          <w:szCs w:val="24"/>
        </w:rPr>
        <w:t xml:space="preserve">дошкольного отделения «Сказочный островок» МОУ «Средняя школа №35» </w:t>
      </w:r>
      <w:r w:rsidRPr="005410EE">
        <w:rPr>
          <w:rFonts w:ascii="Times New Roman" w:hAnsi="Times New Roman"/>
          <w:sz w:val="24"/>
          <w:szCs w:val="24"/>
        </w:rPr>
        <w:t>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5410EE" w:rsidRPr="005410EE" w:rsidRDefault="005410EE" w:rsidP="00261503">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Выпускники дошкольных групп</w:t>
      </w:r>
      <w:r w:rsidRPr="005410EE">
        <w:rPr>
          <w:rFonts w:ascii="Times New Roman" w:hAnsi="Times New Roman"/>
          <w:sz w:val="24"/>
          <w:szCs w:val="24"/>
        </w:rPr>
        <w:t xml:space="preserve">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средой, наметилась устойчивая тенденция к росту доли детей, принимавших участие в городски</w:t>
      </w:r>
      <w:r>
        <w:rPr>
          <w:rFonts w:ascii="Times New Roman" w:hAnsi="Times New Roman"/>
          <w:sz w:val="24"/>
          <w:szCs w:val="24"/>
        </w:rPr>
        <w:t>х мероприятиях</w:t>
      </w:r>
      <w:r w:rsidRPr="005410EE">
        <w:rPr>
          <w:rFonts w:ascii="Times New Roman" w:hAnsi="Times New Roman"/>
          <w:sz w:val="24"/>
          <w:szCs w:val="24"/>
        </w:rPr>
        <w:t>.</w:t>
      </w:r>
      <w:r>
        <w:rPr>
          <w:rFonts w:ascii="Times New Roman" w:hAnsi="Times New Roman"/>
          <w:sz w:val="24"/>
          <w:szCs w:val="24"/>
        </w:rPr>
        <w:t xml:space="preserve"> </w:t>
      </w:r>
      <w:r w:rsidRPr="005410EE">
        <w:rPr>
          <w:rFonts w:ascii="Times New Roman" w:hAnsi="Times New Roman"/>
          <w:sz w:val="24"/>
          <w:szCs w:val="24"/>
        </w:rPr>
        <w:t xml:space="preserve">Отмечается положительная динамика педагогов с высшим образованием, </w:t>
      </w:r>
      <w:r w:rsidR="00A32F2D">
        <w:rPr>
          <w:rFonts w:ascii="Times New Roman" w:hAnsi="Times New Roman"/>
          <w:sz w:val="24"/>
          <w:szCs w:val="24"/>
        </w:rPr>
        <w:t>100</w:t>
      </w:r>
      <w:r>
        <w:rPr>
          <w:rFonts w:ascii="Times New Roman" w:hAnsi="Times New Roman"/>
          <w:sz w:val="24"/>
          <w:szCs w:val="24"/>
        </w:rPr>
        <w:t xml:space="preserve"> % педагогов имеют соответствие занимающей должности. Необходимо мотивировать педагогов на получение первой квалификационной категории.</w:t>
      </w:r>
    </w:p>
    <w:p w:rsidR="005410EE" w:rsidRPr="005410EE" w:rsidRDefault="005410EE" w:rsidP="005410EE">
      <w:pPr>
        <w:spacing w:after="0" w:line="240" w:lineRule="auto"/>
        <w:jc w:val="both"/>
        <w:rPr>
          <w:rFonts w:ascii="Times New Roman" w:hAnsi="Times New Roman"/>
          <w:sz w:val="24"/>
          <w:szCs w:val="24"/>
        </w:rPr>
      </w:pPr>
      <w:r w:rsidRPr="005410EE">
        <w:rPr>
          <w:rFonts w:ascii="Times New Roman" w:hAnsi="Times New Roman"/>
          <w:sz w:val="24"/>
          <w:szCs w:val="24"/>
        </w:rPr>
        <w:t>   По результатам проведённого анализа за прошедший учебный год, определены перспективы развития и приоритетные задачи на следующий год о</w:t>
      </w:r>
      <w:r>
        <w:rPr>
          <w:rFonts w:ascii="Times New Roman" w:hAnsi="Times New Roman"/>
          <w:sz w:val="24"/>
          <w:szCs w:val="24"/>
        </w:rPr>
        <w:t>тражённые в Программе развития дошкольного отделения  и годовом плане на</w:t>
      </w:r>
      <w:r w:rsidR="00A32F2D">
        <w:rPr>
          <w:rFonts w:ascii="Times New Roman" w:hAnsi="Times New Roman"/>
          <w:sz w:val="24"/>
          <w:szCs w:val="24"/>
        </w:rPr>
        <w:t xml:space="preserve"> 2016-2017</w:t>
      </w:r>
      <w:r w:rsidRPr="005410EE">
        <w:rPr>
          <w:rFonts w:ascii="Times New Roman" w:hAnsi="Times New Roman"/>
          <w:sz w:val="24"/>
          <w:szCs w:val="24"/>
        </w:rPr>
        <w:t xml:space="preserve"> учебный год.</w:t>
      </w:r>
    </w:p>
    <w:p w:rsidR="005410EE" w:rsidRPr="00261503" w:rsidRDefault="005410EE" w:rsidP="005410EE">
      <w:pPr>
        <w:spacing w:after="0" w:line="240" w:lineRule="auto"/>
        <w:jc w:val="both"/>
        <w:rPr>
          <w:rFonts w:ascii="Times New Roman" w:hAnsi="Times New Roman"/>
          <w:b/>
          <w:sz w:val="24"/>
          <w:szCs w:val="24"/>
        </w:rPr>
      </w:pPr>
      <w:r w:rsidRPr="005410EE">
        <w:rPr>
          <w:rFonts w:ascii="Times New Roman" w:hAnsi="Times New Roman"/>
          <w:b/>
          <w:sz w:val="24"/>
          <w:szCs w:val="24"/>
        </w:rPr>
        <w:t>Программа развития</w:t>
      </w:r>
      <w:r>
        <w:rPr>
          <w:rFonts w:ascii="Times New Roman" w:hAnsi="Times New Roman"/>
          <w:b/>
          <w:sz w:val="24"/>
          <w:szCs w:val="24"/>
        </w:rPr>
        <w:t xml:space="preserve"> </w:t>
      </w:r>
      <w:r w:rsidRPr="005410EE">
        <w:rPr>
          <w:rFonts w:ascii="Times New Roman" w:hAnsi="Times New Roman"/>
          <w:b/>
          <w:sz w:val="24"/>
          <w:szCs w:val="24"/>
        </w:rPr>
        <w:t xml:space="preserve">дошкольных групп </w:t>
      </w:r>
      <w:r w:rsidRPr="005410EE">
        <w:rPr>
          <w:rFonts w:ascii="Times New Roman" w:hAnsi="Times New Roman"/>
          <w:sz w:val="24"/>
          <w:szCs w:val="24"/>
        </w:rPr>
        <w:t>муниципального бюджетного общеобразовательного учреждения</w:t>
      </w:r>
      <w:r>
        <w:rPr>
          <w:rFonts w:ascii="Times New Roman" w:hAnsi="Times New Roman"/>
          <w:b/>
          <w:sz w:val="24"/>
          <w:szCs w:val="24"/>
        </w:rPr>
        <w:t xml:space="preserve"> </w:t>
      </w:r>
      <w:r w:rsidRPr="005410EE">
        <w:rPr>
          <w:rFonts w:ascii="Times New Roman" w:hAnsi="Times New Roman"/>
          <w:sz w:val="24"/>
          <w:szCs w:val="24"/>
        </w:rPr>
        <w:t>«Средняя общеобразовательная школа № 35»</w:t>
      </w:r>
      <w:r>
        <w:rPr>
          <w:rFonts w:ascii="Times New Roman" w:hAnsi="Times New Roman"/>
          <w:b/>
          <w:sz w:val="24"/>
          <w:szCs w:val="24"/>
        </w:rPr>
        <w:t xml:space="preserve"> </w:t>
      </w:r>
      <w:r w:rsidRPr="005410EE">
        <w:rPr>
          <w:rFonts w:ascii="Times New Roman" w:hAnsi="Times New Roman"/>
          <w:sz w:val="24"/>
          <w:szCs w:val="24"/>
        </w:rPr>
        <w:t>предполагает в будущем достижение следующих результатов:</w:t>
      </w:r>
    </w:p>
    <w:p w:rsidR="00261503" w:rsidRPr="00261503" w:rsidRDefault="00261503" w:rsidP="00261503">
      <w:pPr>
        <w:spacing w:after="0" w:line="240" w:lineRule="auto"/>
        <w:jc w:val="both"/>
        <w:rPr>
          <w:rFonts w:ascii="Times New Roman" w:hAnsi="Times New Roman"/>
          <w:sz w:val="24"/>
          <w:szCs w:val="24"/>
        </w:rPr>
      </w:pPr>
      <w:r w:rsidRPr="00261503">
        <w:rPr>
          <w:rFonts w:ascii="Times New Roman" w:hAnsi="Times New Roman"/>
          <w:sz w:val="24"/>
          <w:szCs w:val="24"/>
        </w:rPr>
        <w:t>1. Сохранение качества воспитания и образования в МОУ «Средняя школа №35» (дошкольные группы).</w:t>
      </w:r>
    </w:p>
    <w:p w:rsidR="00261503" w:rsidRPr="00261503" w:rsidRDefault="00261503" w:rsidP="00261503">
      <w:pPr>
        <w:spacing w:after="0" w:line="240" w:lineRule="auto"/>
        <w:jc w:val="both"/>
        <w:rPr>
          <w:rFonts w:ascii="Times New Roman" w:hAnsi="Times New Roman"/>
          <w:sz w:val="24"/>
          <w:szCs w:val="24"/>
        </w:rPr>
      </w:pPr>
      <w:r w:rsidRPr="00261503">
        <w:rPr>
          <w:rFonts w:ascii="Times New Roman" w:hAnsi="Times New Roman"/>
          <w:sz w:val="24"/>
          <w:szCs w:val="24"/>
        </w:rPr>
        <w:t>2. Повышение эффективности использования средств информатизации в образовательном процессе.</w:t>
      </w:r>
    </w:p>
    <w:p w:rsidR="00261503" w:rsidRPr="00261503" w:rsidRDefault="00261503" w:rsidP="00261503">
      <w:pPr>
        <w:spacing w:after="0" w:line="240" w:lineRule="auto"/>
        <w:jc w:val="both"/>
        <w:rPr>
          <w:rFonts w:ascii="Times New Roman" w:hAnsi="Times New Roman"/>
          <w:sz w:val="24"/>
          <w:szCs w:val="24"/>
        </w:rPr>
      </w:pPr>
      <w:r w:rsidRPr="00261503">
        <w:rPr>
          <w:rFonts w:ascii="Times New Roman" w:hAnsi="Times New Roman"/>
          <w:sz w:val="24"/>
          <w:szCs w:val="24"/>
        </w:rPr>
        <w:t xml:space="preserve">3. Совершенствование материально-технического и программного обеспечения. </w:t>
      </w:r>
    </w:p>
    <w:p w:rsidR="00261503" w:rsidRDefault="00261503" w:rsidP="00261503">
      <w:pPr>
        <w:spacing w:after="0" w:line="240" w:lineRule="auto"/>
        <w:jc w:val="both"/>
        <w:rPr>
          <w:rFonts w:ascii="Times New Roman" w:hAnsi="Times New Roman"/>
          <w:sz w:val="24"/>
          <w:szCs w:val="24"/>
        </w:rPr>
      </w:pPr>
      <w:r w:rsidRPr="00261503">
        <w:rPr>
          <w:rFonts w:ascii="Times New Roman" w:hAnsi="Times New Roman"/>
          <w:sz w:val="24"/>
          <w:szCs w:val="24"/>
        </w:rPr>
        <w:t xml:space="preserve">4. Использование возможностей интеграции в образовательном процессе. </w:t>
      </w:r>
    </w:p>
    <w:p w:rsidR="00261503" w:rsidRPr="00261503" w:rsidRDefault="00261503" w:rsidP="00261503">
      <w:pPr>
        <w:spacing w:after="0" w:line="240" w:lineRule="auto"/>
        <w:jc w:val="both"/>
        <w:rPr>
          <w:rFonts w:ascii="Times New Roman" w:hAnsi="Times New Roman"/>
          <w:sz w:val="24"/>
          <w:szCs w:val="24"/>
        </w:rPr>
      </w:pPr>
      <w:r w:rsidRPr="00261503">
        <w:rPr>
          <w:rFonts w:ascii="Times New Roman" w:hAnsi="Times New Roman"/>
          <w:sz w:val="24"/>
          <w:szCs w:val="24"/>
        </w:rPr>
        <w:t>5.Освоение и внедрение новых технологий воспитания и образования дошкольников, через обновление развивающей образовательной среды, способствующей самореализации ребёнка в разных видах деятельности.</w:t>
      </w:r>
    </w:p>
    <w:p w:rsidR="00261503" w:rsidRPr="00261503" w:rsidRDefault="00261503" w:rsidP="00261503">
      <w:pPr>
        <w:spacing w:after="0" w:line="240" w:lineRule="auto"/>
        <w:jc w:val="both"/>
        <w:rPr>
          <w:rFonts w:ascii="Times New Roman" w:hAnsi="Times New Roman"/>
          <w:sz w:val="24"/>
          <w:szCs w:val="24"/>
        </w:rPr>
      </w:pPr>
      <w:r w:rsidRPr="00261503">
        <w:rPr>
          <w:rFonts w:ascii="Times New Roman" w:hAnsi="Times New Roman"/>
          <w:sz w:val="24"/>
          <w:szCs w:val="24"/>
        </w:rPr>
        <w:t>6. Введение дополнительного  образования, услуг доступных для широких групп воспитанников.</w:t>
      </w:r>
    </w:p>
    <w:p w:rsidR="00261503" w:rsidRDefault="00261503" w:rsidP="00261503">
      <w:pPr>
        <w:spacing w:after="0" w:line="240" w:lineRule="auto"/>
        <w:jc w:val="both"/>
        <w:rPr>
          <w:rFonts w:ascii="Times New Roman" w:hAnsi="Times New Roman"/>
          <w:sz w:val="24"/>
          <w:szCs w:val="24"/>
        </w:rPr>
      </w:pPr>
      <w:r w:rsidRPr="00261503">
        <w:rPr>
          <w:rFonts w:ascii="Times New Roman" w:hAnsi="Times New Roman"/>
          <w:sz w:val="24"/>
          <w:szCs w:val="24"/>
        </w:rPr>
        <w:t>7. Развитие системы управления в дошкольном отделении МОУ «Средняя школа №35» на основе повышения компетентности родителей по вопросам взаимодействия с учреждением.</w:t>
      </w:r>
    </w:p>
    <w:p w:rsidR="00261503" w:rsidRDefault="00261503" w:rsidP="00261503">
      <w:pPr>
        <w:spacing w:after="0" w:line="240" w:lineRule="auto"/>
        <w:jc w:val="both"/>
        <w:rPr>
          <w:rFonts w:ascii="Times New Roman" w:hAnsi="Times New Roman"/>
          <w:sz w:val="24"/>
          <w:szCs w:val="24"/>
        </w:rPr>
      </w:pPr>
      <w:r w:rsidRPr="005410EE">
        <w:rPr>
          <w:rFonts w:ascii="Times New Roman" w:hAnsi="Times New Roman"/>
          <w:sz w:val="24"/>
          <w:szCs w:val="24"/>
        </w:rPr>
        <w:t>приоритетные задачи  на следующий год.</w:t>
      </w: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8D6722" w:rsidRDefault="008D6722" w:rsidP="00261503">
      <w:pPr>
        <w:spacing w:after="0" w:line="240" w:lineRule="auto"/>
        <w:jc w:val="both"/>
        <w:rPr>
          <w:rFonts w:ascii="Times New Roman" w:hAnsi="Times New Roman"/>
          <w:sz w:val="24"/>
          <w:szCs w:val="24"/>
        </w:rPr>
      </w:pPr>
    </w:p>
    <w:p w:rsidR="00C0254C" w:rsidRPr="000120EA" w:rsidRDefault="00C0254C" w:rsidP="00C0254C">
      <w:pPr>
        <w:spacing w:after="0" w:line="240" w:lineRule="auto"/>
        <w:jc w:val="right"/>
        <w:rPr>
          <w:rFonts w:ascii="Times New Roman" w:hAnsi="Times New Roman"/>
          <w:sz w:val="24"/>
          <w:szCs w:val="24"/>
        </w:rPr>
      </w:pPr>
      <w:r w:rsidRPr="000120EA">
        <w:rPr>
          <w:rFonts w:ascii="Times New Roman" w:hAnsi="Times New Roman"/>
          <w:sz w:val="24"/>
          <w:szCs w:val="24"/>
        </w:rPr>
        <w:t>Приложение № 1</w:t>
      </w:r>
      <w:r w:rsidRPr="000120EA">
        <w:rPr>
          <w:rFonts w:ascii="Times New Roman" w:hAnsi="Times New Roman"/>
          <w:sz w:val="24"/>
          <w:szCs w:val="24"/>
        </w:rPr>
        <w:br/>
        <w:t>Утверждены</w:t>
      </w:r>
      <w:r w:rsidRPr="000120EA">
        <w:rPr>
          <w:rFonts w:ascii="Times New Roman" w:hAnsi="Times New Roman"/>
          <w:sz w:val="24"/>
          <w:szCs w:val="24"/>
        </w:rPr>
        <w:br/>
        <w:t>приказом Министерства образования</w:t>
      </w:r>
      <w:r w:rsidRPr="000120EA">
        <w:rPr>
          <w:rFonts w:ascii="Times New Roman" w:hAnsi="Times New Roman"/>
          <w:sz w:val="24"/>
          <w:szCs w:val="24"/>
        </w:rPr>
        <w:br/>
        <w:t>и науки Российской Федерации</w:t>
      </w:r>
      <w:r w:rsidRPr="000120EA">
        <w:rPr>
          <w:rFonts w:ascii="Times New Roman" w:hAnsi="Times New Roman"/>
          <w:sz w:val="24"/>
          <w:szCs w:val="24"/>
        </w:rPr>
        <w:br/>
        <w:t xml:space="preserve">от 10 декабря </w:t>
      </w:r>
      <w:smartTag w:uri="urn:schemas-microsoft-com:office:smarttags" w:element="metricconverter">
        <w:smartTagPr>
          <w:attr w:name="ProductID" w:val="2013 г"/>
        </w:smartTagPr>
        <w:r w:rsidRPr="000120EA">
          <w:rPr>
            <w:rFonts w:ascii="Times New Roman" w:hAnsi="Times New Roman"/>
            <w:sz w:val="24"/>
            <w:szCs w:val="24"/>
          </w:rPr>
          <w:t>2013 г</w:t>
        </w:r>
      </w:smartTag>
      <w:r w:rsidRPr="000120EA">
        <w:rPr>
          <w:rFonts w:ascii="Times New Roman" w:hAnsi="Times New Roman"/>
          <w:sz w:val="24"/>
          <w:szCs w:val="24"/>
        </w:rPr>
        <w:t>. № 1324</w:t>
      </w:r>
    </w:p>
    <w:p w:rsidR="00C0254C" w:rsidRDefault="00C0254C" w:rsidP="00C0254C">
      <w:pPr>
        <w:spacing w:after="0" w:line="240" w:lineRule="auto"/>
        <w:jc w:val="center"/>
        <w:rPr>
          <w:rFonts w:ascii="Times New Roman" w:hAnsi="Times New Roman"/>
          <w:b/>
          <w:sz w:val="28"/>
          <w:szCs w:val="28"/>
        </w:rPr>
      </w:pPr>
    </w:p>
    <w:p w:rsidR="00C0254C" w:rsidRDefault="00C0254C" w:rsidP="00C0254C">
      <w:pPr>
        <w:spacing w:after="0" w:line="240" w:lineRule="auto"/>
        <w:jc w:val="center"/>
        <w:rPr>
          <w:rFonts w:ascii="Times New Roman" w:hAnsi="Times New Roman"/>
          <w:b/>
          <w:sz w:val="28"/>
          <w:szCs w:val="28"/>
        </w:rPr>
      </w:pPr>
    </w:p>
    <w:p w:rsidR="00C0254C" w:rsidRPr="00C0254C" w:rsidRDefault="00C0254C" w:rsidP="00C0254C">
      <w:pPr>
        <w:spacing w:after="0" w:line="240" w:lineRule="auto"/>
        <w:jc w:val="center"/>
        <w:rPr>
          <w:rFonts w:ascii="Times New Roman" w:hAnsi="Times New Roman"/>
          <w:b/>
        </w:rPr>
      </w:pPr>
    </w:p>
    <w:p w:rsidR="00C0254C" w:rsidRPr="00C0254C" w:rsidRDefault="00C0254C" w:rsidP="00C0254C">
      <w:pPr>
        <w:spacing w:after="0" w:line="240" w:lineRule="auto"/>
        <w:jc w:val="center"/>
        <w:rPr>
          <w:rFonts w:ascii="Times New Roman" w:hAnsi="Times New Roman"/>
          <w:b/>
          <w:i/>
        </w:rPr>
      </w:pPr>
      <w:r w:rsidRPr="00C0254C">
        <w:rPr>
          <w:rFonts w:ascii="Times New Roman" w:hAnsi="Times New Roman"/>
          <w:b/>
        </w:rPr>
        <w:t>ПОКАЗАТЕЛИ</w:t>
      </w:r>
      <w:r w:rsidRPr="00C0254C">
        <w:rPr>
          <w:rFonts w:ascii="Times New Roman" w:hAnsi="Times New Roman"/>
          <w:b/>
        </w:rPr>
        <w:br/>
        <w:t xml:space="preserve">ДЕЯТЕЛЬНОСТИ  МОУ </w:t>
      </w:r>
      <w:r w:rsidRPr="00C0254C">
        <w:rPr>
          <w:rFonts w:ascii="Times New Roman" w:hAnsi="Times New Roman"/>
          <w:b/>
          <w:i/>
        </w:rPr>
        <w:t xml:space="preserve">«СРЕДНЯЯ ШКОЛА №35» </w:t>
      </w:r>
    </w:p>
    <w:p w:rsidR="00C0254C" w:rsidRPr="00C0254C" w:rsidRDefault="00C0254C" w:rsidP="00C0254C">
      <w:pPr>
        <w:spacing w:after="0" w:line="240" w:lineRule="auto"/>
        <w:jc w:val="center"/>
        <w:rPr>
          <w:rFonts w:ascii="Times New Roman" w:hAnsi="Times New Roman"/>
        </w:rPr>
      </w:pPr>
      <w:proofErr w:type="gramStart"/>
      <w:r w:rsidRPr="00C0254C">
        <w:rPr>
          <w:rFonts w:ascii="Times New Roman" w:hAnsi="Times New Roman"/>
        </w:rPr>
        <w:t>(ДОШКОЛЬНЫЕ ГРУППЫ),</w:t>
      </w:r>
      <w:r w:rsidRPr="00C0254C">
        <w:rPr>
          <w:rFonts w:ascii="Times New Roman" w:hAnsi="Times New Roman"/>
        </w:rPr>
        <w:br/>
        <w:t>ПОДЛЕЖАЩЕЙ САМООБСЛЕДОВАНИЮ</w:t>
      </w:r>
      <w:proofErr w:type="gramEnd"/>
    </w:p>
    <w:p w:rsidR="00C0254C" w:rsidRPr="00C0254C" w:rsidRDefault="00C0254C" w:rsidP="00C0254C">
      <w:pPr>
        <w:spacing w:after="0" w:line="240" w:lineRule="auto"/>
        <w:jc w:val="center"/>
        <w:rPr>
          <w:rFonts w:ascii="Times New Roman" w:hAnsi="Times New Roman"/>
          <w:b/>
        </w:rPr>
      </w:pPr>
      <w:r w:rsidRPr="00C0254C">
        <w:rPr>
          <w:rFonts w:ascii="Times New Roman" w:hAnsi="Times New Roman"/>
          <w:b/>
        </w:rPr>
        <w:t>(на 1.08.2016 г.)</w:t>
      </w:r>
    </w:p>
    <w:p w:rsidR="00C0254C" w:rsidRPr="00D9769C" w:rsidRDefault="00C0254C" w:rsidP="00C0254C">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3"/>
        <w:gridCol w:w="8479"/>
        <w:gridCol w:w="1414"/>
      </w:tblGrid>
      <w:tr w:rsidR="00C0254C" w:rsidRPr="000120EA" w:rsidTr="00C0254C">
        <w:trPr>
          <w:trHeight w:val="187"/>
        </w:trPr>
        <w:tc>
          <w:tcPr>
            <w:tcW w:w="815" w:type="dxa"/>
            <w:shd w:val="clear" w:color="auto" w:fill="auto"/>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 xml:space="preserve">N </w:t>
            </w:r>
            <w:proofErr w:type="spellStart"/>
            <w:proofErr w:type="gramStart"/>
            <w:r w:rsidRPr="000120EA">
              <w:rPr>
                <w:rFonts w:ascii="Times New Roman" w:hAnsi="Times New Roman"/>
                <w:sz w:val="24"/>
                <w:szCs w:val="24"/>
              </w:rPr>
              <w:t>п</w:t>
            </w:r>
            <w:proofErr w:type="spellEnd"/>
            <w:proofErr w:type="gramEnd"/>
            <w:r w:rsidRPr="000120EA">
              <w:rPr>
                <w:rFonts w:ascii="Times New Roman" w:hAnsi="Times New Roman"/>
                <w:sz w:val="24"/>
                <w:szCs w:val="24"/>
              </w:rPr>
              <w:t>/</w:t>
            </w:r>
            <w:proofErr w:type="spellStart"/>
            <w:r w:rsidRPr="000120EA">
              <w:rPr>
                <w:rFonts w:ascii="Times New Roman" w:hAnsi="Times New Roman"/>
                <w:sz w:val="24"/>
                <w:szCs w:val="24"/>
              </w:rPr>
              <w:t>п</w:t>
            </w:r>
            <w:proofErr w:type="spellEnd"/>
          </w:p>
        </w:tc>
        <w:tc>
          <w:tcPr>
            <w:tcW w:w="8507" w:type="dxa"/>
            <w:shd w:val="clear" w:color="auto" w:fill="auto"/>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Показатели</w:t>
            </w:r>
          </w:p>
        </w:tc>
        <w:tc>
          <w:tcPr>
            <w:tcW w:w="1418"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Единица измерения</w:t>
            </w:r>
          </w:p>
        </w:tc>
      </w:tr>
      <w:tr w:rsidR="00C0254C" w:rsidRPr="000120EA" w:rsidTr="00C0254C">
        <w:trPr>
          <w:trHeight w:val="672"/>
        </w:trPr>
        <w:tc>
          <w:tcPr>
            <w:tcW w:w="815" w:type="dxa"/>
            <w:shd w:val="clear" w:color="auto" w:fill="auto"/>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w:t>
            </w:r>
          </w:p>
        </w:tc>
        <w:tc>
          <w:tcPr>
            <w:tcW w:w="9925" w:type="dxa"/>
            <w:gridSpan w:val="2"/>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Образовательная деятельность</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1.1</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101</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1.1.1</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режиме полного дня</w:t>
            </w:r>
            <w:proofErr w:type="gramEnd"/>
            <w:r>
              <w:rPr>
                <w:rFonts w:ascii="Times New Roman" w:hAnsi="Times New Roman"/>
                <w:sz w:val="24"/>
                <w:szCs w:val="24"/>
              </w:rPr>
              <w:t xml:space="preserve"> (10,5</w:t>
            </w:r>
            <w:r w:rsidRPr="000120EA">
              <w:rPr>
                <w:rFonts w:ascii="Times New Roman" w:hAnsi="Times New Roman"/>
                <w:sz w:val="24"/>
                <w:szCs w:val="24"/>
              </w:rPr>
              <w:t xml:space="preserve"> часов)</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101</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1.1.2</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В режиме кратковременного пребывания (3 - 5 часов)</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sidRPr="000120EA">
              <w:rPr>
                <w:rFonts w:ascii="Times New Roman" w:hAnsi="Times New Roman"/>
                <w:sz w:val="24"/>
                <w:szCs w:val="24"/>
              </w:rPr>
              <w:t>Нет</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1.1.3</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В семейной дошкольной группе</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sidRPr="000120EA">
              <w:rPr>
                <w:rFonts w:ascii="Times New Roman" w:hAnsi="Times New Roman"/>
                <w:sz w:val="24"/>
                <w:szCs w:val="24"/>
              </w:rPr>
              <w:t>Нет</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1.1.4</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sidRPr="000120EA">
              <w:rPr>
                <w:rFonts w:ascii="Times New Roman" w:hAnsi="Times New Roman"/>
                <w:sz w:val="24"/>
                <w:szCs w:val="24"/>
              </w:rPr>
              <w:t>Нет</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1.2</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Общая численность воспитанников в возрасте до 3 лет</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sidRPr="000120EA">
              <w:rPr>
                <w:rFonts w:ascii="Times New Roman" w:hAnsi="Times New Roman"/>
                <w:sz w:val="24"/>
                <w:szCs w:val="24"/>
              </w:rPr>
              <w:t>Нет</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1.3</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Общая численность воспитанников в возрасте от 3 до 8 лет</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101</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1.4</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101</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1.4.1</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 xml:space="preserve">В </w:t>
            </w:r>
            <w:proofErr w:type="gramStart"/>
            <w:r w:rsidRPr="000120EA">
              <w:rPr>
                <w:rFonts w:ascii="Times New Roman" w:hAnsi="Times New Roman"/>
                <w:sz w:val="24"/>
                <w:szCs w:val="24"/>
              </w:rPr>
              <w:t>режиме полного дня</w:t>
            </w:r>
            <w:proofErr w:type="gramEnd"/>
            <w:r w:rsidRPr="000120EA">
              <w:rPr>
                <w:rFonts w:ascii="Times New Roman" w:hAnsi="Times New Roman"/>
                <w:sz w:val="24"/>
                <w:szCs w:val="24"/>
              </w:rPr>
              <w:t xml:space="preserve"> (</w:t>
            </w:r>
            <w:r>
              <w:rPr>
                <w:rFonts w:ascii="Times New Roman" w:hAnsi="Times New Roman"/>
                <w:sz w:val="24"/>
                <w:szCs w:val="24"/>
              </w:rPr>
              <w:t>10,5</w:t>
            </w:r>
            <w:r w:rsidRPr="000120EA">
              <w:rPr>
                <w:rFonts w:ascii="Times New Roman" w:hAnsi="Times New Roman"/>
                <w:sz w:val="24"/>
                <w:szCs w:val="24"/>
              </w:rPr>
              <w:t xml:space="preserve"> часов)</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101</w:t>
            </w:r>
            <w:r w:rsidRPr="000120EA">
              <w:rPr>
                <w:rFonts w:ascii="Times New Roman" w:hAnsi="Times New Roman"/>
                <w:sz w:val="24"/>
                <w:szCs w:val="24"/>
              </w:rPr>
              <w:t xml:space="preserve"> / 100%</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1.4.2</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В режиме продленного дня (12 - 14 часов)</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sidRPr="000120EA">
              <w:rPr>
                <w:rFonts w:ascii="Times New Roman" w:hAnsi="Times New Roman"/>
                <w:sz w:val="24"/>
                <w:szCs w:val="24"/>
              </w:rPr>
              <w:t>Нет</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1.4.3</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В режиме круглосуточного пребывания</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sidRPr="000120EA">
              <w:rPr>
                <w:rFonts w:ascii="Times New Roman" w:hAnsi="Times New Roman"/>
                <w:sz w:val="24"/>
                <w:szCs w:val="24"/>
              </w:rPr>
              <w:t>Нет</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1.5</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3 / 3</w:t>
            </w:r>
            <w:r w:rsidRPr="000120EA">
              <w:rPr>
                <w:rFonts w:ascii="Times New Roman" w:hAnsi="Times New Roman"/>
                <w:sz w:val="24"/>
                <w:szCs w:val="24"/>
              </w:rPr>
              <w:t>%</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1.5.1</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По коррекции недостатков в физическом и (или) психическом развитии</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 xml:space="preserve">3 / 3 </w:t>
            </w:r>
            <w:r w:rsidRPr="000120EA">
              <w:rPr>
                <w:rFonts w:ascii="Times New Roman" w:hAnsi="Times New Roman"/>
                <w:sz w:val="24"/>
                <w:szCs w:val="24"/>
              </w:rPr>
              <w:t>%</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1.5.2</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По освоению образовательной программы дошкольного образования</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 xml:space="preserve">3/ 3 </w:t>
            </w:r>
            <w:r w:rsidRPr="000120EA">
              <w:rPr>
                <w:rFonts w:ascii="Times New Roman" w:hAnsi="Times New Roman"/>
                <w:sz w:val="24"/>
                <w:szCs w:val="24"/>
              </w:rPr>
              <w:t>%</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lastRenderedPageBreak/>
              <w:t>1.5.3</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По присмотру и уходу</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 xml:space="preserve">3 / 3 </w:t>
            </w:r>
            <w:r w:rsidRPr="000120EA">
              <w:rPr>
                <w:rFonts w:ascii="Times New Roman" w:hAnsi="Times New Roman"/>
                <w:sz w:val="24"/>
                <w:szCs w:val="24"/>
              </w:rPr>
              <w:t>%</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1.6</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418" w:type="dxa"/>
            <w:shd w:val="clear" w:color="auto" w:fill="auto"/>
            <w:vAlign w:val="center"/>
          </w:tcPr>
          <w:p w:rsidR="00C0254C" w:rsidRPr="00AF6393" w:rsidRDefault="00C0254C" w:rsidP="00077EC3">
            <w:pPr>
              <w:jc w:val="center"/>
              <w:rPr>
                <w:rFonts w:ascii="Times New Roman" w:hAnsi="Times New Roman"/>
                <w:sz w:val="24"/>
                <w:szCs w:val="24"/>
              </w:rPr>
            </w:pPr>
            <w:r w:rsidRPr="00AF6393">
              <w:rPr>
                <w:rFonts w:ascii="Times New Roman" w:hAnsi="Times New Roman"/>
                <w:sz w:val="24"/>
                <w:szCs w:val="24"/>
              </w:rPr>
              <w:t>4,</w:t>
            </w:r>
            <w:r>
              <w:rPr>
                <w:rFonts w:ascii="Times New Roman" w:hAnsi="Times New Roman"/>
                <w:sz w:val="24"/>
                <w:szCs w:val="24"/>
              </w:rPr>
              <w:t>7</w:t>
            </w:r>
            <w:r w:rsidRPr="00AF6393">
              <w:rPr>
                <w:rFonts w:ascii="Times New Roman" w:hAnsi="Times New Roman"/>
                <w:sz w:val="24"/>
                <w:szCs w:val="24"/>
              </w:rPr>
              <w:t xml:space="preserve"> дней</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1.7</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Общая численность педагогических работников, в том числе:</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sidRPr="000120EA">
              <w:rPr>
                <w:rFonts w:ascii="Times New Roman" w:hAnsi="Times New Roman"/>
                <w:sz w:val="24"/>
                <w:szCs w:val="24"/>
              </w:rPr>
              <w:t>1</w:t>
            </w:r>
            <w:r>
              <w:rPr>
                <w:rFonts w:ascii="Times New Roman" w:hAnsi="Times New Roman"/>
                <w:sz w:val="24"/>
                <w:szCs w:val="24"/>
              </w:rPr>
              <w:t>1</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1.7.1</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8 / 73</w:t>
            </w:r>
            <w:r w:rsidRPr="000120EA">
              <w:rPr>
                <w:rFonts w:ascii="Times New Roman" w:hAnsi="Times New Roman"/>
                <w:sz w:val="24"/>
                <w:szCs w:val="24"/>
              </w:rPr>
              <w:t xml:space="preserve"> %</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1.7.2</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7 / 64</w:t>
            </w:r>
            <w:r w:rsidRPr="000120EA">
              <w:rPr>
                <w:rFonts w:ascii="Times New Roman" w:hAnsi="Times New Roman"/>
                <w:sz w:val="24"/>
                <w:szCs w:val="24"/>
              </w:rPr>
              <w:t xml:space="preserve"> %</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1.7.3</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3/ 27</w:t>
            </w:r>
            <w:r w:rsidRPr="000120EA">
              <w:rPr>
                <w:rFonts w:ascii="Times New Roman" w:hAnsi="Times New Roman"/>
                <w:sz w:val="24"/>
                <w:szCs w:val="24"/>
              </w:rPr>
              <w:t>%</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1.7.4</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3 / 27</w:t>
            </w:r>
            <w:r w:rsidRPr="000120EA">
              <w:rPr>
                <w:rFonts w:ascii="Times New Roman" w:hAnsi="Times New Roman"/>
                <w:sz w:val="24"/>
                <w:szCs w:val="24"/>
              </w:rPr>
              <w:t>%</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1.8</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0/0</w:t>
            </w:r>
            <w:r w:rsidRPr="000120EA">
              <w:rPr>
                <w:rFonts w:ascii="Times New Roman" w:hAnsi="Times New Roman"/>
                <w:sz w:val="24"/>
                <w:szCs w:val="24"/>
              </w:rPr>
              <w:t>%</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1.8.1</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Высшая</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0/0</w:t>
            </w:r>
            <w:r w:rsidRPr="000120EA">
              <w:rPr>
                <w:rFonts w:ascii="Times New Roman" w:hAnsi="Times New Roman"/>
                <w:sz w:val="24"/>
                <w:szCs w:val="24"/>
              </w:rPr>
              <w:t>%</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1.8.2</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Первая</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0/0</w:t>
            </w:r>
            <w:r w:rsidRPr="000120EA">
              <w:rPr>
                <w:rFonts w:ascii="Times New Roman" w:hAnsi="Times New Roman"/>
                <w:sz w:val="24"/>
                <w:szCs w:val="24"/>
              </w:rPr>
              <w:t>%</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1.9</w:t>
            </w:r>
          </w:p>
        </w:tc>
        <w:tc>
          <w:tcPr>
            <w:tcW w:w="9925" w:type="dxa"/>
            <w:gridSpan w:val="2"/>
            <w:shd w:val="clear" w:color="auto" w:fill="auto"/>
            <w:vAlign w:val="center"/>
          </w:tcPr>
          <w:p w:rsidR="00C0254C" w:rsidRPr="000120EA" w:rsidRDefault="00C0254C" w:rsidP="00077EC3">
            <w:pPr>
              <w:jc w:val="center"/>
              <w:rPr>
                <w:rFonts w:ascii="Times New Roman" w:hAnsi="Times New Roman"/>
                <w:sz w:val="24"/>
                <w:szCs w:val="24"/>
              </w:rPr>
            </w:pPr>
            <w:r w:rsidRPr="000120EA">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r>
      <w:tr w:rsidR="00C0254C" w:rsidRPr="000120EA" w:rsidTr="00C0254C">
        <w:trPr>
          <w:trHeight w:val="187"/>
        </w:trPr>
        <w:tc>
          <w:tcPr>
            <w:tcW w:w="815" w:type="dxa"/>
            <w:shd w:val="clear" w:color="auto" w:fill="auto"/>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1.9.1</w:t>
            </w:r>
          </w:p>
        </w:tc>
        <w:tc>
          <w:tcPr>
            <w:tcW w:w="8507" w:type="dxa"/>
            <w:shd w:val="clear" w:color="auto" w:fill="auto"/>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До 5 лет</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6/ 55</w:t>
            </w:r>
            <w:r w:rsidRPr="000120EA">
              <w:rPr>
                <w:rFonts w:ascii="Times New Roman" w:hAnsi="Times New Roman"/>
                <w:sz w:val="24"/>
                <w:szCs w:val="24"/>
              </w:rPr>
              <w:t>%</w:t>
            </w:r>
          </w:p>
        </w:tc>
      </w:tr>
      <w:tr w:rsidR="00C0254C" w:rsidRPr="000120EA" w:rsidTr="00C0254C">
        <w:trPr>
          <w:trHeight w:val="187"/>
        </w:trPr>
        <w:tc>
          <w:tcPr>
            <w:tcW w:w="815" w:type="dxa"/>
            <w:shd w:val="clear" w:color="auto" w:fill="auto"/>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1.9.2</w:t>
            </w:r>
          </w:p>
        </w:tc>
        <w:tc>
          <w:tcPr>
            <w:tcW w:w="8507" w:type="dxa"/>
            <w:shd w:val="clear" w:color="auto" w:fill="auto"/>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Свыше 30 лет</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0 / 0</w:t>
            </w:r>
            <w:r w:rsidRPr="000120EA">
              <w:rPr>
                <w:rFonts w:ascii="Times New Roman" w:hAnsi="Times New Roman"/>
                <w:sz w:val="24"/>
                <w:szCs w:val="24"/>
              </w:rPr>
              <w:t>%</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1.10</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5</w:t>
            </w:r>
            <w:r w:rsidRPr="000120EA">
              <w:rPr>
                <w:rFonts w:ascii="Times New Roman" w:hAnsi="Times New Roman"/>
                <w:sz w:val="24"/>
                <w:szCs w:val="24"/>
              </w:rPr>
              <w:t xml:space="preserve"> / </w:t>
            </w:r>
            <w:r>
              <w:rPr>
                <w:rFonts w:ascii="Times New Roman" w:hAnsi="Times New Roman"/>
                <w:sz w:val="24"/>
                <w:szCs w:val="24"/>
              </w:rPr>
              <w:t>45</w:t>
            </w:r>
            <w:r w:rsidRPr="000120EA">
              <w:rPr>
                <w:rFonts w:ascii="Times New Roman" w:hAnsi="Times New Roman"/>
                <w:sz w:val="24"/>
                <w:szCs w:val="24"/>
              </w:rPr>
              <w:t>%</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1.11</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0 / 0</w:t>
            </w:r>
            <w:r w:rsidRPr="000120EA">
              <w:rPr>
                <w:rFonts w:ascii="Times New Roman" w:hAnsi="Times New Roman"/>
                <w:sz w:val="24"/>
                <w:szCs w:val="24"/>
              </w:rPr>
              <w:t>%</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1.12</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proofErr w:type="gramStart"/>
            <w:r w:rsidRPr="000120EA">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11 / 100</w:t>
            </w:r>
            <w:r w:rsidRPr="000120EA">
              <w:rPr>
                <w:rFonts w:ascii="Times New Roman" w:hAnsi="Times New Roman"/>
                <w:sz w:val="24"/>
                <w:szCs w:val="24"/>
              </w:rPr>
              <w:t>%</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1.13</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r w:rsidRPr="000120EA">
              <w:rPr>
                <w:rFonts w:ascii="Times New Roman" w:hAnsi="Times New Roman"/>
                <w:sz w:val="24"/>
                <w:szCs w:val="24"/>
              </w:rPr>
              <w:lastRenderedPageBreak/>
              <w:t>административно-хозяйственных работников</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lastRenderedPageBreak/>
              <w:t>7/ 64</w:t>
            </w:r>
            <w:r w:rsidRPr="000120EA">
              <w:rPr>
                <w:rFonts w:ascii="Times New Roman" w:hAnsi="Times New Roman"/>
                <w:sz w:val="24"/>
                <w:szCs w:val="24"/>
              </w:rPr>
              <w:t>%</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lastRenderedPageBreak/>
              <w:t>1.14</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1418" w:type="dxa"/>
            <w:shd w:val="clear" w:color="auto" w:fill="auto"/>
            <w:vAlign w:val="center"/>
          </w:tcPr>
          <w:p w:rsidR="00C0254C" w:rsidRPr="00954CA8" w:rsidRDefault="00C0254C" w:rsidP="00077EC3">
            <w:pPr>
              <w:jc w:val="center"/>
              <w:rPr>
                <w:rFonts w:ascii="Times New Roman" w:hAnsi="Times New Roman"/>
                <w:sz w:val="24"/>
                <w:szCs w:val="24"/>
              </w:rPr>
            </w:pPr>
            <w:r w:rsidRPr="00954CA8">
              <w:rPr>
                <w:rFonts w:ascii="Times New Roman" w:hAnsi="Times New Roman"/>
                <w:sz w:val="24"/>
                <w:szCs w:val="24"/>
              </w:rPr>
              <w:t>11 / 101</w:t>
            </w:r>
          </w:p>
          <w:p w:rsidR="00C0254C" w:rsidRPr="000120EA" w:rsidRDefault="00C0254C" w:rsidP="00077EC3">
            <w:pPr>
              <w:jc w:val="center"/>
              <w:rPr>
                <w:rFonts w:ascii="Times New Roman" w:hAnsi="Times New Roman"/>
                <w:sz w:val="24"/>
                <w:szCs w:val="24"/>
              </w:rPr>
            </w:pPr>
            <w:r w:rsidRPr="00954CA8">
              <w:rPr>
                <w:rFonts w:ascii="Times New Roman" w:hAnsi="Times New Roman"/>
                <w:sz w:val="24"/>
                <w:szCs w:val="24"/>
              </w:rPr>
              <w:t>(1/9)</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1.15</w:t>
            </w:r>
          </w:p>
        </w:tc>
        <w:tc>
          <w:tcPr>
            <w:tcW w:w="9925" w:type="dxa"/>
            <w:gridSpan w:val="2"/>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Наличие в образовательной организации следующих педагогических работников:</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1.15.1</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Музыкального руководителя</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sidRPr="000120EA">
              <w:rPr>
                <w:rFonts w:ascii="Times New Roman" w:hAnsi="Times New Roman"/>
                <w:sz w:val="24"/>
                <w:szCs w:val="24"/>
              </w:rPr>
              <w:t>1</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1.15.2</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Инструктора по физической культуре</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sidRPr="000120EA">
              <w:rPr>
                <w:rFonts w:ascii="Times New Roman" w:hAnsi="Times New Roman"/>
                <w:sz w:val="24"/>
                <w:szCs w:val="24"/>
              </w:rPr>
              <w:t>1</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1.15.3</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Учителя-логопеда</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1</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1.15.4</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Логопеда</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sidRPr="000120EA">
              <w:rPr>
                <w:rFonts w:ascii="Times New Roman" w:hAnsi="Times New Roman"/>
                <w:sz w:val="24"/>
                <w:szCs w:val="24"/>
              </w:rPr>
              <w:t>нет</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1.15.5</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Учителя-дефектолога</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sidRPr="000120EA">
              <w:rPr>
                <w:rFonts w:ascii="Times New Roman" w:hAnsi="Times New Roman"/>
                <w:sz w:val="24"/>
                <w:szCs w:val="24"/>
              </w:rPr>
              <w:t>нет</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1.15.6</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Педагога-психолога</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sidRPr="000120EA">
              <w:rPr>
                <w:rFonts w:ascii="Times New Roman" w:hAnsi="Times New Roman"/>
                <w:sz w:val="24"/>
                <w:szCs w:val="24"/>
              </w:rPr>
              <w:t>1</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2.</w:t>
            </w:r>
          </w:p>
        </w:tc>
        <w:tc>
          <w:tcPr>
            <w:tcW w:w="9925" w:type="dxa"/>
            <w:gridSpan w:val="2"/>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Инфраструктура</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2.1</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6.27</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2.2</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Площадь помещений для организации дополнительных видов деятельности воспитанников</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91.5</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2.3</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Наличие физкультурного зала</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Pr>
                <w:rFonts w:ascii="Times New Roman" w:hAnsi="Times New Roman"/>
                <w:sz w:val="24"/>
                <w:szCs w:val="24"/>
              </w:rPr>
              <w:t>да</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2.4</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Наличие музыкального зала</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sidRPr="000120EA">
              <w:rPr>
                <w:rFonts w:ascii="Times New Roman" w:hAnsi="Times New Roman"/>
                <w:sz w:val="24"/>
                <w:szCs w:val="24"/>
              </w:rPr>
              <w:t>да</w:t>
            </w:r>
          </w:p>
        </w:tc>
      </w:tr>
      <w:tr w:rsidR="00C0254C" w:rsidRPr="000120EA" w:rsidTr="00C0254C">
        <w:trPr>
          <w:trHeight w:val="187"/>
        </w:trPr>
        <w:tc>
          <w:tcPr>
            <w:tcW w:w="815"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2.5</w:t>
            </w:r>
          </w:p>
        </w:tc>
        <w:tc>
          <w:tcPr>
            <w:tcW w:w="8507" w:type="dxa"/>
            <w:shd w:val="clear" w:color="auto" w:fill="auto"/>
            <w:vAlign w:val="center"/>
          </w:tcPr>
          <w:p w:rsidR="00C0254C" w:rsidRPr="000120EA" w:rsidRDefault="00C0254C" w:rsidP="00077EC3">
            <w:pPr>
              <w:jc w:val="both"/>
              <w:rPr>
                <w:rFonts w:ascii="Times New Roman" w:hAnsi="Times New Roman"/>
                <w:sz w:val="24"/>
                <w:szCs w:val="24"/>
              </w:rPr>
            </w:pPr>
            <w:r w:rsidRPr="000120EA">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8" w:type="dxa"/>
            <w:shd w:val="clear" w:color="auto" w:fill="auto"/>
            <w:vAlign w:val="center"/>
          </w:tcPr>
          <w:p w:rsidR="00C0254C" w:rsidRPr="000120EA" w:rsidRDefault="00C0254C" w:rsidP="00077EC3">
            <w:pPr>
              <w:jc w:val="center"/>
              <w:rPr>
                <w:rFonts w:ascii="Times New Roman" w:hAnsi="Times New Roman"/>
                <w:sz w:val="24"/>
                <w:szCs w:val="24"/>
              </w:rPr>
            </w:pPr>
            <w:r w:rsidRPr="000120EA">
              <w:rPr>
                <w:rFonts w:ascii="Times New Roman" w:hAnsi="Times New Roman"/>
                <w:sz w:val="24"/>
                <w:szCs w:val="24"/>
              </w:rPr>
              <w:t>да</w:t>
            </w:r>
          </w:p>
        </w:tc>
      </w:tr>
    </w:tbl>
    <w:p w:rsidR="00261503" w:rsidRPr="005410EE" w:rsidRDefault="00261503" w:rsidP="005410EE">
      <w:pPr>
        <w:spacing w:after="0" w:line="240" w:lineRule="auto"/>
        <w:jc w:val="both"/>
        <w:rPr>
          <w:rFonts w:ascii="Times New Roman" w:hAnsi="Times New Roman"/>
          <w:sz w:val="24"/>
          <w:szCs w:val="24"/>
        </w:rPr>
      </w:pPr>
    </w:p>
    <w:p w:rsidR="00B64C5F" w:rsidRPr="005410EE" w:rsidRDefault="00B64C5F" w:rsidP="005410EE">
      <w:pPr>
        <w:spacing w:after="0" w:line="240" w:lineRule="auto"/>
        <w:jc w:val="both"/>
        <w:rPr>
          <w:rFonts w:ascii="Times New Roman" w:hAnsi="Times New Roman"/>
          <w:sz w:val="24"/>
          <w:szCs w:val="24"/>
        </w:rPr>
      </w:pPr>
    </w:p>
    <w:p w:rsidR="00751CD9" w:rsidRPr="005410EE" w:rsidRDefault="00751CD9" w:rsidP="005410EE">
      <w:pPr>
        <w:spacing w:after="0" w:line="240" w:lineRule="auto"/>
        <w:ind w:firstLine="708"/>
        <w:jc w:val="both"/>
        <w:rPr>
          <w:rFonts w:ascii="Times New Roman" w:hAnsi="Times New Roman"/>
          <w:sz w:val="24"/>
          <w:szCs w:val="24"/>
        </w:rPr>
      </w:pPr>
    </w:p>
    <w:p w:rsidR="002D0F4B" w:rsidRPr="005410EE" w:rsidRDefault="002D0F4B" w:rsidP="005410EE">
      <w:pPr>
        <w:spacing w:after="0" w:line="240" w:lineRule="auto"/>
        <w:jc w:val="both"/>
        <w:rPr>
          <w:rFonts w:ascii="Times New Roman" w:hAnsi="Times New Roman"/>
          <w:sz w:val="24"/>
          <w:szCs w:val="24"/>
        </w:rPr>
      </w:pPr>
    </w:p>
    <w:p w:rsidR="00EA7119" w:rsidRPr="005410EE" w:rsidRDefault="00EA7119" w:rsidP="005410EE">
      <w:pPr>
        <w:spacing w:after="0" w:line="240" w:lineRule="auto"/>
        <w:jc w:val="both"/>
        <w:rPr>
          <w:rFonts w:ascii="Times New Roman" w:hAnsi="Times New Roman"/>
          <w:sz w:val="24"/>
          <w:szCs w:val="24"/>
        </w:rPr>
      </w:pPr>
    </w:p>
    <w:p w:rsidR="00EA7119" w:rsidRPr="00F73E74" w:rsidRDefault="00EA7119" w:rsidP="005410EE">
      <w:pPr>
        <w:spacing w:after="0" w:line="240" w:lineRule="auto"/>
        <w:ind w:firstLine="708"/>
        <w:jc w:val="both"/>
        <w:rPr>
          <w:rFonts w:ascii="Times New Roman" w:hAnsi="Times New Roman"/>
          <w:sz w:val="24"/>
          <w:szCs w:val="24"/>
        </w:rPr>
      </w:pPr>
    </w:p>
    <w:p w:rsidR="00F73E74" w:rsidRPr="00F73E74" w:rsidRDefault="00F73E74" w:rsidP="00DB7DAB">
      <w:pPr>
        <w:spacing w:after="0" w:line="240" w:lineRule="auto"/>
        <w:jc w:val="both"/>
        <w:rPr>
          <w:rFonts w:ascii="Times New Roman" w:hAnsi="Times New Roman"/>
          <w:b/>
          <w:sz w:val="24"/>
          <w:szCs w:val="24"/>
        </w:rPr>
      </w:pPr>
    </w:p>
    <w:p w:rsidR="00CC707A" w:rsidRPr="004D57FF" w:rsidRDefault="00CC707A" w:rsidP="00DB7DAB">
      <w:pPr>
        <w:spacing w:after="0" w:line="240" w:lineRule="auto"/>
        <w:jc w:val="both"/>
        <w:rPr>
          <w:rFonts w:ascii="Times New Roman" w:hAnsi="Times New Roman"/>
          <w:sz w:val="24"/>
          <w:szCs w:val="24"/>
        </w:rPr>
      </w:pPr>
    </w:p>
    <w:sectPr w:rsidR="00CC707A" w:rsidRPr="004D57FF" w:rsidSect="00A616AE">
      <w:footerReference w:type="default" r:id="rId8"/>
      <w:pgSz w:w="11906" w:h="16838"/>
      <w:pgMar w:top="709" w:right="707" w:bottom="709" w:left="709" w:header="708" w:footer="30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DAE" w:rsidRDefault="00FF5DAE" w:rsidP="00A616AE">
      <w:pPr>
        <w:spacing w:after="0" w:line="240" w:lineRule="auto"/>
      </w:pPr>
      <w:r>
        <w:separator/>
      </w:r>
    </w:p>
  </w:endnote>
  <w:endnote w:type="continuationSeparator" w:id="0">
    <w:p w:rsidR="00FF5DAE" w:rsidRDefault="00FF5DAE" w:rsidP="00A61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0096"/>
      <w:docPartObj>
        <w:docPartGallery w:val="Page Numbers (Bottom of Page)"/>
        <w:docPartUnique/>
      </w:docPartObj>
    </w:sdtPr>
    <w:sdtContent>
      <w:p w:rsidR="001A2D68" w:rsidRDefault="001A2D68">
        <w:pPr>
          <w:pStyle w:val="a8"/>
          <w:jc w:val="center"/>
        </w:pPr>
      </w:p>
      <w:p w:rsidR="001A2D68" w:rsidRDefault="001A2D68" w:rsidP="00A616AE">
        <w:pPr>
          <w:pStyle w:val="a8"/>
        </w:pPr>
        <w:r>
          <w:t xml:space="preserve">                                                                                                         </w:t>
        </w:r>
        <w:fldSimple w:instr=" PAGE   \* MERGEFORMAT ">
          <w:r w:rsidR="00C0254C">
            <w:rPr>
              <w:noProof/>
            </w:rPr>
            <w:t>23</w:t>
          </w:r>
        </w:fldSimple>
      </w:p>
    </w:sdtContent>
  </w:sdt>
  <w:p w:rsidR="001A2D68" w:rsidRDefault="001A2D6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DAE" w:rsidRDefault="00FF5DAE" w:rsidP="00A616AE">
      <w:pPr>
        <w:spacing w:after="0" w:line="240" w:lineRule="auto"/>
      </w:pPr>
      <w:r>
        <w:separator/>
      </w:r>
    </w:p>
  </w:footnote>
  <w:footnote w:type="continuationSeparator" w:id="0">
    <w:p w:rsidR="00FF5DAE" w:rsidRDefault="00FF5DAE" w:rsidP="00A616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320A"/>
    <w:multiLevelType w:val="hybridMultilevel"/>
    <w:tmpl w:val="E02A2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E258F"/>
    <w:multiLevelType w:val="hybridMultilevel"/>
    <w:tmpl w:val="18F00F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CE06D04"/>
    <w:multiLevelType w:val="hybridMultilevel"/>
    <w:tmpl w:val="1D3CE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E827F7"/>
    <w:multiLevelType w:val="hybridMultilevel"/>
    <w:tmpl w:val="BCEC1DF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60756AD"/>
    <w:multiLevelType w:val="hybridMultilevel"/>
    <w:tmpl w:val="6474439E"/>
    <w:lvl w:ilvl="0" w:tplc="0419000B">
      <w:start w:val="1"/>
      <w:numFmt w:val="bullet"/>
      <w:lvlText w:val=""/>
      <w:lvlJc w:val="left"/>
      <w:pPr>
        <w:ind w:left="720" w:hanging="360"/>
      </w:pPr>
      <w:rPr>
        <w:rFonts w:ascii="Wingdings" w:hAnsi="Wingdings" w:hint="default"/>
      </w:rPr>
    </w:lvl>
    <w:lvl w:ilvl="1" w:tplc="57E0A91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D536FE"/>
    <w:multiLevelType w:val="hybridMultilevel"/>
    <w:tmpl w:val="B846DE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09024A"/>
    <w:multiLevelType w:val="hybridMultilevel"/>
    <w:tmpl w:val="097A01D6"/>
    <w:lvl w:ilvl="0" w:tplc="CC3CB6B0">
      <w:start w:val="1"/>
      <w:numFmt w:val="bullet"/>
      <w:lvlText w:val=""/>
      <w:lvlJc w:val="left"/>
      <w:pPr>
        <w:tabs>
          <w:tab w:val="num" w:pos="720"/>
        </w:tabs>
        <w:ind w:left="720" w:hanging="360"/>
      </w:pPr>
      <w:rPr>
        <w:rFonts w:ascii="Wingdings 3" w:hAnsi="Wingdings 3" w:hint="default"/>
      </w:rPr>
    </w:lvl>
    <w:lvl w:ilvl="1" w:tplc="11D8EE14" w:tentative="1">
      <w:start w:val="1"/>
      <w:numFmt w:val="bullet"/>
      <w:lvlText w:val=""/>
      <w:lvlJc w:val="left"/>
      <w:pPr>
        <w:tabs>
          <w:tab w:val="num" w:pos="1440"/>
        </w:tabs>
        <w:ind w:left="1440" w:hanging="360"/>
      </w:pPr>
      <w:rPr>
        <w:rFonts w:ascii="Wingdings 3" w:hAnsi="Wingdings 3" w:hint="default"/>
      </w:rPr>
    </w:lvl>
    <w:lvl w:ilvl="2" w:tplc="FEA83880" w:tentative="1">
      <w:start w:val="1"/>
      <w:numFmt w:val="bullet"/>
      <w:lvlText w:val=""/>
      <w:lvlJc w:val="left"/>
      <w:pPr>
        <w:tabs>
          <w:tab w:val="num" w:pos="2160"/>
        </w:tabs>
        <w:ind w:left="2160" w:hanging="360"/>
      </w:pPr>
      <w:rPr>
        <w:rFonts w:ascii="Wingdings 3" w:hAnsi="Wingdings 3" w:hint="default"/>
      </w:rPr>
    </w:lvl>
    <w:lvl w:ilvl="3" w:tplc="FA1EE610" w:tentative="1">
      <w:start w:val="1"/>
      <w:numFmt w:val="bullet"/>
      <w:lvlText w:val=""/>
      <w:lvlJc w:val="left"/>
      <w:pPr>
        <w:tabs>
          <w:tab w:val="num" w:pos="2880"/>
        </w:tabs>
        <w:ind w:left="2880" w:hanging="360"/>
      </w:pPr>
      <w:rPr>
        <w:rFonts w:ascii="Wingdings 3" w:hAnsi="Wingdings 3" w:hint="default"/>
      </w:rPr>
    </w:lvl>
    <w:lvl w:ilvl="4" w:tplc="88D28500" w:tentative="1">
      <w:start w:val="1"/>
      <w:numFmt w:val="bullet"/>
      <w:lvlText w:val=""/>
      <w:lvlJc w:val="left"/>
      <w:pPr>
        <w:tabs>
          <w:tab w:val="num" w:pos="3600"/>
        </w:tabs>
        <w:ind w:left="3600" w:hanging="360"/>
      </w:pPr>
      <w:rPr>
        <w:rFonts w:ascii="Wingdings 3" w:hAnsi="Wingdings 3" w:hint="default"/>
      </w:rPr>
    </w:lvl>
    <w:lvl w:ilvl="5" w:tplc="BF64F1DA" w:tentative="1">
      <w:start w:val="1"/>
      <w:numFmt w:val="bullet"/>
      <w:lvlText w:val=""/>
      <w:lvlJc w:val="left"/>
      <w:pPr>
        <w:tabs>
          <w:tab w:val="num" w:pos="4320"/>
        </w:tabs>
        <w:ind w:left="4320" w:hanging="360"/>
      </w:pPr>
      <w:rPr>
        <w:rFonts w:ascii="Wingdings 3" w:hAnsi="Wingdings 3" w:hint="default"/>
      </w:rPr>
    </w:lvl>
    <w:lvl w:ilvl="6" w:tplc="FD2C0D54" w:tentative="1">
      <w:start w:val="1"/>
      <w:numFmt w:val="bullet"/>
      <w:lvlText w:val=""/>
      <w:lvlJc w:val="left"/>
      <w:pPr>
        <w:tabs>
          <w:tab w:val="num" w:pos="5040"/>
        </w:tabs>
        <w:ind w:left="5040" w:hanging="360"/>
      </w:pPr>
      <w:rPr>
        <w:rFonts w:ascii="Wingdings 3" w:hAnsi="Wingdings 3" w:hint="default"/>
      </w:rPr>
    </w:lvl>
    <w:lvl w:ilvl="7" w:tplc="AF749762" w:tentative="1">
      <w:start w:val="1"/>
      <w:numFmt w:val="bullet"/>
      <w:lvlText w:val=""/>
      <w:lvlJc w:val="left"/>
      <w:pPr>
        <w:tabs>
          <w:tab w:val="num" w:pos="5760"/>
        </w:tabs>
        <w:ind w:left="5760" w:hanging="360"/>
      </w:pPr>
      <w:rPr>
        <w:rFonts w:ascii="Wingdings 3" w:hAnsi="Wingdings 3" w:hint="default"/>
      </w:rPr>
    </w:lvl>
    <w:lvl w:ilvl="8" w:tplc="0B843C8E" w:tentative="1">
      <w:start w:val="1"/>
      <w:numFmt w:val="bullet"/>
      <w:lvlText w:val=""/>
      <w:lvlJc w:val="left"/>
      <w:pPr>
        <w:tabs>
          <w:tab w:val="num" w:pos="6480"/>
        </w:tabs>
        <w:ind w:left="6480" w:hanging="360"/>
      </w:pPr>
      <w:rPr>
        <w:rFonts w:ascii="Wingdings 3" w:hAnsi="Wingdings 3" w:hint="default"/>
      </w:rPr>
    </w:lvl>
  </w:abstractNum>
  <w:abstractNum w:abstractNumId="7">
    <w:nsid w:val="3ADD000D"/>
    <w:multiLevelType w:val="multilevel"/>
    <w:tmpl w:val="64F44CF8"/>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B1B206E"/>
    <w:multiLevelType w:val="hybridMultilevel"/>
    <w:tmpl w:val="84EE4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336D9B"/>
    <w:multiLevelType w:val="multilevel"/>
    <w:tmpl w:val="26D8AE7A"/>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10">
    <w:nsid w:val="5FFE59E2"/>
    <w:multiLevelType w:val="hybridMultilevel"/>
    <w:tmpl w:val="D51E6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CF2DEE"/>
    <w:multiLevelType w:val="multilevel"/>
    <w:tmpl w:val="712E8910"/>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1068" w:hanging="360"/>
      </w:pPr>
      <w:rPr>
        <w:rFonts w:ascii="Times New Roman" w:hAnsi="Times New Roman" w:hint="default"/>
        <w:sz w:val="24"/>
      </w:rPr>
    </w:lvl>
    <w:lvl w:ilvl="2">
      <w:start w:val="1"/>
      <w:numFmt w:val="decimal"/>
      <w:lvlText w:val="%1.%2.%3."/>
      <w:lvlJc w:val="left"/>
      <w:pPr>
        <w:ind w:left="2136" w:hanging="720"/>
      </w:pPr>
      <w:rPr>
        <w:rFonts w:ascii="Times New Roman" w:hAnsi="Times New Roman" w:hint="default"/>
        <w:sz w:val="24"/>
      </w:rPr>
    </w:lvl>
    <w:lvl w:ilvl="3">
      <w:start w:val="1"/>
      <w:numFmt w:val="decimal"/>
      <w:lvlText w:val="%1.%2.%3.%4."/>
      <w:lvlJc w:val="left"/>
      <w:pPr>
        <w:ind w:left="2844" w:hanging="720"/>
      </w:pPr>
      <w:rPr>
        <w:rFonts w:ascii="Times New Roman" w:hAnsi="Times New Roman" w:hint="default"/>
        <w:sz w:val="24"/>
      </w:rPr>
    </w:lvl>
    <w:lvl w:ilvl="4">
      <w:start w:val="1"/>
      <w:numFmt w:val="decimal"/>
      <w:lvlText w:val="%1.%2.%3.%4.%5."/>
      <w:lvlJc w:val="left"/>
      <w:pPr>
        <w:ind w:left="3912" w:hanging="1080"/>
      </w:pPr>
      <w:rPr>
        <w:rFonts w:ascii="Times New Roman" w:hAnsi="Times New Roman" w:hint="default"/>
        <w:sz w:val="24"/>
      </w:rPr>
    </w:lvl>
    <w:lvl w:ilvl="5">
      <w:start w:val="1"/>
      <w:numFmt w:val="decimal"/>
      <w:lvlText w:val="%1.%2.%3.%4.%5.%6."/>
      <w:lvlJc w:val="left"/>
      <w:pPr>
        <w:ind w:left="4620" w:hanging="1080"/>
      </w:pPr>
      <w:rPr>
        <w:rFonts w:ascii="Times New Roman" w:hAnsi="Times New Roman" w:hint="default"/>
        <w:sz w:val="24"/>
      </w:rPr>
    </w:lvl>
    <w:lvl w:ilvl="6">
      <w:start w:val="1"/>
      <w:numFmt w:val="decimal"/>
      <w:lvlText w:val="%1.%2.%3.%4.%5.%6.%7."/>
      <w:lvlJc w:val="left"/>
      <w:pPr>
        <w:ind w:left="5688" w:hanging="1440"/>
      </w:pPr>
      <w:rPr>
        <w:rFonts w:ascii="Times New Roman" w:hAnsi="Times New Roman" w:hint="default"/>
        <w:sz w:val="24"/>
      </w:rPr>
    </w:lvl>
    <w:lvl w:ilvl="7">
      <w:start w:val="1"/>
      <w:numFmt w:val="decimal"/>
      <w:lvlText w:val="%1.%2.%3.%4.%5.%6.%7.%8."/>
      <w:lvlJc w:val="left"/>
      <w:pPr>
        <w:ind w:left="6396" w:hanging="1440"/>
      </w:pPr>
      <w:rPr>
        <w:rFonts w:ascii="Times New Roman" w:hAnsi="Times New Roman" w:hint="default"/>
        <w:sz w:val="24"/>
      </w:rPr>
    </w:lvl>
    <w:lvl w:ilvl="8">
      <w:start w:val="1"/>
      <w:numFmt w:val="decimal"/>
      <w:lvlText w:val="%1.%2.%3.%4.%5.%6.%7.%8.%9."/>
      <w:lvlJc w:val="left"/>
      <w:pPr>
        <w:ind w:left="7464" w:hanging="1800"/>
      </w:pPr>
      <w:rPr>
        <w:rFonts w:ascii="Times New Roman" w:hAnsi="Times New Roman" w:hint="default"/>
        <w:sz w:val="24"/>
      </w:rPr>
    </w:lvl>
  </w:abstractNum>
  <w:abstractNum w:abstractNumId="12">
    <w:nsid w:val="6711555A"/>
    <w:multiLevelType w:val="hybridMultilevel"/>
    <w:tmpl w:val="462EA40E"/>
    <w:lvl w:ilvl="0" w:tplc="C8A87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492B28"/>
    <w:multiLevelType w:val="hybridMultilevel"/>
    <w:tmpl w:val="8BBE6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DD7D64"/>
    <w:multiLevelType w:val="hybridMultilevel"/>
    <w:tmpl w:val="812A91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A5548D"/>
    <w:multiLevelType w:val="hybridMultilevel"/>
    <w:tmpl w:val="EA4C13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14"/>
  </w:num>
  <w:num w:numId="6">
    <w:abstractNumId w:val="6"/>
  </w:num>
  <w:num w:numId="7">
    <w:abstractNumId w:val="12"/>
  </w:num>
  <w:num w:numId="8">
    <w:abstractNumId w:val="0"/>
  </w:num>
  <w:num w:numId="9">
    <w:abstractNumId w:val="1"/>
  </w:num>
  <w:num w:numId="10">
    <w:abstractNumId w:val="2"/>
  </w:num>
  <w:num w:numId="11">
    <w:abstractNumId w:val="15"/>
  </w:num>
  <w:num w:numId="12">
    <w:abstractNumId w:val="13"/>
  </w:num>
  <w:num w:numId="13">
    <w:abstractNumId w:val="8"/>
  </w:num>
  <w:num w:numId="14">
    <w:abstractNumId w:val="3"/>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707A"/>
    <w:rsid w:val="00005D41"/>
    <w:rsid w:val="000075CE"/>
    <w:rsid w:val="00011C80"/>
    <w:rsid w:val="0002452E"/>
    <w:rsid w:val="0005701D"/>
    <w:rsid w:val="000A5ABB"/>
    <w:rsid w:val="000C3215"/>
    <w:rsid w:val="000C5D85"/>
    <w:rsid w:val="000F6CB9"/>
    <w:rsid w:val="000F6D30"/>
    <w:rsid w:val="001038B2"/>
    <w:rsid w:val="00113931"/>
    <w:rsid w:val="0014190C"/>
    <w:rsid w:val="00142A07"/>
    <w:rsid w:val="001564A8"/>
    <w:rsid w:val="00157E86"/>
    <w:rsid w:val="001643AB"/>
    <w:rsid w:val="0016660F"/>
    <w:rsid w:val="00186B8F"/>
    <w:rsid w:val="001A0D07"/>
    <w:rsid w:val="001A2D68"/>
    <w:rsid w:val="001B21FF"/>
    <w:rsid w:val="001D29BB"/>
    <w:rsid w:val="001F4E9F"/>
    <w:rsid w:val="001F5054"/>
    <w:rsid w:val="002124A3"/>
    <w:rsid w:val="002442D5"/>
    <w:rsid w:val="002526AC"/>
    <w:rsid w:val="00256CE6"/>
    <w:rsid w:val="00260C2B"/>
    <w:rsid w:val="00261503"/>
    <w:rsid w:val="002715DE"/>
    <w:rsid w:val="002973BA"/>
    <w:rsid w:val="002A3BC6"/>
    <w:rsid w:val="002C2EFD"/>
    <w:rsid w:val="002C4E41"/>
    <w:rsid w:val="002D0F4B"/>
    <w:rsid w:val="002D29A5"/>
    <w:rsid w:val="002F4E2B"/>
    <w:rsid w:val="00304120"/>
    <w:rsid w:val="00314162"/>
    <w:rsid w:val="00335A8D"/>
    <w:rsid w:val="00350673"/>
    <w:rsid w:val="00354E0E"/>
    <w:rsid w:val="00364BB3"/>
    <w:rsid w:val="00365B6C"/>
    <w:rsid w:val="00377993"/>
    <w:rsid w:val="00380D03"/>
    <w:rsid w:val="003A04F3"/>
    <w:rsid w:val="003C4132"/>
    <w:rsid w:val="003D22A8"/>
    <w:rsid w:val="003F4F72"/>
    <w:rsid w:val="003F5F30"/>
    <w:rsid w:val="00405DAA"/>
    <w:rsid w:val="00413F95"/>
    <w:rsid w:val="00421E73"/>
    <w:rsid w:val="00422158"/>
    <w:rsid w:val="00426980"/>
    <w:rsid w:val="00440A6E"/>
    <w:rsid w:val="00467816"/>
    <w:rsid w:val="00472708"/>
    <w:rsid w:val="00492F47"/>
    <w:rsid w:val="004A1F01"/>
    <w:rsid w:val="004C1816"/>
    <w:rsid w:val="004C21C7"/>
    <w:rsid w:val="004C4FC6"/>
    <w:rsid w:val="004D2498"/>
    <w:rsid w:val="004D57FF"/>
    <w:rsid w:val="004E42CB"/>
    <w:rsid w:val="00500374"/>
    <w:rsid w:val="00501252"/>
    <w:rsid w:val="00511C82"/>
    <w:rsid w:val="00515CDE"/>
    <w:rsid w:val="00527587"/>
    <w:rsid w:val="005410EE"/>
    <w:rsid w:val="0055484E"/>
    <w:rsid w:val="0056158A"/>
    <w:rsid w:val="00562883"/>
    <w:rsid w:val="005734C6"/>
    <w:rsid w:val="0059115D"/>
    <w:rsid w:val="0059619E"/>
    <w:rsid w:val="005C7CDE"/>
    <w:rsid w:val="005E19DC"/>
    <w:rsid w:val="005E7D44"/>
    <w:rsid w:val="00605A05"/>
    <w:rsid w:val="0063139D"/>
    <w:rsid w:val="00641A21"/>
    <w:rsid w:val="0065029A"/>
    <w:rsid w:val="00652FE5"/>
    <w:rsid w:val="00662A19"/>
    <w:rsid w:val="00673336"/>
    <w:rsid w:val="006A687F"/>
    <w:rsid w:val="006B5AB2"/>
    <w:rsid w:val="006E6025"/>
    <w:rsid w:val="00704101"/>
    <w:rsid w:val="00712264"/>
    <w:rsid w:val="00725058"/>
    <w:rsid w:val="00742411"/>
    <w:rsid w:val="00751CD9"/>
    <w:rsid w:val="00752B09"/>
    <w:rsid w:val="00787131"/>
    <w:rsid w:val="00793FD8"/>
    <w:rsid w:val="007B20AC"/>
    <w:rsid w:val="00806BAA"/>
    <w:rsid w:val="00820388"/>
    <w:rsid w:val="00830968"/>
    <w:rsid w:val="00834984"/>
    <w:rsid w:val="00835EE4"/>
    <w:rsid w:val="008457E6"/>
    <w:rsid w:val="00852E68"/>
    <w:rsid w:val="008A457A"/>
    <w:rsid w:val="008A5055"/>
    <w:rsid w:val="008A571D"/>
    <w:rsid w:val="008D6722"/>
    <w:rsid w:val="008D6B09"/>
    <w:rsid w:val="00907DEA"/>
    <w:rsid w:val="0094163B"/>
    <w:rsid w:val="00943537"/>
    <w:rsid w:val="009472F0"/>
    <w:rsid w:val="009855C0"/>
    <w:rsid w:val="009C53A7"/>
    <w:rsid w:val="009D0C7B"/>
    <w:rsid w:val="009D3719"/>
    <w:rsid w:val="009D66FB"/>
    <w:rsid w:val="009F2715"/>
    <w:rsid w:val="009F5EB4"/>
    <w:rsid w:val="00A121C3"/>
    <w:rsid w:val="00A2405C"/>
    <w:rsid w:val="00A32F2D"/>
    <w:rsid w:val="00A54235"/>
    <w:rsid w:val="00A5575D"/>
    <w:rsid w:val="00A616AE"/>
    <w:rsid w:val="00A83B9A"/>
    <w:rsid w:val="00AA7DF0"/>
    <w:rsid w:val="00AC3961"/>
    <w:rsid w:val="00AF037A"/>
    <w:rsid w:val="00AF47CE"/>
    <w:rsid w:val="00AF7400"/>
    <w:rsid w:val="00AF7ADA"/>
    <w:rsid w:val="00B065F7"/>
    <w:rsid w:val="00B44F9C"/>
    <w:rsid w:val="00B64C5F"/>
    <w:rsid w:val="00B66E71"/>
    <w:rsid w:val="00B721D8"/>
    <w:rsid w:val="00B73A34"/>
    <w:rsid w:val="00B8516D"/>
    <w:rsid w:val="00BA6A53"/>
    <w:rsid w:val="00BC5ED8"/>
    <w:rsid w:val="00BE6CEE"/>
    <w:rsid w:val="00BE75CC"/>
    <w:rsid w:val="00C0254C"/>
    <w:rsid w:val="00C43408"/>
    <w:rsid w:val="00C81528"/>
    <w:rsid w:val="00CA5ADD"/>
    <w:rsid w:val="00CB594F"/>
    <w:rsid w:val="00CC224D"/>
    <w:rsid w:val="00CC47DB"/>
    <w:rsid w:val="00CC707A"/>
    <w:rsid w:val="00CE249E"/>
    <w:rsid w:val="00CE2693"/>
    <w:rsid w:val="00CE5F70"/>
    <w:rsid w:val="00CF67AA"/>
    <w:rsid w:val="00D22700"/>
    <w:rsid w:val="00D412EF"/>
    <w:rsid w:val="00D62655"/>
    <w:rsid w:val="00D62CB7"/>
    <w:rsid w:val="00D64C0B"/>
    <w:rsid w:val="00D819E1"/>
    <w:rsid w:val="00D85088"/>
    <w:rsid w:val="00DA6805"/>
    <w:rsid w:val="00DB0C0B"/>
    <w:rsid w:val="00DB7DAB"/>
    <w:rsid w:val="00DC0EA4"/>
    <w:rsid w:val="00DE307A"/>
    <w:rsid w:val="00E135F5"/>
    <w:rsid w:val="00E30C3E"/>
    <w:rsid w:val="00E42E9A"/>
    <w:rsid w:val="00E442C6"/>
    <w:rsid w:val="00E45FA0"/>
    <w:rsid w:val="00E66632"/>
    <w:rsid w:val="00E7029F"/>
    <w:rsid w:val="00E81851"/>
    <w:rsid w:val="00E950B2"/>
    <w:rsid w:val="00EA3CF0"/>
    <w:rsid w:val="00EA7119"/>
    <w:rsid w:val="00EC038F"/>
    <w:rsid w:val="00EE38C9"/>
    <w:rsid w:val="00F135BD"/>
    <w:rsid w:val="00F164D6"/>
    <w:rsid w:val="00F20242"/>
    <w:rsid w:val="00F21CC5"/>
    <w:rsid w:val="00F37366"/>
    <w:rsid w:val="00F37B5D"/>
    <w:rsid w:val="00F53160"/>
    <w:rsid w:val="00F6691F"/>
    <w:rsid w:val="00F73E74"/>
    <w:rsid w:val="00FE194B"/>
    <w:rsid w:val="00FF5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0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07A"/>
    <w:rPr>
      <w:rFonts w:ascii="Tahoma" w:eastAsia="Calibri" w:hAnsi="Tahoma" w:cs="Tahoma"/>
      <w:sz w:val="16"/>
      <w:szCs w:val="16"/>
    </w:rPr>
  </w:style>
  <w:style w:type="paragraph" w:styleId="a5">
    <w:name w:val="List Paragraph"/>
    <w:basedOn w:val="a"/>
    <w:uiPriority w:val="34"/>
    <w:qFormat/>
    <w:rsid w:val="00B73A34"/>
    <w:pPr>
      <w:ind w:left="720"/>
      <w:contextualSpacing/>
    </w:pPr>
  </w:style>
  <w:style w:type="paragraph" w:customStyle="1" w:styleId="p4">
    <w:name w:val="p4"/>
    <w:basedOn w:val="a"/>
    <w:uiPriority w:val="99"/>
    <w:rsid w:val="002C2EFD"/>
    <w:pPr>
      <w:spacing w:before="100" w:beforeAutospacing="1" w:after="100" w:afterAutospacing="1" w:line="240" w:lineRule="auto"/>
    </w:pPr>
    <w:rPr>
      <w:rFonts w:eastAsia="Times New Roman"/>
      <w:sz w:val="24"/>
      <w:szCs w:val="24"/>
      <w:lang w:eastAsia="ru-RU"/>
    </w:rPr>
  </w:style>
  <w:style w:type="character" w:customStyle="1" w:styleId="s2">
    <w:name w:val="s2"/>
    <w:basedOn w:val="a0"/>
    <w:uiPriority w:val="99"/>
    <w:rsid w:val="002C2EFD"/>
  </w:style>
  <w:style w:type="character" w:customStyle="1" w:styleId="s3">
    <w:name w:val="s3"/>
    <w:basedOn w:val="a0"/>
    <w:uiPriority w:val="99"/>
    <w:rsid w:val="002C2EFD"/>
  </w:style>
  <w:style w:type="paragraph" w:styleId="a6">
    <w:name w:val="header"/>
    <w:basedOn w:val="a"/>
    <w:link w:val="a7"/>
    <w:uiPriority w:val="99"/>
    <w:semiHidden/>
    <w:unhideWhenUsed/>
    <w:rsid w:val="00A616A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616AE"/>
    <w:rPr>
      <w:rFonts w:ascii="Calibri" w:eastAsia="Calibri" w:hAnsi="Calibri" w:cs="Times New Roman"/>
    </w:rPr>
  </w:style>
  <w:style w:type="paragraph" w:styleId="a8">
    <w:name w:val="footer"/>
    <w:basedOn w:val="a"/>
    <w:link w:val="a9"/>
    <w:uiPriority w:val="99"/>
    <w:unhideWhenUsed/>
    <w:rsid w:val="00A616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16AE"/>
    <w:rPr>
      <w:rFonts w:ascii="Calibri" w:eastAsia="Calibri" w:hAnsi="Calibri" w:cs="Times New Roman"/>
    </w:rPr>
  </w:style>
  <w:style w:type="table" w:styleId="aa">
    <w:name w:val="Table Grid"/>
    <w:basedOn w:val="a1"/>
    <w:uiPriority w:val="59"/>
    <w:rsid w:val="0050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EA3CF0"/>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EA3CF0"/>
    <w:rPr>
      <w:b/>
      <w:bCs/>
    </w:rPr>
  </w:style>
  <w:style w:type="character" w:customStyle="1" w:styleId="apple-converted-space">
    <w:name w:val="apple-converted-space"/>
    <w:basedOn w:val="a0"/>
    <w:rsid w:val="00EA3CF0"/>
  </w:style>
</w:styles>
</file>

<file path=word/webSettings.xml><?xml version="1.0" encoding="utf-8"?>
<w:webSettings xmlns:r="http://schemas.openxmlformats.org/officeDocument/2006/relationships" xmlns:w="http://schemas.openxmlformats.org/wordprocessingml/2006/main">
  <w:divs>
    <w:div w:id="811141728">
      <w:bodyDiv w:val="1"/>
      <w:marLeft w:val="0"/>
      <w:marRight w:val="0"/>
      <w:marTop w:val="0"/>
      <w:marBottom w:val="0"/>
      <w:divBdr>
        <w:top w:val="none" w:sz="0" w:space="0" w:color="auto"/>
        <w:left w:val="none" w:sz="0" w:space="0" w:color="auto"/>
        <w:bottom w:val="none" w:sz="0" w:space="0" w:color="auto"/>
        <w:right w:val="none" w:sz="0" w:space="0" w:color="auto"/>
      </w:divBdr>
    </w:div>
    <w:div w:id="1718434040">
      <w:bodyDiv w:val="1"/>
      <w:marLeft w:val="0"/>
      <w:marRight w:val="0"/>
      <w:marTop w:val="0"/>
      <w:marBottom w:val="0"/>
      <w:divBdr>
        <w:top w:val="none" w:sz="0" w:space="0" w:color="auto"/>
        <w:left w:val="none" w:sz="0" w:space="0" w:color="auto"/>
        <w:bottom w:val="none" w:sz="0" w:space="0" w:color="auto"/>
        <w:right w:val="none" w:sz="0" w:space="0" w:color="auto"/>
      </w:divBdr>
      <w:divsChild>
        <w:div w:id="813258299">
          <w:marLeft w:val="576"/>
          <w:marRight w:val="0"/>
          <w:marTop w:val="80"/>
          <w:marBottom w:val="0"/>
          <w:divBdr>
            <w:top w:val="none" w:sz="0" w:space="0" w:color="auto"/>
            <w:left w:val="none" w:sz="0" w:space="0" w:color="auto"/>
            <w:bottom w:val="none" w:sz="0" w:space="0" w:color="auto"/>
            <w:right w:val="none" w:sz="0" w:space="0" w:color="auto"/>
          </w:divBdr>
        </w:div>
        <w:div w:id="1115947850">
          <w:marLeft w:val="576"/>
          <w:marRight w:val="0"/>
          <w:marTop w:val="80"/>
          <w:marBottom w:val="0"/>
          <w:divBdr>
            <w:top w:val="none" w:sz="0" w:space="0" w:color="auto"/>
            <w:left w:val="none" w:sz="0" w:space="0" w:color="auto"/>
            <w:bottom w:val="none" w:sz="0" w:space="0" w:color="auto"/>
            <w:right w:val="none" w:sz="0" w:space="0" w:color="auto"/>
          </w:divBdr>
        </w:div>
        <w:div w:id="867134826">
          <w:marLeft w:val="576"/>
          <w:marRight w:val="0"/>
          <w:marTop w:val="80"/>
          <w:marBottom w:val="0"/>
          <w:divBdr>
            <w:top w:val="none" w:sz="0" w:space="0" w:color="auto"/>
            <w:left w:val="none" w:sz="0" w:space="0" w:color="auto"/>
            <w:bottom w:val="none" w:sz="0" w:space="0" w:color="auto"/>
            <w:right w:val="none" w:sz="0" w:space="0" w:color="auto"/>
          </w:divBdr>
        </w:div>
        <w:div w:id="846293361">
          <w:marLeft w:val="576"/>
          <w:marRight w:val="0"/>
          <w:marTop w:val="80"/>
          <w:marBottom w:val="0"/>
          <w:divBdr>
            <w:top w:val="none" w:sz="0" w:space="0" w:color="auto"/>
            <w:left w:val="none" w:sz="0" w:space="0" w:color="auto"/>
            <w:bottom w:val="none" w:sz="0" w:space="0" w:color="auto"/>
            <w:right w:val="none" w:sz="0" w:space="0" w:color="auto"/>
          </w:divBdr>
        </w:div>
        <w:div w:id="747389519">
          <w:marLeft w:val="576"/>
          <w:marRight w:val="0"/>
          <w:marTop w:val="80"/>
          <w:marBottom w:val="0"/>
          <w:divBdr>
            <w:top w:val="none" w:sz="0" w:space="0" w:color="auto"/>
            <w:left w:val="none" w:sz="0" w:space="0" w:color="auto"/>
            <w:bottom w:val="none" w:sz="0" w:space="0" w:color="auto"/>
            <w:right w:val="none" w:sz="0" w:space="0" w:color="auto"/>
          </w:divBdr>
        </w:div>
      </w:divsChild>
    </w:div>
    <w:div w:id="17401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94416-D6A9-4FCD-BA78-9D786E01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25</Pages>
  <Words>10072</Words>
  <Characters>57414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0201-01</dc:creator>
  <cp:lastModifiedBy>0201-01</cp:lastModifiedBy>
  <cp:revision>44</cp:revision>
  <cp:lastPrinted>2016-08-24T12:40:00Z</cp:lastPrinted>
  <dcterms:created xsi:type="dcterms:W3CDTF">2016-06-02T10:34:00Z</dcterms:created>
  <dcterms:modified xsi:type="dcterms:W3CDTF">2016-12-05T08:58:00Z</dcterms:modified>
</cp:coreProperties>
</file>